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7486" w14:textId="f827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13 тамыздағы N 216 Бұйрығы. Қазақстан Республикасы Әділет министрлігінде 2010 жылғы 13 қыркүйекте Нормативтік құқықтық кесімдерді мемлекеттік тіркеудің тізіліміне N 6482 болып енгізілді. Күші жойылды - Қазақстан Республикасы Статистика агенттігі төрағасының 2012 жылғы 1 қарашадағы № 306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2012.11.01 </w:t>
      </w:r>
      <w:r>
        <w:rPr>
          <w:rFonts w:ascii="Times New Roman"/>
          <w:b w:val="false"/>
          <w:i w:val="false"/>
          <w:color w:val="ff0000"/>
          <w:sz w:val="28"/>
        </w:rPr>
        <w:t>№ 306</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«Негізгі қорлар жағдайы туралы есеп» жалпымемлекеттік статистикалық байқаудың статистикалық нысаны (коды 0011104, индексі 11,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«Негізгі қорлар жағдайы туралы есеп» жалпымемлекеттік статистикалық байқаудың статистикалық нысанын толтыру жөніндегі нұсқаулық (коды 0011104, индексі 11,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«Микрокредиттік қызмет туралы есеп» жалпымемлекеттік статистикалық байқаудың статистикалық нысаны (коды 0071102, индексі 1-МКҰ,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«Микрокредиттік қызмет туралы есеп» жалпымемлекеттік статистикалық байқаудың статистикалық нысанын толтыру жөніндегі нұсқаулық (коды 0071102, индексі 1-МКҰ,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«Микрокредиттік қызмет туралы есеп» жалпымемлекеттік статистикалық байқаудың статистикалық нысаны (коды 0061104, индексі 1-МКҰ,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«Микрокредиттік қызмет туралы есеп» жалпымемлекеттік статистикалық байқаудың статистикалық нысаны (коды 0061104, индексі 1-МКҰ,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«Кәсіпорынның қаржы-шаруашылық қызметі туралы есеп» жалпымемлекеттік статистикалық байқаудың статистикалық нысаны (коды 0051102, индексі 1-ӨҚ,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«Кәсіпорынның қаржы-шаруашылық қызметі туралы есеп» жалпымемлекеттік статистикалық байқаудың статистикалық нысанын толтыру жөніндегі нұсқаулық (коды 0051102, индексі 1-ӨҚ,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«Кәсіпорынның қаржы-шаруашылық қызметі туралы есеп» жалпымемлекеттік статистикалық байқаудың статистикалық нысаны (коды 0041104, индексі 1-ӨҚ,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«Кәсіпорынның қаржы-шаруашылық қызметі туралы есеп» жалпымемлекеттік статистикалық байқаудың статистикалық нысанын толтыру жөніндегі нұсқаулық (коды 0041104, индексі 1-ӨҚ,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«Шағын кәсіпорын қызметі туралы есеп» жалпымемлекеттік статистикалық байқаудың статистикалық нысаны (коды 0031102, индексі 2-ШК, кезеңділігі тоқсандық)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«Шағын кәсіпорын қызметі туралы есеп» жалпымемлекеттік статистикалық байқаудың статистикалық нысанын толтыру жөніндегі нұсқаулық (коды 0031102, индексі 2-ШК, кезеңділігі тоқсандық)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«Шағын кәсіпорын қызметі туралы есеп» жалпымемлекеттік статистикалық байқаудың статистикалық нысаны (коды 0021104, индексі 2-ШК,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«Шағын кәсіпорын қызметі туралы есеп» жалпымемлекеттік статистикалық байқаудың статистикалық нысанын толтыру жөніндегі нұсқаулық (коды 0021104, индексі 2-ШК,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Б.Жәмішев ___________</w:t>
      </w:r>
      <w:r>
        <w:br/>
      </w:r>
      <w:r>
        <w:rPr>
          <w:rFonts w:ascii="Times New Roman"/>
          <w:b w:val="false"/>
          <w:i w:val="false"/>
          <w:color w:val="000000"/>
          <w:sz w:val="28"/>
        </w:rPr>
        <w:t>
</w:t>
      </w:r>
      <w:r>
        <w:rPr>
          <w:rFonts w:ascii="Times New Roman"/>
          <w:b w:val="false"/>
          <w:i/>
          <w:color w:val="000000"/>
          <w:sz w:val="28"/>
        </w:rPr>
        <w:t>      2010 жылғы 21 тамыз</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 216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825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 кепілдік</w:t>
            </w:r>
            <w:r>
              <w:br/>
            </w:r>
            <w:r>
              <w:rPr>
                <w:rFonts w:ascii="Times New Roman"/>
                <w:b w:val="false"/>
                <w:i w:val="false"/>
                <w:color w:val="000000"/>
                <w:sz w:val="20"/>
              </w:rPr>
              <w:t>
</w:t>
            </w:r>
            <w:r>
              <w:rPr>
                <w:rFonts w:ascii="Times New Roman"/>
                <w:b w:val="false"/>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2010 жылғы 13 тамыздағы № 216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 xml:space="preserve">Статистикалық нысанды </w:t>
            </w:r>
            <w:r>
              <w:rPr>
                <w:rFonts w:ascii="Times New Roman"/>
                <w:b/>
                <w:i w:val="false"/>
                <w:color w:val="000000"/>
                <w:sz w:val="20"/>
              </w:rPr>
              <w:t>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val="false"/>
                <w:i w:val="false"/>
                <w:color w:val="000000"/>
                <w:sz w:val="20"/>
              </w:rPr>
              <w:t xml:space="preserve">деректерді уақтылы тапсырмау, дәйекті емес деректерді беру ҚР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жауапкершілікке әкеп соғады және әкімшілік құқық </w:t>
            </w:r>
            <w:r>
              <w:br/>
            </w:r>
            <w:r>
              <w:rPr>
                <w:rFonts w:ascii="Times New Roman"/>
                <w:b w:val="false"/>
                <w:i w:val="false"/>
                <w:color w:val="000000"/>
                <w:sz w:val="20"/>
              </w:rPr>
              <w:t>
</w:t>
            </w:r>
            <w:r>
              <w:rPr>
                <w:rFonts w:ascii="Times New Roman"/>
                <w:b w:val="false"/>
                <w:i w:val="false"/>
                <w:color w:val="000000"/>
                <w:sz w:val="20"/>
              </w:rPr>
              <w:t>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0011104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0011104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 жағдайы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Индексі 11</w:t>
            </w:r>
            <w:r>
              <w:br/>
            </w:r>
            <w:r>
              <w:rPr>
                <w:rFonts w:ascii="Times New Roman"/>
                <w:b w:val="false"/>
                <w:i w:val="false"/>
                <w:color w:val="000000"/>
                <w:sz w:val="20"/>
              </w:rPr>
              <w:t>
</w:t>
            </w:r>
            <w:r>
              <w:rPr>
                <w:rFonts w:ascii="Times New Roman"/>
                <w:b w:val="false"/>
                <w:i w:val="false"/>
                <w:color w:val="000000"/>
                <w:sz w:val="20"/>
              </w:rPr>
              <w:t>Индекс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көп кәсіпкерлік қызметпен</w:t>
            </w:r>
            <w:r>
              <w:br/>
            </w:r>
            <w:r>
              <w:rPr>
                <w:rFonts w:ascii="Times New Roman"/>
                <w:b w:val="false"/>
                <w:i w:val="false"/>
                <w:color w:val="000000"/>
                <w:sz w:val="20"/>
              </w:rPr>
              <w:t>
</w:t>
            </w:r>
            <w:r>
              <w:rPr>
                <w:rFonts w:ascii="Times New Roman"/>
                <w:b w:val="false"/>
                <w:i w:val="false"/>
                <w:color w:val="000000"/>
                <w:sz w:val="20"/>
              </w:rPr>
              <w:t>айналысатын заңды тұлғалар, қызметкерлердің санына тәуелсіз олардың</w:t>
            </w:r>
            <w:r>
              <w:br/>
            </w:r>
            <w:r>
              <w:rPr>
                <w:rFonts w:ascii="Times New Roman"/>
                <w:b w:val="false"/>
                <w:i w:val="false"/>
                <w:color w:val="000000"/>
                <w:sz w:val="20"/>
              </w:rPr>
              <w:t>
</w:t>
            </w:r>
            <w:r>
              <w:rPr>
                <w:rFonts w:ascii="Times New Roman"/>
                <w:b w:val="false"/>
                <w:i w:val="false"/>
                <w:color w:val="000000"/>
                <w:sz w:val="20"/>
              </w:rPr>
              <w:t>құрылымдық және оқшауланған бөлімшелері, мемлекеттік (бюджеттік) мекемелер,</w:t>
            </w:r>
            <w:r>
              <w:br/>
            </w:r>
            <w:r>
              <w:rPr>
                <w:rFonts w:ascii="Times New Roman"/>
                <w:b w:val="false"/>
                <w:i w:val="false"/>
                <w:color w:val="000000"/>
                <w:sz w:val="20"/>
              </w:rPr>
              <w:t>
</w:t>
            </w:r>
            <w:r>
              <w:rPr>
                <w:rFonts w:ascii="Times New Roman"/>
                <w:b w:val="false"/>
                <w:i w:val="false"/>
                <w:color w:val="000000"/>
                <w:sz w:val="20"/>
              </w:rPr>
              <w:t>денсаулық сақтау және (немесе) білім беру ұйымдары, банктер, сақтандыру</w:t>
            </w:r>
            <w:r>
              <w:br/>
            </w:r>
            <w:r>
              <w:rPr>
                <w:rFonts w:ascii="Times New Roman"/>
                <w:b w:val="false"/>
                <w:i w:val="false"/>
                <w:color w:val="000000"/>
                <w:sz w:val="20"/>
              </w:rPr>
              <w:t>
</w:t>
            </w:r>
            <w:r>
              <w:rPr>
                <w:rFonts w:ascii="Times New Roman"/>
                <w:b w:val="false"/>
                <w:i w:val="false"/>
                <w:color w:val="000000"/>
                <w:sz w:val="20"/>
              </w:rPr>
              <w:t>компаниялары, зейнетақы, қоғамдық қорлар, қоғамдық бірлестіктер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со</w:t>
            </w:r>
            <w:r>
              <w:br/>
            </w:r>
            <w:r>
              <w:rPr>
                <w:rFonts w:ascii="Times New Roman"/>
                <w:b w:val="false"/>
                <w:i w:val="false"/>
                <w:color w:val="000000"/>
                <w:sz w:val="20"/>
              </w:rPr>
              <w:t>
</w:t>
            </w:r>
            <w:r>
              <w:rPr>
                <w:rFonts w:ascii="Times New Roman"/>
                <w:b w:val="false"/>
                <w:i w:val="false"/>
                <w:color w:val="000000"/>
                <w:sz w:val="20"/>
              </w:rPr>
              <w:t>списочной численностью работников свыше 50 человек и (или) их структурные и</w:t>
            </w:r>
            <w:r>
              <w:br/>
            </w:r>
            <w:r>
              <w:rPr>
                <w:rFonts w:ascii="Times New Roman"/>
                <w:b w:val="false"/>
                <w:i w:val="false"/>
                <w:color w:val="000000"/>
                <w:sz w:val="20"/>
              </w:rPr>
              <w:t>
</w:t>
            </w:r>
            <w:r>
              <w:rPr>
                <w:rFonts w:ascii="Times New Roman"/>
                <w:b w:val="false"/>
                <w:i w:val="false"/>
                <w:color w:val="000000"/>
                <w:sz w:val="20"/>
              </w:rPr>
              <w:t>обособленные подразделения, независимо от численности. Кроме этого, представляют</w:t>
            </w:r>
            <w:r>
              <w:br/>
            </w:r>
            <w:r>
              <w:rPr>
                <w:rFonts w:ascii="Times New Roman"/>
                <w:b w:val="false"/>
                <w:i w:val="false"/>
                <w:color w:val="000000"/>
                <w:sz w:val="20"/>
              </w:rPr>
              <w:t>
</w:t>
            </w:r>
            <w:r>
              <w:rPr>
                <w:rFonts w:ascii="Times New Roman"/>
                <w:b w:val="false"/>
                <w:i w:val="false"/>
                <w:color w:val="000000"/>
                <w:sz w:val="20"/>
              </w:rPr>
              <w:t>государственные (бюджетные) учреждения, организации здравоохранения и образования,</w:t>
            </w:r>
            <w:r>
              <w:br/>
            </w:r>
            <w:r>
              <w:rPr>
                <w:rFonts w:ascii="Times New Roman"/>
                <w:b w:val="false"/>
                <w:i w:val="false"/>
                <w:color w:val="000000"/>
                <w:sz w:val="20"/>
              </w:rPr>
              <w:t>
</w:t>
            </w:r>
            <w:r>
              <w:rPr>
                <w:rFonts w:ascii="Times New Roman"/>
                <w:b w:val="false"/>
                <w:i w:val="false"/>
                <w:color w:val="000000"/>
                <w:sz w:val="20"/>
              </w:rPr>
              <w:t>банки, страховые компании, пенсионные, общественные фонды, общественные объединения –</w:t>
            </w:r>
            <w:r>
              <w:br/>
            </w:r>
            <w:r>
              <w:rPr>
                <w:rFonts w:ascii="Times New Roman"/>
                <w:b w:val="false"/>
                <w:i w:val="false"/>
                <w:color w:val="000000"/>
                <w:sz w:val="20"/>
              </w:rPr>
              <w:t>
</w:t>
            </w:r>
            <w:r>
              <w:rPr>
                <w:rFonts w:ascii="Times New Roman"/>
                <w:b w:val="false"/>
                <w:i w:val="false"/>
                <w:color w:val="000000"/>
                <w:sz w:val="20"/>
              </w:rPr>
              <w:t>независимо от численности работников.</w:t>
            </w:r>
            <w:r>
              <w:br/>
            </w:r>
            <w:r>
              <w:rPr>
                <w:rFonts w:ascii="Times New Roman"/>
                <w:b w:val="false"/>
                <w:i w:val="false"/>
                <w:color w:val="000000"/>
                <w:sz w:val="20"/>
              </w:rPr>
              <w:t>
</w:t>
            </w:r>
            <w:r>
              <w:rPr>
                <w:rFonts w:ascii="Times New Roman"/>
                <w:b w:val="false"/>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Негізгі қызмет түрі бойынша негізгі қорларының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165"/>
        <w:gridCol w:w="1367"/>
        <w:gridCol w:w="1252"/>
        <w:gridCol w:w="694"/>
        <w:gridCol w:w="957"/>
        <w:gridCol w:w="777"/>
        <w:gridCol w:w="727"/>
        <w:gridCol w:w="826"/>
        <w:gridCol w:w="908"/>
        <w:gridCol w:w="760"/>
        <w:gridCol w:w="1178"/>
        <w:gridCol w:w="1014"/>
      </w:tblGrid>
      <w:tr>
        <w:trPr>
          <w:trHeight w:val="345"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баланстық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негізгі қызмет түрі бойынша</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rPr>
                <w:rFonts w:ascii="Times New Roman"/>
                <w:b w:val="false"/>
                <w:i w:val="false"/>
                <w:color w:val="000000"/>
                <w:sz w:val="20"/>
              </w:rPr>
              <w:t xml:space="preserve">Здания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мәдени-ойын-сауық 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желілері мен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rPr>
                <w:rFonts w:ascii="Times New Roman"/>
                <w:b w:val="false"/>
                <w:i w:val="false"/>
                <w:color w:val="000000"/>
                <w:sz w:val="20"/>
              </w:rPr>
              <w:t>  другие объекты гражданского строительства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спортивные и мест отдыха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rPr>
                <w:rFonts w:ascii="Times New Roman"/>
                <w:b w:val="false"/>
                <w:i w:val="false"/>
                <w:color w:val="000000"/>
                <w:sz w:val="20"/>
              </w:rPr>
              <w:t>Прочие машины 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 гидравлическое силовое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жүретіндерді қоса алғанда әмбебап бульдозерлер</w:t>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 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  және кабинасы 360 градусқа бұрылатын шөмішті тиегіштер (толық бұрылатын машиналар) (арнайы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оборудование для обработки продуктов пищевых, напитков и изделий табачных, кроме ее частей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облучающее, электромедицинское и электротерапевтическое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 не включенные в другие группировки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ғылыми-техникалық органдардың, мұрағаттардың, мұражайлар мен осы сияқты мекемелердің қорлары</w:t>
            </w:r>
            <w:r>
              <w:br/>
            </w:r>
            <w:r>
              <w:rPr>
                <w:rFonts w:ascii="Times New Roman"/>
                <w:b w:val="false"/>
                <w:i w:val="false"/>
                <w:color w:val="000000"/>
                <w:sz w:val="20"/>
              </w:rPr>
              <w:t>
</w:t>
            </w:r>
            <w:r>
              <w:rPr>
                <w:rFonts w:ascii="Times New Roman"/>
                <w:b w:val="false"/>
                <w:i w:val="false"/>
                <w:color w:val="000000"/>
                <w:sz w:val="20"/>
              </w:rPr>
              <w:t>фонды библиотек, органов научно-технической информации, архивов, музеев и подобных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Негізгі қызмет түрі бойынша негізгі қорларының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910"/>
        <w:gridCol w:w="1628"/>
        <w:gridCol w:w="1612"/>
        <w:gridCol w:w="1597"/>
        <w:gridCol w:w="1409"/>
        <w:gridCol w:w="1018"/>
        <w:gridCol w:w="1018"/>
        <w:gridCol w:w="1175"/>
      </w:tblGrid>
      <w:tr>
        <w:trPr>
          <w:trHeight w:val="70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барлығы – негізгі қызмет түрі бойынша</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мәдени-ойын-сауықмақсатындағы ғимараттар</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қондырғылары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 байланыс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 және ғарыштық ұшу аппараттары</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 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 гидравлическое силовое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жүретіндерді қоса алғанда әмбебап бульдозерлер</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 (автогрейдерлер) және өздігінен жүретін тегістеуіштер</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 скреперлер</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машины трамбовочные и катки дорожные самоходные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бір шөмішті, өздігінен жүретін 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(арнайы бір шөмішті фронталды тиегіштерден басқа)</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 жабдықтар</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 электромедициналық және электротерапевттік жабдықтар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 не включенные в другие группировки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 әдебиет және өнер туындыларының түпнұсқалары</w:t>
            </w:r>
            <w:r>
              <w:br/>
            </w:r>
            <w:r>
              <w:rPr>
                <w:rFonts w:ascii="Times New Roman"/>
                <w:b w:val="false"/>
                <w:i w:val="false"/>
                <w:color w:val="000000"/>
                <w:sz w:val="20"/>
              </w:rPr>
              <w:t>
</w:t>
            </w:r>
            <w:r>
              <w:rPr>
                <w:rFonts w:ascii="Times New Roman"/>
                <w:b w:val="false"/>
                <w:i w:val="false"/>
                <w:color w:val="000000"/>
                <w:sz w:val="20"/>
              </w:rPr>
              <w:t>Оригиналы произведений развлекательного жанра, литературы и искусства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 активы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шығындар</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Қосалқы қызмет түрлері бойынша негізгі қорлардың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92"/>
        <w:gridCol w:w="1020"/>
        <w:gridCol w:w="782"/>
        <w:gridCol w:w="759"/>
        <w:gridCol w:w="759"/>
        <w:gridCol w:w="861"/>
        <w:gridCol w:w="873"/>
        <w:gridCol w:w="884"/>
        <w:gridCol w:w="884"/>
        <w:gridCol w:w="884"/>
        <w:gridCol w:w="1055"/>
        <w:gridCol w:w="1055"/>
      </w:tblGrid>
      <w:tr>
        <w:trPr>
          <w:trHeight w:val="72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баланстық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балансовой стоимости на конец года</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рочие машины и 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Қосалқы қызмет түрлері бойынша негізгі қорларының шығындары мен өтелімі туралы ақпаратты көрсетіңіз, мың теңге</w:t>
      </w:r>
      <w:r>
        <w:rPr>
          <w:rFonts w:ascii="Times New Roman"/>
          <w:b w:val="false"/>
          <w:i w:val="false"/>
          <w:color w:val="000000"/>
          <w:sz w:val="28"/>
        </w:rPr>
        <w:t> </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99"/>
        <w:gridCol w:w="1725"/>
        <w:gridCol w:w="1298"/>
        <w:gridCol w:w="1603"/>
        <w:gridCol w:w="1444"/>
        <w:gridCol w:w="1432"/>
        <w:gridCol w:w="1310"/>
        <w:gridCol w:w="1323"/>
      </w:tblGrid>
      <w:tr>
        <w:trPr>
          <w:trHeight w:val="54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алынған</w:t>
            </w:r>
            <w:r>
              <w:br/>
            </w:r>
            <w:r>
              <w:rPr>
                <w:rFonts w:ascii="Times New Roman"/>
                <w:b w:val="false"/>
                <w:i w:val="false"/>
                <w:color w:val="000000"/>
                <w:sz w:val="20"/>
              </w:rPr>
              <w:t>
</w:t>
            </w:r>
            <w:r>
              <w:rPr>
                <w:rFonts w:ascii="Times New Roman"/>
                <w:b w:val="false"/>
                <w:i w:val="false"/>
                <w:color w:val="000000"/>
                <w:sz w:val="20"/>
              </w:rPr>
              <w:t>полученных в лизинг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лизингке берілген</w:t>
            </w:r>
            <w:r>
              <w:br/>
            </w:r>
            <w:r>
              <w:rPr>
                <w:rFonts w:ascii="Times New Roman"/>
                <w:b w:val="false"/>
                <w:i w:val="false"/>
                <w:color w:val="000000"/>
                <w:sz w:val="20"/>
              </w:rPr>
              <w:t>
</w:t>
            </w:r>
            <w:r>
              <w:rPr>
                <w:rFonts w:ascii="Times New Roman"/>
                <w:b w:val="false"/>
                <w:i w:val="false"/>
                <w:color w:val="000000"/>
                <w:sz w:val="20"/>
              </w:rPr>
              <w:t>переданных в лизинг</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компьютеры и периферийное 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w:t>
      </w:r>
      <w:r>
        <w:rPr>
          <w:rFonts w:ascii="Times New Roman"/>
          <w:b w:val="false"/>
          <w:i w:val="false"/>
          <w:color w:val="000000"/>
          <w:sz w:val="28"/>
        </w:rPr>
        <w:t> </w:t>
      </w:r>
      <w:r>
        <w:rPr>
          <w:rFonts w:ascii="Times New Roman"/>
          <w:b/>
          <w:i w:val="false"/>
          <w:color w:val="000000"/>
          <w:sz w:val="28"/>
        </w:rPr>
        <w:t>Негізгі қорлар бойынша қосымша көрсеткіштерді толтырыңыз</w:t>
      </w:r>
      <w:r>
        <w:br/>
      </w:r>
      <w:r>
        <w:rPr>
          <w:rFonts w:ascii="Times New Roman"/>
          <w:b w:val="false"/>
          <w:i w:val="false"/>
          <w:color w:val="000000"/>
          <w:sz w:val="28"/>
        </w:rPr>
        <w:t>
      Заполните дополнительную информацию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0146"/>
        <w:gridCol w:w="2111"/>
      </w:tblGrid>
      <w:tr>
        <w:trPr>
          <w:trHeight w:val="36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на конец года, единиц</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құралдардың негізгі қызмет түрі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за отчетный год по основному виду деятельности,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құралдардың қосалқы қызмет түрлері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за отчетный год по вторичным видам деятельности,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жойылған негізгі құралдардың жеткіліксіз өтелінген құны, мың теңге</w:t>
            </w:r>
            <w:r>
              <w:br/>
            </w:r>
            <w:r>
              <w:rPr>
                <w:rFonts w:ascii="Times New Roman"/>
                <w:b w:val="false"/>
                <w:i w:val="false"/>
                <w:color w:val="000000"/>
                <w:sz w:val="20"/>
              </w:rPr>
              <w:t>
</w:t>
            </w:r>
            <w:r>
              <w:rPr>
                <w:rFonts w:ascii="Times New Roman"/>
                <w:b w:val="false"/>
                <w:i w:val="false"/>
                <w:color w:val="000000"/>
                <w:sz w:val="20"/>
              </w:rPr>
              <w:t>Недоамортизированная стоимость ликвидированных основных средств за отчетный год,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 тауар-материалдық босалқы қорларға аударылған негізгі құралдардың құны, мың теңге</w:t>
            </w:r>
            <w:r>
              <w:br/>
            </w:r>
            <w:r>
              <w:rPr>
                <w:rFonts w:ascii="Times New Roman"/>
                <w:b w:val="false"/>
                <w:i w:val="false"/>
                <w:color w:val="000000"/>
                <w:sz w:val="20"/>
              </w:rPr>
              <w:t>
</w:t>
            </w:r>
            <w:r>
              <w:rPr>
                <w:rFonts w:ascii="Times New Roman"/>
                <w:b w:val="false"/>
                <w:i w:val="false"/>
                <w:color w:val="000000"/>
                <w:sz w:val="20"/>
              </w:rPr>
              <w:t>Стоимость основных средств, переведенных в товарно-материальные запасы в течении года,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материалдық емес активтер өтелімінің сомасы, мың теңге</w:t>
            </w:r>
            <w:r>
              <w:br/>
            </w:r>
            <w:r>
              <w:rPr>
                <w:rFonts w:ascii="Times New Roman"/>
                <w:b w:val="false"/>
                <w:i w:val="false"/>
                <w:color w:val="000000"/>
                <w:sz w:val="20"/>
              </w:rPr>
              <w:t>
</w:t>
            </w:r>
            <w:r>
              <w:rPr>
                <w:rFonts w:ascii="Times New Roman"/>
                <w:b w:val="false"/>
                <w:i w:val="false"/>
                <w:color w:val="000000"/>
                <w:sz w:val="20"/>
              </w:rPr>
              <w:t>Сумма амортизации нематериальных активов за год,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Жерлерді жақсарту бойынша күрделі шығындар, мың теңге</w:t>
            </w:r>
            <w:r>
              <w:br/>
            </w:r>
            <w:r>
              <w:rPr>
                <w:rFonts w:ascii="Times New Roman"/>
                <w:b w:val="false"/>
                <w:i w:val="false"/>
                <w:color w:val="000000"/>
                <w:sz w:val="20"/>
              </w:rPr>
              <w:t>
</w:t>
            </w:r>
            <w:r>
              <w:rPr>
                <w:rFonts w:ascii="Times New Roman"/>
                <w:b w:val="false"/>
                <w:i w:val="false"/>
                <w:color w:val="000000"/>
                <w:sz w:val="20"/>
              </w:rPr>
              <w:t>Капитальные затраты на улучшение земель, тысяч тенге</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қосылған субъектілердің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субъектов, включенных в отчет, единиц</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5.1.</w:t>
      </w:r>
      <w:r>
        <w:rPr>
          <w:rFonts w:ascii="Times New Roman"/>
          <w:b w:val="false"/>
          <w:i w:val="false"/>
          <w:color w:val="000000"/>
          <w:sz w:val="28"/>
        </w:rPr>
        <w:t> </w:t>
      </w:r>
      <w:r>
        <w:rPr>
          <w:rFonts w:ascii="Times New Roman"/>
          <w:b/>
          <w:i w:val="false"/>
          <w:color w:val="000000"/>
          <w:sz w:val="28"/>
        </w:rPr>
        <w:t>Жер учаскелері мен аяқталмаған құрылыстың нақты бары туралы ақпаратты көрсетіңіз</w:t>
      </w:r>
      <w:r>
        <w:br/>
      </w:r>
      <w:r>
        <w:rPr>
          <w:rFonts w:ascii="Times New Roman"/>
          <w:b w:val="false"/>
          <w:i w:val="false"/>
          <w:color w:val="000000"/>
          <w:sz w:val="28"/>
        </w:rPr>
        <w:t>
      Укажите информацию о наличии земельных участков и незавершенного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8986"/>
        <w:gridCol w:w="1660"/>
        <w:gridCol w:w="1615"/>
      </w:tblGrid>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3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учаскесінің нақты бары, мың теңге</w:t>
            </w:r>
            <w:r>
              <w:br/>
            </w:r>
            <w:r>
              <w:rPr>
                <w:rFonts w:ascii="Times New Roman"/>
                <w:b w:val="false"/>
                <w:i w:val="false"/>
                <w:color w:val="000000"/>
                <w:sz w:val="20"/>
              </w:rPr>
              <w:t>
</w:t>
            </w:r>
            <w:r>
              <w:rPr>
                <w:rFonts w:ascii="Times New Roman"/>
                <w:b w:val="false"/>
                <w:i w:val="false"/>
                <w:color w:val="000000"/>
                <w:sz w:val="20"/>
              </w:rPr>
              <w:t>Наличие земельных участков, тысяч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w:t>
            </w:r>
            <w:r>
              <w:rPr>
                <w:rFonts w:ascii="Times New Roman"/>
                <w:b w:val="false"/>
                <w:i w:val="false"/>
                <w:color w:val="000000"/>
                <w:sz w:val="20"/>
              </w:rPr>
              <w:t>Из них наличие земельных участков для целей отдыха и прочая открытая земля, тысяч тенге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Қосалқы қызмет түрінің кодын көрсетіңіз (ЭҚЖС)</w:t>
      </w:r>
      <w:r>
        <w:rPr>
          <w:rFonts w:ascii="Times New Roman"/>
          <w:b w:val="false"/>
          <w:i w:val="false"/>
          <w:color w:val="000000"/>
          <w:sz w:val="28"/>
        </w:rPr>
        <w:t>*</w:t>
      </w:r>
      <w:r>
        <w:br/>
      </w:r>
      <w:r>
        <w:rPr>
          <w:rFonts w:ascii="Times New Roman"/>
          <w:b w:val="false"/>
          <w:i w:val="false"/>
          <w:color w:val="000000"/>
          <w:sz w:val="28"/>
        </w:rPr>
        <w:t>
      Укажите код вторичного вида деятельности (ОКЭД) _ _ _ _ _</w:t>
      </w:r>
      <w:r>
        <w:br/>
      </w:r>
      <w:r>
        <w:rPr>
          <w:rFonts w:ascii="Times New Roman"/>
          <w:b w:val="false"/>
          <w:i w:val="false"/>
          <w:color w:val="000000"/>
          <w:sz w:val="28"/>
        </w:rPr>
        <w:t>
                                                     |_|_|_|_|_|</w:t>
      </w:r>
    </w:p>
    <w:p>
      <w:pPr>
        <w:spacing w:after="0"/>
        <w:ind w:left="0"/>
        <w:jc w:val="both"/>
      </w:pPr>
      <w:r>
        <w:rPr>
          <w:rFonts w:ascii="Times New Roman"/>
          <w:b w:val="false"/>
          <w:i w:val="false"/>
          <w:color w:val="000000"/>
          <w:sz w:val="28"/>
        </w:rPr>
        <w:t>      </w:t>
      </w:r>
      <w:r>
        <w:rPr>
          <w:rFonts w:ascii="Times New Roman"/>
          <w:b/>
          <w:i w:val="false"/>
          <w:color w:val="000000"/>
          <w:sz w:val="28"/>
        </w:rPr>
        <w:t>* ЭҚЖС - Экономикалық қызмет түрлерінің жалпы сыныптауышы</w:t>
      </w:r>
      <w:r>
        <w:br/>
      </w:r>
      <w:r>
        <w:rPr>
          <w:rFonts w:ascii="Times New Roman"/>
          <w:b w:val="false"/>
          <w:i w:val="false"/>
          <w:color w:val="000000"/>
          <w:sz w:val="28"/>
        </w:rPr>
        <w:t>
</w:t>
      </w:r>
      <w:r>
        <w:rPr>
          <w:rFonts w:ascii="Times New Roman"/>
          <w:b w:val="false"/>
          <w:i w:val="false"/>
          <w:color w:val="000000"/>
          <w:sz w:val="28"/>
        </w:rPr>
        <w:t>      ОКЭД - Общий классификатор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тамыздағы</w:t>
      </w:r>
      <w:r>
        <w:br/>
      </w:r>
      <w:r>
        <w:rPr>
          <w:rFonts w:ascii="Times New Roman"/>
          <w:b w:val="false"/>
          <w:i w:val="false"/>
          <w:color w:val="000000"/>
          <w:sz w:val="28"/>
        </w:rPr>
        <w:t xml:space="preserve">
№ 216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«Негізгі қорлар жағдайы туралы есеп» (коды 0011104, индексі 11, кезеңділігі жылдық) жалпымемлекеттік статистикалық байқаудың статистикалық нысанын толтыру жөніндегі нұсқаулық</w:t>
      </w:r>
    </w:p>
    <w:bookmarkStart w:name="z22" w:id="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«Негізгі қорлар жағдайы туралы есеп» (коды 0011104, индексі 11,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негізгі қорлар - тауарларды өндіру немесе жеткізу, рыноктық және рыноктық емес қызметтер көрсету, жалға беру немесе әкімшілік мақсаттар үшін пайдаланылатын және мынадай:</w:t>
      </w:r>
      <w:r>
        <w:br/>
      </w:r>
      <w:r>
        <w:rPr>
          <w:rFonts w:ascii="Times New Roman"/>
          <w:b w:val="false"/>
          <w:i w:val="false"/>
          <w:color w:val="000000"/>
          <w:sz w:val="28"/>
        </w:rPr>
        <w:t>
</w:t>
      </w:r>
      <w:r>
        <w:rPr>
          <w:rFonts w:ascii="Times New Roman"/>
          <w:b w:val="false"/>
          <w:i w:val="false"/>
          <w:color w:val="000000"/>
          <w:sz w:val="28"/>
        </w:rPr>
        <w:t>
      оларды бір жылдан астам уақыт бойы пайдалану көзделетін;</w:t>
      </w:r>
      <w:r>
        <w:br/>
      </w:r>
      <w:r>
        <w:rPr>
          <w:rFonts w:ascii="Times New Roman"/>
          <w:b w:val="false"/>
          <w:i w:val="false"/>
          <w:color w:val="000000"/>
          <w:sz w:val="28"/>
        </w:rPr>
        <w:t>
</w:t>
      </w:r>
      <w:r>
        <w:rPr>
          <w:rFonts w:ascii="Times New Roman"/>
          <w:b w:val="false"/>
          <w:i w:val="false"/>
          <w:color w:val="000000"/>
          <w:sz w:val="28"/>
        </w:rPr>
        <w:t>
      болашақтағы экономикалық тиімділіктер осындай активтерге байланысты болуы мүмкін;</w:t>
      </w:r>
      <w:r>
        <w:br/>
      </w:r>
      <w:r>
        <w:rPr>
          <w:rFonts w:ascii="Times New Roman"/>
          <w:b w:val="false"/>
          <w:i w:val="false"/>
          <w:color w:val="000000"/>
          <w:sz w:val="28"/>
        </w:rPr>
        <w:t>
</w:t>
      </w:r>
      <w:r>
        <w:rPr>
          <w:rFonts w:ascii="Times New Roman"/>
          <w:b w:val="false"/>
          <w:i w:val="false"/>
          <w:color w:val="000000"/>
          <w:sz w:val="28"/>
        </w:rPr>
        <w:t>
      активтің құны дәл анықталуы мүмкін талаптарға жауап беретін материалдық және материалдық емес бейақша активтер;</w:t>
      </w:r>
      <w:r>
        <w:br/>
      </w:r>
      <w:r>
        <w:rPr>
          <w:rFonts w:ascii="Times New Roman"/>
          <w:b w:val="false"/>
          <w:i w:val="false"/>
          <w:color w:val="000000"/>
          <w:sz w:val="28"/>
        </w:rPr>
        <w:t>
</w:t>
      </w:r>
      <w:r>
        <w:rPr>
          <w:rFonts w:ascii="Times New Roman"/>
          <w:b w:val="false"/>
          <w:i w:val="false"/>
          <w:color w:val="000000"/>
          <w:sz w:val="28"/>
        </w:rPr>
        <w:t>
      2) материалдық негізгі қорлар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(жер, ғимараттар, имараттар және жерге байланысты басқа да активтер), машиналар мен жабдықтарды қоса материалдық-заттық нысаны бар бейақша активтер;</w:t>
      </w:r>
      <w:r>
        <w:br/>
      </w:r>
      <w:r>
        <w:rPr>
          <w:rFonts w:ascii="Times New Roman"/>
          <w:b w:val="false"/>
          <w:i w:val="false"/>
          <w:color w:val="000000"/>
          <w:sz w:val="28"/>
        </w:rPr>
        <w:t>
</w:t>
      </w:r>
      <w:r>
        <w:rPr>
          <w:rFonts w:ascii="Times New Roman"/>
          <w:b w:val="false"/>
          <w:i w:val="false"/>
          <w:color w:val="000000"/>
          <w:sz w:val="28"/>
        </w:rPr>
        <w:t>
      3) негізгі қорлардың өтелімі – пайдалы қолдану мерзімі ішінде активтің өтелетін құнының шығыстарына жүйелі түрде бөлу;</w:t>
      </w:r>
      <w:r>
        <w:br/>
      </w:r>
      <w:r>
        <w:rPr>
          <w:rFonts w:ascii="Times New Roman"/>
          <w:b w:val="false"/>
          <w:i w:val="false"/>
          <w:color w:val="000000"/>
          <w:sz w:val="28"/>
        </w:rPr>
        <w:t>
</w:t>
      </w:r>
      <w:r>
        <w:rPr>
          <w:rFonts w:ascii="Times New Roman"/>
          <w:b w:val="false"/>
          <w:i w:val="false"/>
          <w:color w:val="000000"/>
          <w:sz w:val="28"/>
        </w:rPr>
        <w:t>
      4) бастапқы құн – негізгі қорларды құру немесе сатып алу үшін нақты жұмсалған шығындар құны, оған төленген, өтелмейтін салықтар мен алымдар қосылады, сондай-ақ жеткізуге, құрастыруға, орнатуға, іске қосуға жіберілген шығындар және өз міндетіне сай пайдалану үшін негізгі құрал-жабдықтарды жұмыс жағдайына келтіруге тікелей байланысты кез-келген басқа да шығыстар, сондай-ақ белгілі күнге негізгі қорлардың қолданыстағы рыноктық бағасы бойынша құны;</w:t>
      </w:r>
      <w:r>
        <w:br/>
      </w:r>
      <w:r>
        <w:rPr>
          <w:rFonts w:ascii="Times New Roman"/>
          <w:b w:val="false"/>
          <w:i w:val="false"/>
          <w:color w:val="000000"/>
          <w:sz w:val="28"/>
        </w:rPr>
        <w:t>
</w:t>
      </w:r>
      <w:r>
        <w:rPr>
          <w:rFonts w:ascii="Times New Roman"/>
          <w:b w:val="false"/>
          <w:i w:val="false"/>
          <w:color w:val="000000"/>
          <w:sz w:val="28"/>
        </w:rPr>
        <w:t>
      5) баланстық құн – активтің барлық қорланған өтелімнің сомасын есептен шығарғаннан кейін осы актив баланста деп танылатын сома;</w:t>
      </w:r>
      <w:r>
        <w:br/>
      </w:r>
      <w:r>
        <w:rPr>
          <w:rFonts w:ascii="Times New Roman"/>
          <w:b w:val="false"/>
          <w:i w:val="false"/>
          <w:color w:val="000000"/>
          <w:sz w:val="28"/>
        </w:rPr>
        <w:t>
</w:t>
      </w:r>
      <w:r>
        <w:rPr>
          <w:rFonts w:ascii="Times New Roman"/>
          <w:b w:val="false"/>
          <w:i w:val="false"/>
          <w:color w:val="000000"/>
          <w:sz w:val="28"/>
        </w:rPr>
        <w:t>
      6) ғимараттар - көтеретін және қалқалайтын немесе үйлескен (көтеретін және қалқалайтын) конструкциялардан тұратын, объектінің функционалдық мақсатына орай адамдардың тұруына немесе малдардың паналауына, заттарды сақтауға арналған тұрақты мақсаттар үшін салынған объект;</w:t>
      </w:r>
      <w:r>
        <w:br/>
      </w:r>
      <w:r>
        <w:rPr>
          <w:rFonts w:ascii="Times New Roman"/>
          <w:b w:val="false"/>
          <w:i w:val="false"/>
          <w:color w:val="000000"/>
          <w:sz w:val="28"/>
        </w:rPr>
        <w:t>
</w:t>
      </w:r>
      <w:r>
        <w:rPr>
          <w:rFonts w:ascii="Times New Roman"/>
          <w:b w:val="false"/>
          <w:i w:val="false"/>
          <w:color w:val="000000"/>
          <w:sz w:val="28"/>
        </w:rPr>
        <w:t>
      7) тұрғын ғимарат - жалпы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r>
        <w:br/>
      </w:r>
      <w:r>
        <w:rPr>
          <w:rFonts w:ascii="Times New Roman"/>
          <w:b w:val="false"/>
          <w:i w:val="false"/>
          <w:color w:val="000000"/>
          <w:sz w:val="28"/>
        </w:rPr>
        <w:t>
</w:t>
      </w:r>
      <w:r>
        <w:rPr>
          <w:rFonts w:ascii="Times New Roman"/>
          <w:b w:val="false"/>
          <w:i w:val="false"/>
          <w:color w:val="000000"/>
          <w:sz w:val="28"/>
        </w:rPr>
        <w:t>
      8)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r>
        <w:br/>
      </w:r>
      <w:r>
        <w:rPr>
          <w:rFonts w:ascii="Times New Roman"/>
          <w:b w:val="false"/>
          <w:i w:val="false"/>
          <w:color w:val="000000"/>
          <w:sz w:val="28"/>
        </w:rPr>
        <w:t>
</w:t>
      </w:r>
      <w:r>
        <w:rPr>
          <w:rFonts w:ascii="Times New Roman"/>
          <w:b w:val="false"/>
          <w:i w:val="false"/>
          <w:color w:val="000000"/>
          <w:sz w:val="28"/>
        </w:rPr>
        <w:t>
      9) ғимараттар - инженерлік-құрылыстық объект (құрылыстан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r>
        <w:br/>
      </w:r>
      <w:r>
        <w:rPr>
          <w:rFonts w:ascii="Times New Roman"/>
          <w:b w:val="false"/>
          <w:i w:val="false"/>
          <w:color w:val="000000"/>
          <w:sz w:val="28"/>
        </w:rPr>
        <w:t>
</w:t>
      </w:r>
      <w:r>
        <w:rPr>
          <w:rFonts w:ascii="Times New Roman"/>
          <w:b w:val="false"/>
          <w:i w:val="false"/>
          <w:color w:val="000000"/>
          <w:sz w:val="28"/>
        </w:rPr>
        <w:t>
      10) машиналар мен жабдықтар - энергияны, материалдар мен ақпараттарды жаңғыртатын құралдар;</w:t>
      </w:r>
      <w:r>
        <w:br/>
      </w:r>
      <w:r>
        <w:rPr>
          <w:rFonts w:ascii="Times New Roman"/>
          <w:b w:val="false"/>
          <w:i w:val="false"/>
          <w:color w:val="000000"/>
          <w:sz w:val="28"/>
        </w:rPr>
        <w:t>
</w:t>
      </w:r>
      <w:r>
        <w:rPr>
          <w:rFonts w:ascii="Times New Roman"/>
          <w:b w:val="false"/>
          <w:i w:val="false"/>
          <w:color w:val="000000"/>
          <w:sz w:val="28"/>
        </w:rPr>
        <w:t>
      11) биологиялық актив - жануар немесе өсімдік;</w:t>
      </w:r>
      <w:r>
        <w:br/>
      </w:r>
      <w:r>
        <w:rPr>
          <w:rFonts w:ascii="Times New Roman"/>
          <w:b w:val="false"/>
          <w:i w:val="false"/>
          <w:color w:val="000000"/>
          <w:sz w:val="28"/>
        </w:rPr>
        <w:t>
</w:t>
      </w:r>
      <w:r>
        <w:rPr>
          <w:rFonts w:ascii="Times New Roman"/>
          <w:b w:val="false"/>
          <w:i w:val="false"/>
          <w:color w:val="000000"/>
          <w:sz w:val="28"/>
        </w:rPr>
        <w:t>
      12) материалдық емес негізгі қорлар (материалдық емес активтер) - нақты мәні жоқ, оларды пайдаланудан субъект болашақта экономикалық тиімділік алудан үмітті ұзақ (бір жылдан астам) уақыт бойына тауарлар (жұмыс, қызмет) өндіруге немесе өткізуге және әкімшілік мақсаттар мен басқа субъектілерге жалға беруге арналған бейақша активтер оларды:</w:t>
      </w:r>
      <w:r>
        <w:br/>
      </w:r>
      <w:r>
        <w:rPr>
          <w:rFonts w:ascii="Times New Roman"/>
          <w:b w:val="false"/>
          <w:i w:val="false"/>
          <w:color w:val="000000"/>
          <w:sz w:val="28"/>
        </w:rPr>
        <w:t>
</w:t>
      </w:r>
      <w:r>
        <w:rPr>
          <w:rFonts w:ascii="Times New Roman"/>
          <w:b w:val="false"/>
          <w:i w:val="false"/>
          <w:color w:val="000000"/>
          <w:sz w:val="28"/>
        </w:rPr>
        <w:t>
      анықтауға болатын;</w:t>
      </w:r>
      <w:r>
        <w:br/>
      </w:r>
      <w:r>
        <w:rPr>
          <w:rFonts w:ascii="Times New Roman"/>
          <w:b w:val="false"/>
          <w:i w:val="false"/>
          <w:color w:val="000000"/>
          <w:sz w:val="28"/>
        </w:rPr>
        <w:t>
</w:t>
      </w:r>
      <w:r>
        <w:rPr>
          <w:rFonts w:ascii="Times New Roman"/>
          <w:b w:val="false"/>
          <w:i w:val="false"/>
          <w:color w:val="000000"/>
          <w:sz w:val="28"/>
        </w:rPr>
        <w:t>
      субъектілер бақылайтын;</w:t>
      </w:r>
      <w:r>
        <w:br/>
      </w:r>
      <w:r>
        <w:rPr>
          <w:rFonts w:ascii="Times New Roman"/>
          <w:b w:val="false"/>
          <w:i w:val="false"/>
          <w:color w:val="000000"/>
          <w:sz w:val="28"/>
        </w:rPr>
        <w:t>
</w:t>
      </w:r>
      <w:r>
        <w:rPr>
          <w:rFonts w:ascii="Times New Roman"/>
          <w:b w:val="false"/>
          <w:i w:val="false"/>
          <w:color w:val="000000"/>
          <w:sz w:val="28"/>
        </w:rPr>
        <w:t>
      оларды пайдаланудан субъект болашақта экономикалық пайда алуды көздейді;</w:t>
      </w:r>
      <w:r>
        <w:br/>
      </w:r>
      <w:r>
        <w:rPr>
          <w:rFonts w:ascii="Times New Roman"/>
          <w:b w:val="false"/>
          <w:i w:val="false"/>
          <w:color w:val="000000"/>
          <w:sz w:val="28"/>
        </w:rPr>
        <w:t>
</w:t>
      </w:r>
      <w:r>
        <w:rPr>
          <w:rFonts w:ascii="Times New Roman"/>
          <w:b w:val="false"/>
          <w:i w:val="false"/>
          <w:color w:val="000000"/>
          <w:sz w:val="28"/>
        </w:rPr>
        <w:t>
      13) қызметінің негізгі түрі - қосылған құны субъект жүзеге асыратын қызметтің кез-келген басқа түрінің қосылған құнынан асатын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14) қызметтің қосалқы түрі – бұл үшінші жаққа арнап өнімді өндіретін (тауралар, қызмет көрсетулер) немесе қызметтер көрсететін негізгі қызметтен өзге жеке қызмет;</w:t>
      </w:r>
      <w:r>
        <w:br/>
      </w:r>
      <w:r>
        <w:rPr>
          <w:rFonts w:ascii="Times New Roman"/>
          <w:b w:val="false"/>
          <w:i w:val="false"/>
          <w:color w:val="000000"/>
          <w:sz w:val="28"/>
        </w:rPr>
        <w:t>
</w:t>
      </w:r>
      <w:r>
        <w:rPr>
          <w:rFonts w:ascii="Times New Roman"/>
          <w:b w:val="false"/>
          <w:i w:val="false"/>
          <w:color w:val="000000"/>
          <w:sz w:val="28"/>
        </w:rPr>
        <w:t>
      3. Негізгі құрал-жабдықтардың және материалдық емес активтердің түрлері бойынша ақпарат негізгі қорлардың мемлекеттік сыныптаушысына сәйкес толтырылады.</w:t>
      </w:r>
      <w:r>
        <w:br/>
      </w:r>
      <w:r>
        <w:rPr>
          <w:rFonts w:ascii="Times New Roman"/>
          <w:b w:val="false"/>
          <w:i w:val="false"/>
          <w:color w:val="000000"/>
          <w:sz w:val="28"/>
        </w:rPr>
        <w:t>
</w:t>
      </w:r>
      <w:r>
        <w:rPr>
          <w:rFonts w:ascii="Times New Roman"/>
          <w:b w:val="false"/>
          <w:i w:val="false"/>
          <w:color w:val="000000"/>
          <w:sz w:val="28"/>
        </w:rPr>
        <w:t>
      «Жыл ішіндегі негізгі қорлар өтелімінің сомасы» бағаны бойынша бухгалтерлік есепте және есептілікте көрсетілген, тек есепті жылы есептелген кәсіпорынға меншік құқығында, шаруашылық жүргізу немесе жедел басқаруға тиесілі негізгі қорлар бойынша, сондай-ақ ұзақ мерзімді жалға алынған өтелім сомасы көрсетіледі.</w:t>
      </w:r>
      <w:r>
        <w:br/>
      </w:r>
      <w:r>
        <w:rPr>
          <w:rFonts w:ascii="Times New Roman"/>
          <w:b w:val="false"/>
          <w:i w:val="false"/>
          <w:color w:val="000000"/>
          <w:sz w:val="28"/>
        </w:rPr>
        <w:t>
</w:t>
      </w:r>
      <w:r>
        <w:rPr>
          <w:rFonts w:ascii="Times New Roman"/>
          <w:b w:val="false"/>
          <w:i w:val="false"/>
          <w:color w:val="000000"/>
          <w:sz w:val="28"/>
        </w:rPr>
        <w:t>
      Тек есепті жылы есептелген негізгі қорлар өтелімінен, жыл соңына кәсіпорындардың балансында болған негізгі қорларды пайдаланғаннан бастап қорланған өтелімді ажыратқан жөн.</w:t>
      </w:r>
      <w:r>
        <w:br/>
      </w:r>
      <w:r>
        <w:rPr>
          <w:rFonts w:ascii="Times New Roman"/>
          <w:b w:val="false"/>
          <w:i w:val="false"/>
          <w:color w:val="000000"/>
          <w:sz w:val="28"/>
        </w:rPr>
        <w:t>
</w:t>
      </w:r>
      <w:r>
        <w:rPr>
          <w:rFonts w:ascii="Times New Roman"/>
          <w:b w:val="false"/>
          <w:i w:val="false"/>
          <w:color w:val="000000"/>
          <w:sz w:val="28"/>
        </w:rPr>
        <w:t>
      Есепті жылы түскен негізгі қорлар бойынша өтелім сомасы осы кәсіпорынның тек есептелген бөлігінде ескеріледі, ал олардың жинақталған күні түскен өтелім сомасын «Жыл ішіндегі негізгі қорлар өтелімінің сомасы» бағанына енгізбеген жөн. Тиісінше істен шығарылған негізгі қорлар бойынша есепті жылы негізгі қорларды істен шығарғанға дейінгі осы кәсіпорын есептеген өтелім сомасы «Жыл ішіндегі негізгі қорлар өтелімінің сомасы» бағанына енгізіледі.</w:t>
      </w:r>
      <w:r>
        <w:br/>
      </w:r>
      <w:r>
        <w:rPr>
          <w:rFonts w:ascii="Times New Roman"/>
          <w:b w:val="false"/>
          <w:i w:val="false"/>
          <w:color w:val="000000"/>
          <w:sz w:val="28"/>
        </w:rPr>
        <w:t>
</w:t>
      </w:r>
      <w:r>
        <w:rPr>
          <w:rFonts w:ascii="Times New Roman"/>
          <w:b w:val="false"/>
          <w:i w:val="false"/>
          <w:color w:val="000000"/>
          <w:sz w:val="28"/>
        </w:rPr>
        <w:t>
      Негізгі қорлардың орташа жылдық құны есепті жылдың басына және соңына субъектінің барлық негізгі қорлардың бастапқы құнының жартысын қосқанда алынған соманы және есепті жылдың барлық қалған айлардың бірінші күніне негізгі қорлардың құнын 12-ге бөлумен анықталады.</w:t>
      </w:r>
      <w:r>
        <w:br/>
      </w:r>
      <w:r>
        <w:rPr>
          <w:rFonts w:ascii="Times New Roman"/>
          <w:b w:val="false"/>
          <w:i w:val="false"/>
          <w:color w:val="000000"/>
          <w:sz w:val="28"/>
        </w:rPr>
        <w:t>
</w:t>
      </w:r>
      <w:r>
        <w:rPr>
          <w:rFonts w:ascii="Times New Roman"/>
          <w:b w:val="false"/>
          <w:i w:val="false"/>
          <w:color w:val="000000"/>
          <w:sz w:val="28"/>
        </w:rPr>
        <w:t>
      4. Арифметик-логикалық бақылау:</w:t>
      </w:r>
      <w:r>
        <w:br/>
      </w:r>
      <w:r>
        <w:rPr>
          <w:rFonts w:ascii="Times New Roman"/>
          <w:b w:val="false"/>
          <w:i w:val="false"/>
          <w:color w:val="000000"/>
          <w:sz w:val="28"/>
        </w:rPr>
        <w:t>
</w:t>
      </w:r>
      <w:r>
        <w:rPr>
          <w:rFonts w:ascii="Times New Roman"/>
          <w:b w:val="false"/>
          <w:i w:val="false"/>
          <w:color w:val="000000"/>
          <w:sz w:val="28"/>
        </w:rPr>
        <w:t>
      1 бөлім «Негізгі қызмет түрі бойынша негізгі қорларының бары және қозғалысы туралы ақпаратты көрсетіңіз, мың теңге»</w:t>
      </w:r>
      <w:r>
        <w:br/>
      </w:r>
      <w:r>
        <w:rPr>
          <w:rFonts w:ascii="Times New Roman"/>
          <w:b w:val="false"/>
          <w:i w:val="false"/>
          <w:color w:val="000000"/>
          <w:sz w:val="28"/>
        </w:rPr>
        <w:t>
      10 баған = (1-4) бағандар сомасына – 5, 7, 8 бағандар сомасы;</w:t>
      </w:r>
      <w:r>
        <w:br/>
      </w:r>
      <w:r>
        <w:rPr>
          <w:rFonts w:ascii="Times New Roman"/>
          <w:b w:val="false"/>
          <w:i w:val="false"/>
          <w:color w:val="000000"/>
          <w:sz w:val="28"/>
        </w:rPr>
        <w:t>
      1 жол = 2, 48 жолдар сомасына;</w:t>
      </w:r>
      <w:r>
        <w:br/>
      </w:r>
      <w:r>
        <w:rPr>
          <w:rFonts w:ascii="Times New Roman"/>
          <w:b w:val="false"/>
          <w:i w:val="false"/>
          <w:color w:val="000000"/>
          <w:sz w:val="28"/>
        </w:rPr>
        <w:t>
      2 жол = 3, 10, 15, 42, 43, 46 жолдар сомасына;</w:t>
      </w:r>
      <w:r>
        <w:br/>
      </w:r>
      <w:r>
        <w:rPr>
          <w:rFonts w:ascii="Times New Roman"/>
          <w:b w:val="false"/>
          <w:i w:val="false"/>
          <w:color w:val="000000"/>
          <w:sz w:val="28"/>
        </w:rPr>
        <w:t>
      3 жол = 4, 5 жолдар сомасына;</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6-9 жолдар сомасынан;</w:t>
      </w:r>
      <w:r>
        <w:br/>
      </w:r>
      <w:r>
        <w:rPr>
          <w:rFonts w:ascii="Times New Roman"/>
          <w:b w:val="false"/>
          <w:i w:val="false"/>
          <w:color w:val="000000"/>
          <w:sz w:val="28"/>
        </w:rPr>
        <w:t>
      10 жол = 11, 13 жолдар сомасына;</w:t>
      </w:r>
      <w:r>
        <w:br/>
      </w:r>
      <w:r>
        <w:rPr>
          <w:rFonts w:ascii="Times New Roman"/>
          <w:b w:val="false"/>
          <w:i w:val="false"/>
          <w:color w:val="000000"/>
          <w:sz w:val="28"/>
        </w:rPr>
        <w:t xml:space="preserve">
      11 жол </w:t>
      </w:r>
      <w:r>
        <w:rPr>
          <w:rFonts w:ascii="Times New Roman"/>
          <w:b w:val="false"/>
          <w:i w:val="false"/>
          <w:color w:val="000000"/>
          <w:sz w:val="28"/>
          <w:u w:val="single"/>
        </w:rPr>
        <w:t>&gt;</w:t>
      </w:r>
      <w:r>
        <w:rPr>
          <w:rFonts w:ascii="Times New Roman"/>
          <w:b w:val="false"/>
          <w:i w:val="false"/>
          <w:color w:val="000000"/>
          <w:sz w:val="28"/>
        </w:rPr>
        <w:t xml:space="preserve"> 12 жолдан;</w:t>
      </w:r>
      <w:r>
        <w:br/>
      </w:r>
      <w:r>
        <w:rPr>
          <w:rFonts w:ascii="Times New Roman"/>
          <w:b w:val="false"/>
          <w:i w:val="false"/>
          <w:color w:val="000000"/>
          <w:sz w:val="28"/>
        </w:rPr>
        <w:t>
      15 жол = 16, 21 жолдар сомасына;</w:t>
      </w:r>
      <w:r>
        <w:br/>
      </w:r>
      <w:r>
        <w:rPr>
          <w:rFonts w:ascii="Times New Roman"/>
          <w:b w:val="false"/>
          <w:i w:val="false"/>
          <w:color w:val="000000"/>
          <w:sz w:val="28"/>
        </w:rPr>
        <w:t xml:space="preserve">
      16 жол </w:t>
      </w:r>
      <w:r>
        <w:rPr>
          <w:rFonts w:ascii="Times New Roman"/>
          <w:b w:val="false"/>
          <w:i w:val="false"/>
          <w:color w:val="000000"/>
          <w:sz w:val="28"/>
          <w:u w:val="single"/>
        </w:rPr>
        <w:t>&gt;</w:t>
      </w:r>
      <w:r>
        <w:rPr>
          <w:rFonts w:ascii="Times New Roman"/>
          <w:b w:val="false"/>
          <w:i w:val="false"/>
          <w:color w:val="000000"/>
          <w:sz w:val="28"/>
        </w:rPr>
        <w:t xml:space="preserve"> 17-20 жолдар сомасынан;</w:t>
      </w:r>
      <w:r>
        <w:br/>
      </w:r>
      <w:r>
        <w:rPr>
          <w:rFonts w:ascii="Times New Roman"/>
          <w:b w:val="false"/>
          <w:i w:val="false"/>
          <w:color w:val="000000"/>
          <w:sz w:val="28"/>
        </w:rPr>
        <w:t xml:space="preserve">
      21 жол </w:t>
      </w:r>
      <w:r>
        <w:rPr>
          <w:rFonts w:ascii="Times New Roman"/>
          <w:b w:val="false"/>
          <w:i w:val="false"/>
          <w:color w:val="000000"/>
          <w:sz w:val="28"/>
          <w:u w:val="single"/>
        </w:rPr>
        <w:t>&gt;</w:t>
      </w:r>
      <w:r>
        <w:rPr>
          <w:rFonts w:ascii="Times New Roman"/>
          <w:b w:val="false"/>
          <w:i w:val="false"/>
          <w:color w:val="000000"/>
          <w:sz w:val="28"/>
        </w:rPr>
        <w:t xml:space="preserve"> 22-37, 39, 40, 41 жолдар сомасынан;</w:t>
      </w:r>
      <w:r>
        <w:br/>
      </w:r>
      <w:r>
        <w:rPr>
          <w:rFonts w:ascii="Times New Roman"/>
          <w:b w:val="false"/>
          <w:i w:val="false"/>
          <w:color w:val="000000"/>
          <w:sz w:val="28"/>
        </w:rPr>
        <w:t xml:space="preserve">
      37 жол </w:t>
      </w:r>
      <w:r>
        <w:rPr>
          <w:rFonts w:ascii="Times New Roman"/>
          <w:b w:val="false"/>
          <w:i w:val="false"/>
          <w:color w:val="000000"/>
          <w:sz w:val="28"/>
          <w:u w:val="single"/>
        </w:rPr>
        <w:t>&gt;</w:t>
      </w:r>
      <w:r>
        <w:rPr>
          <w:rFonts w:ascii="Times New Roman"/>
          <w:b w:val="false"/>
          <w:i w:val="false"/>
          <w:color w:val="000000"/>
          <w:sz w:val="28"/>
        </w:rPr>
        <w:t xml:space="preserve"> 38 жолдан;</w:t>
      </w:r>
      <w:r>
        <w:br/>
      </w:r>
      <w:r>
        <w:rPr>
          <w:rFonts w:ascii="Times New Roman"/>
          <w:b w:val="false"/>
          <w:i w:val="false"/>
          <w:color w:val="000000"/>
          <w:sz w:val="28"/>
        </w:rPr>
        <w:t>
      43 жол = 44, 45 жолдар сомасына;</w:t>
      </w:r>
      <w:r>
        <w:br/>
      </w:r>
      <w:r>
        <w:rPr>
          <w:rFonts w:ascii="Times New Roman"/>
          <w:b w:val="false"/>
          <w:i w:val="false"/>
          <w:color w:val="000000"/>
          <w:sz w:val="28"/>
        </w:rPr>
        <w:t xml:space="preserve">
      46 жол </w:t>
      </w:r>
      <w:r>
        <w:rPr>
          <w:rFonts w:ascii="Times New Roman"/>
          <w:b w:val="false"/>
          <w:i w:val="false"/>
          <w:color w:val="000000"/>
          <w:sz w:val="28"/>
          <w:u w:val="single"/>
        </w:rPr>
        <w:t>&gt;</w:t>
      </w:r>
      <w:r>
        <w:rPr>
          <w:rFonts w:ascii="Times New Roman"/>
          <w:b w:val="false"/>
          <w:i w:val="false"/>
          <w:color w:val="000000"/>
          <w:sz w:val="28"/>
        </w:rPr>
        <w:t xml:space="preserve"> 47 жолдан;</w:t>
      </w:r>
      <w:r>
        <w:br/>
      </w:r>
      <w:r>
        <w:rPr>
          <w:rFonts w:ascii="Times New Roman"/>
          <w:b w:val="false"/>
          <w:i w:val="false"/>
          <w:color w:val="000000"/>
          <w:sz w:val="28"/>
        </w:rPr>
        <w:t>
      48 жол = 49-54 жолдар сомасына;</w:t>
      </w:r>
      <w:r>
        <w:br/>
      </w:r>
      <w:r>
        <w:rPr>
          <w:rFonts w:ascii="Times New Roman"/>
          <w:b w:val="false"/>
          <w:i w:val="false"/>
          <w:color w:val="000000"/>
          <w:sz w:val="28"/>
        </w:rPr>
        <w:t xml:space="preserve">
      54 жол </w:t>
      </w:r>
      <w:r>
        <w:rPr>
          <w:rFonts w:ascii="Times New Roman"/>
          <w:b w:val="false"/>
          <w:i w:val="false"/>
          <w:color w:val="000000"/>
          <w:sz w:val="28"/>
          <w:u w:val="single"/>
        </w:rPr>
        <w:t>&gt;</w:t>
      </w:r>
      <w:r>
        <w:rPr>
          <w:rFonts w:ascii="Times New Roman"/>
          <w:b w:val="false"/>
          <w:i w:val="false"/>
          <w:color w:val="000000"/>
          <w:sz w:val="28"/>
        </w:rPr>
        <w:t xml:space="preserve"> 55-57 жолдар сомасынан;</w:t>
      </w:r>
      <w:r>
        <w:br/>
      </w:r>
      <w:r>
        <w:rPr>
          <w:rFonts w:ascii="Times New Roman"/>
          <w:b w:val="false"/>
          <w:i w:val="false"/>
          <w:color w:val="000000"/>
          <w:sz w:val="28"/>
        </w:rPr>
        <w:t>
</w:t>
      </w:r>
      <w:r>
        <w:rPr>
          <w:rFonts w:ascii="Times New Roman"/>
          <w:b w:val="false"/>
          <w:i w:val="false"/>
          <w:color w:val="000000"/>
          <w:sz w:val="28"/>
        </w:rPr>
        <w:t>
      2 бөлім «Негізгі қызмет түрі бойынша негізгі қорларының шығындары мен өтелімі туралы ақпаратты көрсетіңіз, мың теңге»</w:t>
      </w:r>
      <w:r>
        <w:br/>
      </w:r>
      <w:r>
        <w:rPr>
          <w:rFonts w:ascii="Times New Roman"/>
          <w:b w:val="false"/>
          <w:i w:val="false"/>
          <w:color w:val="000000"/>
          <w:sz w:val="28"/>
        </w:rPr>
        <w:t>
      1 жол = 2, 47 жолдар сомасына;</w:t>
      </w:r>
      <w:r>
        <w:br/>
      </w:r>
      <w:r>
        <w:rPr>
          <w:rFonts w:ascii="Times New Roman"/>
          <w:b w:val="false"/>
          <w:i w:val="false"/>
          <w:color w:val="000000"/>
          <w:sz w:val="28"/>
        </w:rPr>
        <w:t>
      2 жол = 3, 10, 15, 42, 43, 46 жолдар сомасына;</w:t>
      </w:r>
      <w:r>
        <w:br/>
      </w:r>
      <w:r>
        <w:rPr>
          <w:rFonts w:ascii="Times New Roman"/>
          <w:b w:val="false"/>
          <w:i w:val="false"/>
          <w:color w:val="000000"/>
          <w:sz w:val="28"/>
        </w:rPr>
        <w:t>
      3 жол = 4, 5 жолдар сомасына;</w:t>
      </w:r>
      <w:r>
        <w:br/>
      </w:r>
      <w:r>
        <w:rPr>
          <w:rFonts w:ascii="Times New Roman"/>
          <w:b w:val="false"/>
          <w:i w:val="false"/>
          <w:color w:val="000000"/>
          <w:sz w:val="28"/>
        </w:rPr>
        <w:t xml:space="preserve">
      5 жол </w:t>
      </w:r>
      <w:r>
        <w:rPr>
          <w:rFonts w:ascii="Times New Roman"/>
          <w:b w:val="false"/>
          <w:i w:val="false"/>
          <w:color w:val="000000"/>
          <w:sz w:val="28"/>
          <w:u w:val="single"/>
        </w:rPr>
        <w:t>&gt;</w:t>
      </w:r>
      <w:r>
        <w:rPr>
          <w:rFonts w:ascii="Times New Roman"/>
          <w:b w:val="false"/>
          <w:i w:val="false"/>
          <w:color w:val="000000"/>
          <w:sz w:val="28"/>
        </w:rPr>
        <w:t xml:space="preserve"> 6-9 жолдар сомасынан;</w:t>
      </w:r>
      <w:r>
        <w:br/>
      </w:r>
      <w:r>
        <w:rPr>
          <w:rFonts w:ascii="Times New Roman"/>
          <w:b w:val="false"/>
          <w:i w:val="false"/>
          <w:color w:val="000000"/>
          <w:sz w:val="28"/>
        </w:rPr>
        <w:t>
      10 жол = 11, 13 жолдар сомасына;</w:t>
      </w:r>
      <w:r>
        <w:br/>
      </w:r>
      <w:r>
        <w:rPr>
          <w:rFonts w:ascii="Times New Roman"/>
          <w:b w:val="false"/>
          <w:i w:val="false"/>
          <w:color w:val="000000"/>
          <w:sz w:val="28"/>
        </w:rPr>
        <w:t xml:space="preserve">
      11 жол </w:t>
      </w:r>
      <w:r>
        <w:rPr>
          <w:rFonts w:ascii="Times New Roman"/>
          <w:b w:val="false"/>
          <w:i w:val="false"/>
          <w:color w:val="000000"/>
          <w:sz w:val="28"/>
          <w:u w:val="single"/>
        </w:rPr>
        <w:t>&gt;</w:t>
      </w:r>
      <w:r>
        <w:rPr>
          <w:rFonts w:ascii="Times New Roman"/>
          <w:b w:val="false"/>
          <w:i w:val="false"/>
          <w:color w:val="000000"/>
          <w:sz w:val="28"/>
        </w:rPr>
        <w:t xml:space="preserve"> 12 жолдан;</w:t>
      </w:r>
      <w:r>
        <w:br/>
      </w:r>
      <w:r>
        <w:rPr>
          <w:rFonts w:ascii="Times New Roman"/>
          <w:b w:val="false"/>
          <w:i w:val="false"/>
          <w:color w:val="000000"/>
          <w:sz w:val="28"/>
        </w:rPr>
        <w:t xml:space="preserve">
      13 жол </w:t>
      </w:r>
      <w:r>
        <w:rPr>
          <w:rFonts w:ascii="Times New Roman"/>
          <w:b w:val="false"/>
          <w:i w:val="false"/>
          <w:color w:val="000000"/>
          <w:sz w:val="28"/>
          <w:u w:val="single"/>
        </w:rPr>
        <w:t>&gt;</w:t>
      </w:r>
      <w:r>
        <w:rPr>
          <w:rFonts w:ascii="Times New Roman"/>
          <w:b w:val="false"/>
          <w:i w:val="false"/>
          <w:color w:val="000000"/>
          <w:sz w:val="28"/>
        </w:rPr>
        <w:t xml:space="preserve"> 14 жолдан;</w:t>
      </w:r>
      <w:r>
        <w:br/>
      </w:r>
      <w:r>
        <w:rPr>
          <w:rFonts w:ascii="Times New Roman"/>
          <w:b w:val="false"/>
          <w:i w:val="false"/>
          <w:color w:val="000000"/>
          <w:sz w:val="28"/>
        </w:rPr>
        <w:t>
      15 жол = 16, 21 жолдар сомасына;</w:t>
      </w:r>
      <w:r>
        <w:br/>
      </w:r>
      <w:r>
        <w:rPr>
          <w:rFonts w:ascii="Times New Roman"/>
          <w:b w:val="false"/>
          <w:i w:val="false"/>
          <w:color w:val="000000"/>
          <w:sz w:val="28"/>
        </w:rPr>
        <w:t>
      16 жол = 17-20 жолдар сомасына;</w:t>
      </w:r>
      <w:r>
        <w:br/>
      </w:r>
      <w:r>
        <w:rPr>
          <w:rFonts w:ascii="Times New Roman"/>
          <w:b w:val="false"/>
          <w:i w:val="false"/>
          <w:color w:val="000000"/>
          <w:sz w:val="28"/>
        </w:rPr>
        <w:t xml:space="preserve">
      21 жол </w:t>
      </w:r>
      <w:r>
        <w:rPr>
          <w:rFonts w:ascii="Times New Roman"/>
          <w:b w:val="false"/>
          <w:i w:val="false"/>
          <w:color w:val="000000"/>
          <w:sz w:val="28"/>
          <w:u w:val="single"/>
        </w:rPr>
        <w:t>&gt;</w:t>
      </w:r>
      <w:r>
        <w:rPr>
          <w:rFonts w:ascii="Times New Roman"/>
          <w:b w:val="false"/>
          <w:i w:val="false"/>
          <w:color w:val="000000"/>
          <w:sz w:val="28"/>
        </w:rPr>
        <w:t xml:space="preserve"> 22-37, 39, 40, 41 жолдар сомасынан;</w:t>
      </w:r>
      <w:r>
        <w:br/>
      </w:r>
      <w:r>
        <w:rPr>
          <w:rFonts w:ascii="Times New Roman"/>
          <w:b w:val="false"/>
          <w:i w:val="false"/>
          <w:color w:val="000000"/>
          <w:sz w:val="28"/>
        </w:rPr>
        <w:t xml:space="preserve">
      37 жол </w:t>
      </w:r>
      <w:r>
        <w:rPr>
          <w:rFonts w:ascii="Times New Roman"/>
          <w:b w:val="false"/>
          <w:i w:val="false"/>
          <w:color w:val="000000"/>
          <w:sz w:val="28"/>
          <w:u w:val="single"/>
        </w:rPr>
        <w:t>&gt;</w:t>
      </w:r>
      <w:r>
        <w:rPr>
          <w:rFonts w:ascii="Times New Roman"/>
          <w:b w:val="false"/>
          <w:i w:val="false"/>
          <w:color w:val="000000"/>
          <w:sz w:val="28"/>
        </w:rPr>
        <w:t xml:space="preserve"> 38 жолдан;</w:t>
      </w:r>
      <w:r>
        <w:br/>
      </w:r>
      <w:r>
        <w:rPr>
          <w:rFonts w:ascii="Times New Roman"/>
          <w:b w:val="false"/>
          <w:i w:val="false"/>
          <w:color w:val="000000"/>
          <w:sz w:val="28"/>
        </w:rPr>
        <w:t>
      43 жол = 44,45 жолдар сомасына;</w:t>
      </w:r>
      <w:r>
        <w:br/>
      </w:r>
      <w:r>
        <w:rPr>
          <w:rFonts w:ascii="Times New Roman"/>
          <w:b w:val="false"/>
          <w:i w:val="false"/>
          <w:color w:val="000000"/>
          <w:sz w:val="28"/>
        </w:rPr>
        <w:t>
      47 жол = 48-53 жолдар сомасына;</w:t>
      </w:r>
      <w:r>
        <w:br/>
      </w:r>
      <w:r>
        <w:rPr>
          <w:rFonts w:ascii="Times New Roman"/>
          <w:b w:val="false"/>
          <w:i w:val="false"/>
          <w:color w:val="000000"/>
          <w:sz w:val="28"/>
        </w:rPr>
        <w:t xml:space="preserve">
      53 жол </w:t>
      </w:r>
      <w:r>
        <w:rPr>
          <w:rFonts w:ascii="Times New Roman"/>
          <w:b w:val="false"/>
          <w:i w:val="false"/>
          <w:color w:val="000000"/>
          <w:sz w:val="28"/>
          <w:u w:val="single"/>
        </w:rPr>
        <w:t>&gt;</w:t>
      </w:r>
      <w:r>
        <w:rPr>
          <w:rFonts w:ascii="Times New Roman"/>
          <w:b w:val="false"/>
          <w:i w:val="false"/>
          <w:color w:val="000000"/>
          <w:sz w:val="28"/>
        </w:rPr>
        <w:t xml:space="preserve"> 54-56 жолдар сомасынан;</w:t>
      </w:r>
      <w:r>
        <w:br/>
      </w:r>
      <w:r>
        <w:rPr>
          <w:rFonts w:ascii="Times New Roman"/>
          <w:b w:val="false"/>
          <w:i w:val="false"/>
          <w:color w:val="000000"/>
          <w:sz w:val="28"/>
        </w:rPr>
        <w:t>
</w:t>
      </w:r>
      <w:r>
        <w:rPr>
          <w:rFonts w:ascii="Times New Roman"/>
          <w:b w:val="false"/>
          <w:i w:val="false"/>
          <w:color w:val="000000"/>
          <w:sz w:val="28"/>
        </w:rPr>
        <w:t>
      3 бөлім «Қосалқы қызмет түрлері бойынша негізгі қорлардың бары және қозғалысы туралы ақпаратты көрсетіңіз, мың теңге»</w:t>
      </w:r>
      <w:r>
        <w:br/>
      </w:r>
      <w:r>
        <w:rPr>
          <w:rFonts w:ascii="Times New Roman"/>
          <w:b w:val="false"/>
          <w:i w:val="false"/>
          <w:color w:val="000000"/>
          <w:sz w:val="28"/>
        </w:rPr>
        <w:t>
      10 баған = (1-4) бағандар сомасына – 5, 7 ,8 бағандар сомасы;</w:t>
      </w:r>
      <w:r>
        <w:br/>
      </w:r>
      <w:r>
        <w:rPr>
          <w:rFonts w:ascii="Times New Roman"/>
          <w:b w:val="false"/>
          <w:i w:val="false"/>
          <w:color w:val="000000"/>
          <w:sz w:val="28"/>
        </w:rPr>
        <w:t>
      1 жол = 2, 3, 4, 9, 10 жолдар сомасына;</w:t>
      </w:r>
      <w:r>
        <w:br/>
      </w:r>
      <w:r>
        <w:rPr>
          <w:rFonts w:ascii="Times New Roman"/>
          <w:b w:val="false"/>
          <w:i w:val="false"/>
          <w:color w:val="000000"/>
          <w:sz w:val="28"/>
        </w:rPr>
        <w:t>
      4 жол = 5, 6 жолдар сомасына;</w:t>
      </w:r>
      <w:r>
        <w:br/>
      </w:r>
      <w:r>
        <w:rPr>
          <w:rFonts w:ascii="Times New Roman"/>
          <w:b w:val="false"/>
          <w:i w:val="false"/>
          <w:color w:val="000000"/>
          <w:sz w:val="28"/>
        </w:rPr>
        <w:t xml:space="preserve">
      6 жол </w:t>
      </w:r>
      <w:r>
        <w:rPr>
          <w:rFonts w:ascii="Times New Roman"/>
          <w:b w:val="false"/>
          <w:i w:val="false"/>
          <w:color w:val="000000"/>
          <w:sz w:val="28"/>
          <w:u w:val="single"/>
        </w:rPr>
        <w:t>&gt;</w:t>
      </w:r>
      <w:r>
        <w:rPr>
          <w:rFonts w:ascii="Times New Roman"/>
          <w:b w:val="false"/>
          <w:i w:val="false"/>
          <w:color w:val="000000"/>
          <w:sz w:val="28"/>
        </w:rPr>
        <w:t xml:space="preserve"> 7 жолдан;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8 жолдан;</w:t>
      </w:r>
      <w:r>
        <w:br/>
      </w:r>
      <w:r>
        <w:rPr>
          <w:rFonts w:ascii="Times New Roman"/>
          <w:b w:val="false"/>
          <w:i w:val="false"/>
          <w:color w:val="000000"/>
          <w:sz w:val="28"/>
        </w:rPr>
        <w:t>
</w:t>
      </w:r>
      <w:r>
        <w:rPr>
          <w:rFonts w:ascii="Times New Roman"/>
          <w:b w:val="false"/>
          <w:i w:val="false"/>
          <w:color w:val="000000"/>
          <w:sz w:val="28"/>
        </w:rPr>
        <w:t>
      4 бөлім «Қосалқы қызмет түрлері бойынша негізгі қорларының шығындары мен өтелімі туралы ақпаратты көрсетіңіз, мың теңге»</w:t>
      </w:r>
      <w:r>
        <w:br/>
      </w:r>
      <w:r>
        <w:rPr>
          <w:rFonts w:ascii="Times New Roman"/>
          <w:b w:val="false"/>
          <w:i w:val="false"/>
          <w:color w:val="000000"/>
          <w:sz w:val="28"/>
        </w:rPr>
        <w:t>
      1 жол = 2,3,4,9,10 жолдар сомасына;</w:t>
      </w:r>
      <w:r>
        <w:br/>
      </w:r>
      <w:r>
        <w:rPr>
          <w:rFonts w:ascii="Times New Roman"/>
          <w:b w:val="false"/>
          <w:i w:val="false"/>
          <w:color w:val="000000"/>
          <w:sz w:val="28"/>
        </w:rPr>
        <w:t>
      4 жол = 5, 6 жолдар сомасына;</w:t>
      </w:r>
      <w:r>
        <w:br/>
      </w:r>
      <w:r>
        <w:rPr>
          <w:rFonts w:ascii="Times New Roman"/>
          <w:b w:val="false"/>
          <w:i w:val="false"/>
          <w:color w:val="000000"/>
          <w:sz w:val="28"/>
        </w:rPr>
        <w:t xml:space="preserve">
      6 жол </w:t>
      </w:r>
      <w:r>
        <w:rPr>
          <w:rFonts w:ascii="Times New Roman"/>
          <w:b w:val="false"/>
          <w:i w:val="false"/>
          <w:color w:val="000000"/>
          <w:sz w:val="28"/>
          <w:u w:val="single"/>
        </w:rPr>
        <w:t>&gt;</w:t>
      </w:r>
      <w:r>
        <w:rPr>
          <w:rFonts w:ascii="Times New Roman"/>
          <w:b w:val="false"/>
          <w:i w:val="false"/>
          <w:color w:val="000000"/>
          <w:sz w:val="28"/>
        </w:rPr>
        <w:t xml:space="preserve"> 7 жолдан;</w:t>
      </w:r>
      <w:r>
        <w:br/>
      </w:r>
      <w:r>
        <w:rPr>
          <w:rFonts w:ascii="Times New Roman"/>
          <w:b w:val="false"/>
          <w:i w:val="false"/>
          <w:color w:val="000000"/>
          <w:sz w:val="28"/>
        </w:rPr>
        <w:t xml:space="preserve">
      7 жол </w:t>
      </w:r>
      <w:r>
        <w:rPr>
          <w:rFonts w:ascii="Times New Roman"/>
          <w:b w:val="false"/>
          <w:i w:val="false"/>
          <w:color w:val="000000"/>
          <w:sz w:val="28"/>
          <w:u w:val="single"/>
        </w:rPr>
        <w:t>&gt;</w:t>
      </w:r>
      <w:r>
        <w:rPr>
          <w:rFonts w:ascii="Times New Roman"/>
          <w:b w:val="false"/>
          <w:i w:val="false"/>
          <w:color w:val="000000"/>
          <w:sz w:val="28"/>
        </w:rPr>
        <w:t xml:space="preserve"> 8 жолдан</w:t>
      </w:r>
    </w:p>
    <w:bookmarkEnd w:id="3"/>
    <w:bookmarkStart w:name="z5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216 бұйрығына 3-қосымша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1"/>
        <w:gridCol w:w="2885"/>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13 тамыздағы № 216 бұйрығына 3-қосымша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 xml:space="preserve">йекті емес деректерді беру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олданыстағы </w:t>
            </w:r>
            <w:r>
              <w:rPr>
                <w:rFonts w:ascii="Times New Roman"/>
                <w:b w:val="false"/>
                <w:i w:val="false"/>
                <w:color w:val="000000"/>
                <w:sz w:val="20"/>
              </w:rPr>
              <w:t>заңнамасына</w:t>
            </w:r>
            <w:r>
              <w:rPr>
                <w:rFonts w:ascii="Times New Roman"/>
                <w:b/>
                <w:i w:val="false"/>
                <w:color w:val="000000"/>
                <w:sz w:val="20"/>
              </w:rPr>
              <w:t xml:space="preserve"> с</w:t>
            </w:r>
            <w:r>
              <w:rPr>
                <w:rFonts w:ascii="Times New Roman"/>
                <w:b/>
                <w:i w:val="false"/>
                <w:color w:val="000000"/>
                <w:sz w:val="20"/>
              </w:rPr>
              <w:t>ә</w:t>
            </w:r>
            <w:r>
              <w:rPr>
                <w:rFonts w:ascii="Times New Roman"/>
                <w:b/>
                <w:i w:val="false"/>
                <w:color w:val="000000"/>
                <w:sz w:val="20"/>
              </w:rPr>
              <w:t xml:space="preserve">йкес 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0071102</w:t>
            </w:r>
            <w:r>
              <w:br/>
            </w:r>
            <w:r>
              <w:rPr>
                <w:rFonts w:ascii="Times New Roman"/>
                <w:b w:val="false"/>
                <w:i w:val="false"/>
                <w:color w:val="000000"/>
                <w:sz w:val="20"/>
              </w:rPr>
              <w:t>
</w:t>
            </w:r>
            <w:r>
              <w:rPr>
                <w:rFonts w:ascii="Times New Roman"/>
                <w:b w:val="false"/>
                <w:i w:val="false"/>
                <w:color w:val="000000"/>
                <w:sz w:val="20"/>
              </w:rPr>
              <w:t>Код статистической формы 0071102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w:t>
            </w:r>
            <w:r>
              <w:br/>
            </w:r>
            <w:r>
              <w:rPr>
                <w:rFonts w:ascii="Times New Roman"/>
                <w:b/>
                <w:i w:val="false"/>
                <w:color w:val="000000"/>
                <w:sz w:val="20"/>
              </w:rPr>
              <w:t>
Отчет о микрокредитной деятельности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тоқсан</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|__|__|    квартал</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Микрокредиттік </w:t>
            </w:r>
            <w:r>
              <w:rPr>
                <w:rFonts w:ascii="Times New Roman"/>
                <w:b/>
                <w:i w:val="false"/>
                <w:color w:val="000000"/>
                <w:sz w:val="20"/>
              </w:rPr>
              <w:t>қ</w:t>
            </w:r>
            <w:r>
              <w:rPr>
                <w:rFonts w:ascii="Times New Roman"/>
                <w:b/>
                <w:i w:val="false"/>
                <w:color w:val="000000"/>
                <w:sz w:val="20"/>
              </w:rPr>
              <w:t>ызметпен айналысатын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мерзімі есепті кезе</w:t>
            </w:r>
            <w:r>
              <w:rPr>
                <w:rFonts w:ascii="Times New Roman"/>
                <w:b/>
                <w:i w:val="false"/>
                <w:color w:val="000000"/>
                <w:sz w:val="20"/>
              </w:rPr>
              <w:t>ң</w:t>
            </w:r>
            <w:r>
              <w:rPr>
                <w:rFonts w:ascii="Times New Roman"/>
                <w:b/>
                <w:i w:val="false"/>
                <w:color w:val="000000"/>
                <w:sz w:val="20"/>
              </w:rPr>
              <w:t>нен кейінгі 25-ші 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921"/>
        <w:gridCol w:w="1795"/>
        <w:gridCol w:w="1653"/>
        <w:gridCol w:w="1532"/>
        <w:gridCol w:w="1877"/>
      </w:tblGrid>
      <w:tr>
        <w:trPr>
          <w:trHeight w:val="24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w:t>
            </w:r>
            <w:r>
              <w:rPr>
                <w:rFonts w:ascii="Times New Roman"/>
                <w:b/>
                <w:i w:val="false"/>
                <w:color w:val="000000"/>
                <w:sz w:val="20"/>
              </w:rPr>
              <w:t xml:space="preserve"> мерзiмдi</w:t>
            </w:r>
            <w:r>
              <w:rPr>
                <w:rFonts w:ascii="Times New Roman"/>
                <w:b w:val="false"/>
                <w:i w:val="false"/>
                <w:color w:val="000000"/>
                <w:sz w:val="20"/>
              </w:rPr>
              <w:t>краткосрочные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rPr>
                <w:rFonts w:ascii="Times New Roman"/>
                <w:b w:val="false"/>
                <w:i w:val="false"/>
                <w:color w:val="000000"/>
                <w:sz w:val="20"/>
              </w:rPr>
              <w:t>долгосрочные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rPr>
                <w:rFonts w:ascii="Times New Roman"/>
                <w:b w:val="false"/>
                <w:i w:val="false"/>
                <w:color w:val="000000"/>
                <w:sz w:val="20"/>
              </w:rPr>
              <w:t>краткосрочные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rPr>
                <w:rFonts w:ascii="Times New Roman"/>
                <w:b w:val="false"/>
                <w:i w:val="false"/>
                <w:color w:val="000000"/>
                <w:sz w:val="20"/>
              </w:rPr>
              <w:t>долгосрочные</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3053"/>
        <w:gridCol w:w="2371"/>
        <w:gridCol w:w="1813"/>
        <w:gridCol w:w="1688"/>
        <w:gridCol w:w="1814"/>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начало периода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226"/>
        <w:gridCol w:w="2517"/>
        <w:gridCol w:w="3441"/>
      </w:tblGrid>
      <w:tr>
        <w:trPr>
          <w:trHeight w:val="42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9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толтыруға</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 үшiн</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мақсаттарға</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476"/>
        <w:gridCol w:w="6607"/>
      </w:tblGrid>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13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xml:space="preserve">
      Укажите информацию о выданных кредитах юридическим лицам по направлениям использования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3572"/>
        <w:gridCol w:w="2303"/>
        <w:gridCol w:w="3116"/>
      </w:tblGrid>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единиц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5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216 бұйрығына 4-қосымша   </w:t>
      </w:r>
    </w:p>
    <w:bookmarkEnd w:id="5"/>
    <w:p>
      <w:pPr>
        <w:spacing w:after="0"/>
        <w:ind w:left="0"/>
        <w:jc w:val="left"/>
      </w:pPr>
      <w:r>
        <w:rPr>
          <w:rFonts w:ascii="Times New Roman"/>
          <w:b/>
          <w:i w:val="false"/>
          <w:color w:val="000000"/>
        </w:rPr>
        <w:t xml:space="preserve"> «Микрокредиттік қызмет туралы есеп» (коды 0071102, индексі 1-МКҰ, кезеңділігі тоқсандық) жалпымемлекеттік статистикалық байқаудың статистикалық нысанын толтыру жөніндегі нұсқаулық.</w:t>
      </w:r>
    </w:p>
    <w:bookmarkStart w:name="z590" w:id="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«Микрокредиттік қызмет туралы есеп» (коды 0071102, индексі 1-МКҰ,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сыйақының орташа өлшемді мөлшерлемесі</w:t>
      </w:r>
      <w:r>
        <w:rPr>
          <w:rFonts w:ascii="Times New Roman"/>
          <w:b/>
          <w:i w:val="false"/>
          <w:color w:val="000000"/>
          <w:sz w:val="28"/>
        </w:rPr>
        <w:t xml:space="preserve"> – </w:t>
      </w:r>
      <w:r>
        <w:rPr>
          <w:rFonts w:ascii="Times New Roman"/>
          <w:b w:val="false"/>
          <w:i w:val="false"/>
          <w:color w:val="000000"/>
          <w:sz w:val="28"/>
        </w:rPr>
        <w:t>нақты қалыптасқан жылдық сыйақы ставкаларының орташа мөлшерленген шамасы;</w:t>
      </w:r>
      <w:r>
        <w:br/>
      </w:r>
      <w:r>
        <w:rPr>
          <w:rFonts w:ascii="Times New Roman"/>
          <w:b w:val="false"/>
          <w:i w:val="false"/>
          <w:color w:val="000000"/>
          <w:sz w:val="28"/>
        </w:rPr>
        <w:t>
</w:t>
      </w:r>
      <w:r>
        <w:rPr>
          <w:rFonts w:ascii="Times New Roman"/>
          <w:b w:val="false"/>
          <w:i w:val="false"/>
          <w:color w:val="000000"/>
          <w:sz w:val="28"/>
        </w:rPr>
        <w:t>
      2) кредиттік портфель</w:t>
      </w:r>
      <w:r>
        <w:rPr>
          <w:rFonts w:ascii="Times New Roman"/>
          <w:b/>
          <w:i w:val="false"/>
          <w:color w:val="000000"/>
          <w:sz w:val="28"/>
        </w:rPr>
        <w:t xml:space="preserve"> – </w:t>
      </w:r>
      <w:r>
        <w:rPr>
          <w:rFonts w:ascii="Times New Roman"/>
          <w:b w:val="false"/>
          <w:i w:val="false"/>
          <w:color w:val="000000"/>
          <w:sz w:val="28"/>
        </w:rPr>
        <w:t>микроқаржылық институттармен берілген, ағымдағы, мерзімі өткен және қайта құрылымданған берешекті қосқандағы, есептен шығарылған қарыздар есебінсіз,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 қарыз портфеліне кірмейді;</w:t>
      </w:r>
      <w:r>
        <w:br/>
      </w:r>
      <w:r>
        <w:rPr>
          <w:rFonts w:ascii="Times New Roman"/>
          <w:b w:val="false"/>
          <w:i w:val="false"/>
          <w:color w:val="000000"/>
          <w:sz w:val="28"/>
        </w:rPr>
        <w:t>
</w:t>
      </w:r>
      <w:r>
        <w:rPr>
          <w:rFonts w:ascii="Times New Roman"/>
          <w:b w:val="false"/>
          <w:i w:val="false"/>
          <w:color w:val="000000"/>
          <w:sz w:val="28"/>
        </w:rPr>
        <w:t>
      3) мерзімі 30 күннен көп тәуекелдік портфель (мерзімі өткен берешек)</w:t>
      </w:r>
      <w:r>
        <w:rPr>
          <w:rFonts w:ascii="Times New Roman"/>
          <w:b/>
          <w:i w:val="false"/>
          <w:color w:val="000000"/>
          <w:sz w:val="28"/>
        </w:rPr>
        <w:t xml:space="preserve"> – </w:t>
      </w:r>
      <w:r>
        <w:rPr>
          <w:rFonts w:ascii="Times New Roman"/>
          <w:b w:val="false"/>
          <w:i w:val="false"/>
          <w:color w:val="000000"/>
          <w:sz w:val="28"/>
        </w:rPr>
        <w:t>мерзімі 30 күннен асатын негізгі қарызды өтеудегі бір немесе одан да көп төлемдердің мерзімі өту бойынша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4) қысқа мерзімді қарыздар</w:t>
      </w:r>
      <w:r>
        <w:rPr>
          <w:rFonts w:ascii="Times New Roman"/>
          <w:b/>
          <w:i w:val="false"/>
          <w:color w:val="000000"/>
          <w:sz w:val="28"/>
        </w:rPr>
        <w:t xml:space="preserve"> -</w:t>
      </w:r>
      <w:r>
        <w:rPr>
          <w:rFonts w:ascii="Times New Roman"/>
          <w:b w:val="false"/>
          <w:i w:val="false"/>
          <w:color w:val="000000"/>
          <w:sz w:val="28"/>
        </w:rPr>
        <w:t xml:space="preserve"> берілген мерзімі 1 жылдан аспайтын қарыздар;</w:t>
      </w:r>
      <w:r>
        <w:br/>
      </w:r>
      <w:r>
        <w:rPr>
          <w:rFonts w:ascii="Times New Roman"/>
          <w:b w:val="false"/>
          <w:i w:val="false"/>
          <w:color w:val="000000"/>
          <w:sz w:val="28"/>
        </w:rPr>
        <w:t>
</w:t>
      </w:r>
      <w:r>
        <w:rPr>
          <w:rFonts w:ascii="Times New Roman"/>
          <w:b w:val="false"/>
          <w:i w:val="false"/>
          <w:color w:val="000000"/>
          <w:sz w:val="28"/>
        </w:rPr>
        <w:t>
      5) ұзақ мерзімді қарыздар</w:t>
      </w:r>
      <w:r>
        <w:rPr>
          <w:rFonts w:ascii="Times New Roman"/>
          <w:b/>
          <w:i w:val="false"/>
          <w:color w:val="000000"/>
          <w:sz w:val="28"/>
        </w:rPr>
        <w:t xml:space="preserve"> -</w:t>
      </w:r>
      <w:r>
        <w:rPr>
          <w:rFonts w:ascii="Times New Roman"/>
          <w:b w:val="false"/>
          <w:i w:val="false"/>
          <w:color w:val="000000"/>
          <w:sz w:val="28"/>
        </w:rPr>
        <w:t xml:space="preserve"> берілген мерзімі 1 жылдан асатын қарыздар;</w:t>
      </w:r>
      <w:r>
        <w:br/>
      </w:r>
      <w:r>
        <w:rPr>
          <w:rFonts w:ascii="Times New Roman"/>
          <w:b w:val="false"/>
          <w:i w:val="false"/>
          <w:color w:val="000000"/>
          <w:sz w:val="28"/>
        </w:rPr>
        <w:t>
</w:t>
      </w:r>
      <w:r>
        <w:rPr>
          <w:rFonts w:ascii="Times New Roman"/>
          <w:b w:val="false"/>
          <w:i w:val="false"/>
          <w:color w:val="000000"/>
          <w:sz w:val="28"/>
        </w:rPr>
        <w:t>
      3. Берілген кредиттер туралы ақпарат кредит беру шарты негізінде толтырылады.</w:t>
      </w:r>
      <w:r>
        <w:br/>
      </w:r>
      <w:r>
        <w:rPr>
          <w:rFonts w:ascii="Times New Roman"/>
          <w:b w:val="false"/>
          <w:i w:val="false"/>
          <w:color w:val="000000"/>
          <w:sz w:val="28"/>
        </w:rPr>
        <w:t>
</w:t>
      </w:r>
      <w:r>
        <w:rPr>
          <w:rFonts w:ascii="Times New Roman"/>
          <w:b w:val="false"/>
          <w:i w:val="false"/>
          <w:color w:val="000000"/>
          <w:sz w:val="28"/>
        </w:rPr>
        <w:t>
      Кредит тұтыну бойынша сыйақы мөлшерлемесі, кредит беру мерзіміне тәуелсіз,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ставкалар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30 күннен көп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тек есептелген пайыздар емес.</w:t>
      </w:r>
      <w:r>
        <w:br/>
      </w:r>
      <w:r>
        <w:rPr>
          <w:rFonts w:ascii="Times New Roman"/>
          <w:b w:val="false"/>
          <w:i w:val="false"/>
          <w:color w:val="000000"/>
          <w:sz w:val="28"/>
        </w:rPr>
        <w:t>
</w:t>
      </w:r>
      <w:r>
        <w:rPr>
          <w:rFonts w:ascii="Times New Roman"/>
          <w:b w:val="false"/>
          <w:i w:val="false"/>
          <w:color w:val="000000"/>
          <w:sz w:val="28"/>
        </w:rPr>
        <w:t>
      4. Арифметико-логикалық бақылау:</w:t>
      </w:r>
      <w:r>
        <w:br/>
      </w:r>
      <w:r>
        <w:rPr>
          <w:rFonts w:ascii="Times New Roman"/>
          <w:b w:val="false"/>
          <w:i w:val="false"/>
          <w:color w:val="000000"/>
          <w:sz w:val="28"/>
        </w:rPr>
        <w:t>
</w:t>
      </w:r>
      <w:r>
        <w:rPr>
          <w:rFonts w:ascii="Times New Roman"/>
          <w:b w:val="false"/>
          <w:i w:val="false"/>
          <w:color w:val="000000"/>
          <w:sz w:val="28"/>
        </w:rPr>
        <w:t>
      1) 1-бөлім. «Берілген кредиттер туралы ақпарат»</w:t>
      </w:r>
      <w:r>
        <w:br/>
      </w:r>
      <w:r>
        <w:rPr>
          <w:rFonts w:ascii="Times New Roman"/>
          <w:b w:val="false"/>
          <w:i w:val="false"/>
          <w:color w:val="000000"/>
          <w:sz w:val="28"/>
        </w:rPr>
        <w:t>
</w:t>
      </w:r>
      <w:r>
        <w:rPr>
          <w:rFonts w:ascii="Times New Roman"/>
          <w:b w:val="false"/>
          <w:i w:val="false"/>
          <w:color w:val="000000"/>
          <w:sz w:val="28"/>
        </w:rPr>
        <w:t>
      1-жолы (1-ден 4 бағандардың сомасы) 3 бөлімнің 1 бағаны бойынша 1 мен 4 жолдардың сомасына;</w:t>
      </w:r>
      <w:r>
        <w:br/>
      </w:r>
      <w:r>
        <w:rPr>
          <w:rFonts w:ascii="Times New Roman"/>
          <w:b w:val="false"/>
          <w:i w:val="false"/>
          <w:color w:val="000000"/>
          <w:sz w:val="28"/>
        </w:rPr>
        <w:t>
</w:t>
      </w:r>
      <w:r>
        <w:rPr>
          <w:rFonts w:ascii="Times New Roman"/>
          <w:b w:val="false"/>
          <w:i w:val="false"/>
          <w:color w:val="000000"/>
          <w:sz w:val="28"/>
        </w:rPr>
        <w:t>
      5-жолы (1-ден 4 бағандардың сомасы) 3 бөлімнің 2 бағаны бойынша 1 мен 4 жолдардың сомасына;</w:t>
      </w:r>
      <w:r>
        <w:br/>
      </w:r>
      <w:r>
        <w:rPr>
          <w:rFonts w:ascii="Times New Roman"/>
          <w:b w:val="false"/>
          <w:i w:val="false"/>
          <w:color w:val="000000"/>
          <w:sz w:val="28"/>
        </w:rPr>
        <w:t>
</w:t>
      </w:r>
      <w:r>
        <w:rPr>
          <w:rFonts w:ascii="Times New Roman"/>
          <w:b w:val="false"/>
          <w:i w:val="false"/>
          <w:color w:val="000000"/>
          <w:sz w:val="28"/>
        </w:rPr>
        <w:t>
      1-жолы (3, 4 бағандар қосындысы) 5 бөлімнің 1-баған бойынша 1-жолға тең болуы тиіс;</w:t>
      </w:r>
      <w:r>
        <w:br/>
      </w:r>
      <w:r>
        <w:rPr>
          <w:rFonts w:ascii="Times New Roman"/>
          <w:b w:val="false"/>
          <w:i w:val="false"/>
          <w:color w:val="000000"/>
          <w:sz w:val="28"/>
        </w:rPr>
        <w:t>
</w:t>
      </w:r>
      <w:r>
        <w:rPr>
          <w:rFonts w:ascii="Times New Roman"/>
          <w:b w:val="false"/>
          <w:i w:val="false"/>
          <w:color w:val="000000"/>
          <w:sz w:val="28"/>
        </w:rPr>
        <w:t>
      5-жолы (3, 4 бағандар қосындысы) 5 бөлімнің 2-баған бойынша 1-жолға тең болуы тиіс;</w:t>
      </w:r>
      <w:r>
        <w:br/>
      </w:r>
      <w:r>
        <w:rPr>
          <w:rFonts w:ascii="Times New Roman"/>
          <w:b w:val="false"/>
          <w:i w:val="false"/>
          <w:color w:val="000000"/>
          <w:sz w:val="28"/>
        </w:rPr>
        <w:t>
</w:t>
      </w:r>
      <w:r>
        <w:rPr>
          <w:rFonts w:ascii="Times New Roman"/>
          <w:b w:val="false"/>
          <w:i w:val="false"/>
          <w:color w:val="000000"/>
          <w:sz w:val="28"/>
        </w:rPr>
        <w:t>
      2) 4-бөлім. «Берілген кредиттердің қаржыландыру көздері»</w:t>
      </w:r>
      <w:r>
        <w:br/>
      </w:r>
      <w:r>
        <w:rPr>
          <w:rFonts w:ascii="Times New Roman"/>
          <w:b w:val="false"/>
          <w:i w:val="false"/>
          <w:color w:val="000000"/>
          <w:sz w:val="28"/>
        </w:rPr>
        <w:t>
</w:t>
      </w:r>
      <w:r>
        <w:rPr>
          <w:rFonts w:ascii="Times New Roman"/>
          <w:b w:val="false"/>
          <w:i w:val="false"/>
          <w:color w:val="000000"/>
          <w:sz w:val="28"/>
        </w:rPr>
        <w:t>
      1-жолы = 4 бөлімнің Е 2,3 жолдар;</w:t>
      </w:r>
      <w:r>
        <w:br/>
      </w:r>
      <w:r>
        <w:rPr>
          <w:rFonts w:ascii="Times New Roman"/>
          <w:b w:val="false"/>
          <w:i w:val="false"/>
          <w:color w:val="000000"/>
          <w:sz w:val="28"/>
        </w:rPr>
        <w:t>
</w:t>
      </w:r>
      <w:r>
        <w:rPr>
          <w:rFonts w:ascii="Times New Roman"/>
          <w:b w:val="false"/>
          <w:i w:val="false"/>
          <w:color w:val="000000"/>
          <w:sz w:val="28"/>
        </w:rPr>
        <w:t>
      3-жолы = 4 бөлімнің Е 4,7 жолдар;</w:t>
      </w:r>
      <w:r>
        <w:br/>
      </w:r>
      <w:r>
        <w:rPr>
          <w:rFonts w:ascii="Times New Roman"/>
          <w:b w:val="false"/>
          <w:i w:val="false"/>
          <w:color w:val="000000"/>
          <w:sz w:val="28"/>
        </w:rPr>
        <w:t>
</w:t>
      </w:r>
      <w:r>
        <w:rPr>
          <w:rFonts w:ascii="Times New Roman"/>
          <w:b w:val="false"/>
          <w:i w:val="false"/>
          <w:color w:val="000000"/>
          <w:sz w:val="28"/>
        </w:rPr>
        <w:t>
      3) 5-бөлім. «Заңды тұлғаларға берілген кредиттер туралы ақпарат пайдалану бағыттары бойынша».</w:t>
      </w:r>
      <w:r>
        <w:rPr>
          <w:rFonts w:ascii="Times New Roman"/>
          <w:b w:val="false"/>
          <w:i w:val="false"/>
          <w:color w:val="000000"/>
          <w:sz w:val="28"/>
          <w:u w:val="single"/>
        </w:rPr>
        <w:t>.</w:t>
      </w:r>
      <w:r>
        <w:br/>
      </w:r>
      <w:r>
        <w:rPr>
          <w:rFonts w:ascii="Times New Roman"/>
          <w:b w:val="false"/>
          <w:i w:val="false"/>
          <w:color w:val="000000"/>
          <w:sz w:val="28"/>
        </w:rPr>
        <w:t>
      1-жолы = 5 бөлімнің Е 2.20 жолдар әр бағандар үшін</w:t>
      </w:r>
      <w:r>
        <w:br/>
      </w:r>
      <w:r>
        <w:rPr>
          <w:rFonts w:ascii="Times New Roman"/>
          <w:b w:val="false"/>
          <w:i w:val="false"/>
          <w:color w:val="000000"/>
          <w:sz w:val="28"/>
        </w:rPr>
        <w:t>
</w:t>
      </w:r>
      <w:r>
        <w:rPr>
          <w:rFonts w:ascii="Times New Roman"/>
          <w:b w:val="false"/>
          <w:i/>
          <w:color w:val="000000"/>
          <w:sz w:val="28"/>
        </w:rPr>
        <w:t>      (Е - арифметикалық белгі)</w:t>
      </w:r>
    </w:p>
    <w:bookmarkEnd w:id="6"/>
    <w:bookmarkStart w:name="z5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216 бұйрығына 5-қосымша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21"/>
        <w:gridCol w:w="2885"/>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атқарушының 2010 жылғы 13 тамыздағы № 216 бұйрығына 5-қосымша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0061104</w:t>
            </w:r>
            <w:r>
              <w:br/>
            </w:r>
            <w:r>
              <w:rPr>
                <w:rFonts w:ascii="Times New Roman"/>
                <w:b w:val="false"/>
                <w:i w:val="false"/>
                <w:color w:val="000000"/>
                <w:sz w:val="20"/>
              </w:rPr>
              <w:t>
</w:t>
            </w:r>
            <w:r>
              <w:rPr>
                <w:rFonts w:ascii="Times New Roman"/>
                <w:b w:val="false"/>
                <w:i w:val="false"/>
                <w:color w:val="000000"/>
                <w:sz w:val="20"/>
              </w:rPr>
              <w:t>Код статистической формы 0061104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w:t>
            </w:r>
            <w:r>
              <w:br/>
            </w:r>
            <w:r>
              <w:rPr>
                <w:rFonts w:ascii="Times New Roman"/>
                <w:b/>
                <w:i w:val="false"/>
                <w:color w:val="000000"/>
                <w:sz w:val="20"/>
              </w:rPr>
              <w:t>
Отчет о микрокредитной деятельности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 xml:space="preserve">|__|__|__|__|   </w:t>
            </w:r>
            <w:r>
              <w:rPr>
                <w:rFonts w:ascii="Times New Roman"/>
                <w:b w:val="false"/>
                <w:i w:val="false"/>
                <w:color w:val="000000"/>
                <w:sz w:val="20"/>
              </w:rPr>
              <w:t>год</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Қызметкерлердің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9076"/>
        <w:gridCol w:w="2195"/>
      </w:tblGrid>
      <w:tr>
        <w:trPr>
          <w:trHeight w:val="37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кезең бойынша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в среднем за период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микрокредиттік қызметпен қамтылғандар саны</w:t>
            </w:r>
            <w:r>
              <w:br/>
            </w:r>
            <w:r>
              <w:rPr>
                <w:rFonts w:ascii="Times New Roman"/>
                <w:b w:val="false"/>
                <w:i w:val="false"/>
                <w:color w:val="000000"/>
                <w:sz w:val="20"/>
              </w:rPr>
              <w:t>
</w:t>
            </w:r>
            <w:r>
              <w:rPr>
                <w:rFonts w:ascii="Times New Roman"/>
                <w:b w:val="false"/>
                <w:i w:val="false"/>
                <w:color w:val="000000"/>
                <w:sz w:val="20"/>
              </w:rPr>
              <w:t>из них занятых микрокредитной деятельностью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53"/>
        <w:gridCol w:w="2833"/>
        <w:gridCol w:w="3633"/>
      </w:tblGrid>
      <w:tr>
        <w:trPr>
          <w:trHeight w:val="3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кезеңде </w:t>
            </w:r>
            <w:r>
              <w:rPr>
                <w:rFonts w:ascii="Times New Roman"/>
                <w:b w:val="false"/>
                <w:i w:val="false"/>
                <w:color w:val="000000"/>
                <w:sz w:val="20"/>
              </w:rPr>
              <w:t>За отчетный период</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аяғына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r>
      <w:tr>
        <w:trPr>
          <w:trHeight w:val="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 қарыз алушылар</w:t>
            </w:r>
            <w:r>
              <w:br/>
            </w:r>
            <w:r>
              <w:rPr>
                <w:rFonts w:ascii="Times New Roman"/>
                <w:b w:val="false"/>
                <w:i w:val="false"/>
                <w:color w:val="000000"/>
                <w:sz w:val="20"/>
              </w:rPr>
              <w:t>
</w:t>
            </w:r>
            <w:r>
              <w:rPr>
                <w:rFonts w:ascii="Times New Roman"/>
                <w:b w:val="false"/>
                <w:i w:val="false"/>
                <w:color w:val="000000"/>
                <w:sz w:val="20"/>
              </w:rPr>
              <w:t>Физические лица - заемщики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қарыз алушылар</w:t>
            </w:r>
            <w:r>
              <w:br/>
            </w:r>
            <w:r>
              <w:rPr>
                <w:rFonts w:ascii="Times New Roman"/>
                <w:b w:val="false"/>
                <w:i w:val="false"/>
                <w:color w:val="000000"/>
                <w:sz w:val="20"/>
              </w:rPr>
              <w:t>
</w:t>
            </w:r>
            <w:r>
              <w:rPr>
                <w:rFonts w:ascii="Times New Roman"/>
                <w:b w:val="false"/>
                <w:i w:val="false"/>
                <w:color w:val="000000"/>
                <w:sz w:val="20"/>
              </w:rPr>
              <w:t>Юридические лица заемщики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467"/>
        <w:gridCol w:w="1514"/>
        <w:gridCol w:w="1575"/>
        <w:gridCol w:w="2131"/>
        <w:gridCol w:w="2461"/>
      </w:tblGrid>
      <w:tr>
        <w:trPr>
          <w:trHeight w:val="36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 берілген</w:t>
            </w:r>
            <w:r>
              <w:br/>
            </w:r>
            <w:r>
              <w:rPr>
                <w:rFonts w:ascii="Times New Roman"/>
                <w:b w:val="false"/>
                <w:i w:val="false"/>
                <w:color w:val="000000"/>
                <w:sz w:val="20"/>
              </w:rPr>
              <w:t>
</w:t>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берілген</w:t>
            </w:r>
            <w:r>
              <w:br/>
            </w:r>
            <w:r>
              <w:rPr>
                <w:rFonts w:ascii="Times New Roman"/>
                <w:b w:val="false"/>
                <w:i w:val="false"/>
                <w:color w:val="000000"/>
                <w:sz w:val="20"/>
              </w:rPr>
              <w:t>
</w:t>
            </w:r>
            <w:r>
              <w:rPr>
                <w:rFonts w:ascii="Times New Roman"/>
                <w:b w:val="false"/>
                <w:i w:val="false"/>
                <w:color w:val="000000"/>
                <w:sz w:val="20"/>
              </w:rPr>
              <w:t>Выданные юридическим лицам</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rPr>
                <w:rFonts w:ascii="Times New Roman"/>
                <w:b w:val="false"/>
                <w:i w:val="false"/>
                <w:color w:val="000000"/>
                <w:sz w:val="20"/>
              </w:rPr>
              <w:t>краткосрочные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rPr>
                <w:rFonts w:ascii="Times New Roman"/>
                <w:b w:val="false"/>
                <w:i w:val="false"/>
                <w:color w:val="000000"/>
                <w:sz w:val="20"/>
              </w:rPr>
              <w:t xml:space="preserve">долгосрочные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мерзiмдi</w:t>
            </w:r>
            <w:r>
              <w:rPr>
                <w:rFonts w:ascii="Times New Roman"/>
                <w:b w:val="false"/>
                <w:i w:val="false"/>
                <w:color w:val="000000"/>
                <w:sz w:val="20"/>
              </w:rPr>
              <w:t>краткосрочные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мерзiмдi</w:t>
            </w:r>
            <w:r>
              <w:rPr>
                <w:rFonts w:ascii="Times New Roman"/>
                <w:b w:val="false"/>
                <w:i w:val="false"/>
                <w:color w:val="000000"/>
                <w:sz w:val="20"/>
              </w:rPr>
              <w:t>долгосрочные</w:t>
            </w:r>
          </w:p>
        </w:tc>
      </w:tr>
      <w:tr>
        <w:trPr>
          <w:trHeight w:val="19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мөлшемді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299"/>
        <w:gridCol w:w="2381"/>
        <w:gridCol w:w="1743"/>
        <w:gridCol w:w="2382"/>
        <w:gridCol w:w="2321"/>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начало периода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кредиттік портфельді өтеу</w:t>
            </w:r>
            <w:r>
              <w:br/>
            </w:r>
            <w:r>
              <w:rPr>
                <w:rFonts w:ascii="Times New Roman"/>
                <w:b w:val="false"/>
                <w:i w:val="false"/>
                <w:color w:val="000000"/>
                <w:sz w:val="20"/>
              </w:rPr>
              <w:t>
</w:t>
            </w:r>
            <w:r>
              <w:rPr>
                <w:rFonts w:ascii="Times New Roman"/>
                <w:b w:val="false"/>
                <w:i w:val="false"/>
                <w:color w:val="000000"/>
                <w:sz w:val="20"/>
              </w:rPr>
              <w:t>Погашение кредитного портфеля за период</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аяғындағы кредиттік портфель</w:t>
            </w:r>
            <w:r>
              <w:br/>
            </w:r>
            <w:r>
              <w:rPr>
                <w:rFonts w:ascii="Times New Roman"/>
                <w:b w:val="false"/>
                <w:i w:val="false"/>
                <w:color w:val="000000"/>
                <w:sz w:val="20"/>
              </w:rPr>
              <w:t>
</w:t>
            </w:r>
            <w:r>
              <w:rPr>
                <w:rFonts w:ascii="Times New Roman"/>
                <w:b w:val="false"/>
                <w:i w:val="false"/>
                <w:color w:val="000000"/>
                <w:sz w:val="20"/>
              </w:rPr>
              <w:t>Кредитный портфель на конец периода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30 күннен көп тәуекелдік портфель</w:t>
            </w:r>
            <w:r>
              <w:br/>
            </w:r>
            <w:r>
              <w:rPr>
                <w:rFonts w:ascii="Times New Roman"/>
                <w:b w:val="false"/>
                <w:i w:val="false"/>
                <w:color w:val="000000"/>
                <w:sz w:val="20"/>
              </w:rPr>
              <w:t>
</w:t>
            </w:r>
            <w:r>
              <w:rPr>
                <w:rFonts w:ascii="Times New Roman"/>
                <w:b w:val="false"/>
                <w:i w:val="false"/>
                <w:color w:val="000000"/>
                <w:sz w:val="20"/>
              </w:rPr>
              <w:t>Рисковый портфель сроком более 30 дней</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962"/>
        <w:gridCol w:w="2904"/>
      </w:tblGrid>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берілген 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 кредитов за период</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091"/>
        <w:gridCol w:w="3185"/>
        <w:gridCol w:w="2978"/>
      </w:tblGrid>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жөндеу</w:t>
            </w:r>
            <w:r>
              <w:br/>
            </w:r>
            <w:r>
              <w:rPr>
                <w:rFonts w:ascii="Times New Roman"/>
                <w:b w:val="false"/>
                <w:i w:val="false"/>
                <w:color w:val="000000"/>
                <w:sz w:val="20"/>
              </w:rPr>
              <w:t>
</w:t>
            </w:r>
            <w:r>
              <w:rPr>
                <w:rFonts w:ascii="Times New Roman"/>
                <w:b w:val="false"/>
                <w:i w:val="false"/>
                <w:color w:val="000000"/>
                <w:sz w:val="20"/>
              </w:rPr>
              <w:t>ремонт жилья</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тауарларын сатып алу</w:t>
            </w:r>
            <w:r>
              <w:br/>
            </w:r>
            <w:r>
              <w:rPr>
                <w:rFonts w:ascii="Times New Roman"/>
                <w:b w:val="false"/>
                <w:i w:val="false"/>
                <w:color w:val="000000"/>
                <w:sz w:val="20"/>
              </w:rPr>
              <w:t>
</w:t>
            </w:r>
            <w:r>
              <w:rPr>
                <w:rFonts w:ascii="Times New Roman"/>
                <w:b w:val="false"/>
                <w:i w:val="false"/>
                <w:color w:val="000000"/>
                <w:sz w:val="20"/>
              </w:rPr>
              <w:t>приобретение потребительских товаров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емдеу мен демалыс</w:t>
            </w:r>
            <w:r>
              <w:br/>
            </w:r>
            <w:r>
              <w:rPr>
                <w:rFonts w:ascii="Times New Roman"/>
                <w:b w:val="false"/>
                <w:i w:val="false"/>
                <w:color w:val="000000"/>
                <w:sz w:val="20"/>
              </w:rPr>
              <w:t>
</w:t>
            </w:r>
            <w:r>
              <w:rPr>
                <w:rFonts w:ascii="Times New Roman"/>
                <w:b w:val="false"/>
                <w:i w:val="false"/>
                <w:color w:val="000000"/>
                <w:sz w:val="20"/>
              </w:rPr>
              <w:t>лечение и отдых</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сатып алу</w:t>
            </w:r>
            <w:r>
              <w:br/>
            </w:r>
            <w:r>
              <w:rPr>
                <w:rFonts w:ascii="Times New Roman"/>
                <w:b w:val="false"/>
                <w:i w:val="false"/>
                <w:color w:val="000000"/>
                <w:sz w:val="20"/>
              </w:rPr>
              <w:t>
</w:t>
            </w:r>
            <w:r>
              <w:rPr>
                <w:rFonts w:ascii="Times New Roman"/>
                <w:b w:val="false"/>
                <w:i w:val="false"/>
                <w:color w:val="000000"/>
                <w:sz w:val="20"/>
              </w:rPr>
              <w:t>приобретение транспортных средств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образование</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шұғыл мұқтаждықтар</w:t>
            </w:r>
            <w:r>
              <w:br/>
            </w:r>
            <w:r>
              <w:rPr>
                <w:rFonts w:ascii="Times New Roman"/>
                <w:b w:val="false"/>
                <w:i w:val="false"/>
                <w:color w:val="000000"/>
                <w:sz w:val="20"/>
              </w:rPr>
              <w:t>
</w:t>
            </w:r>
            <w:r>
              <w:rPr>
                <w:rFonts w:ascii="Times New Roman"/>
                <w:b w:val="false"/>
                <w:i w:val="false"/>
                <w:color w:val="000000"/>
                <w:sz w:val="20"/>
              </w:rPr>
              <w:t>неотложные нужды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5264"/>
        <w:gridCol w:w="2834"/>
        <w:gridCol w:w="2897"/>
      </w:tblGrid>
      <w:tr>
        <w:trPr>
          <w:trHeight w:val="36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57"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тамыздағы</w:t>
      </w:r>
      <w:r>
        <w:br/>
      </w:r>
      <w:r>
        <w:rPr>
          <w:rFonts w:ascii="Times New Roman"/>
          <w:b w:val="false"/>
          <w:i w:val="false"/>
          <w:color w:val="000000"/>
          <w:sz w:val="28"/>
        </w:rPr>
        <w:t xml:space="preserve">
№ 216 бұйрығына    </w:t>
      </w:r>
      <w:r>
        <w:br/>
      </w:r>
      <w:r>
        <w:rPr>
          <w:rFonts w:ascii="Times New Roman"/>
          <w:b w:val="false"/>
          <w:i w:val="false"/>
          <w:color w:val="000000"/>
          <w:sz w:val="28"/>
        </w:rPr>
        <w:t xml:space="preserve">
6-қосымша       </w:t>
      </w:r>
    </w:p>
    <w:bookmarkEnd w:id="8"/>
    <w:p>
      <w:pPr>
        <w:spacing w:after="0"/>
        <w:ind w:left="0"/>
        <w:jc w:val="left"/>
      </w:pPr>
      <w:r>
        <w:rPr>
          <w:rFonts w:ascii="Times New Roman"/>
          <w:b/>
          <w:i w:val="false"/>
          <w:color w:val="000000"/>
        </w:rPr>
        <w:t xml:space="preserve"> «Микрокредиттік қызмет туралы есеп» (коды 0061104, индексі 1-МКҰ, кезеңділігі жылдық) жалпымемлекеттік статистикалық байқаудың статистикалық нысанын толтыру жөніндегі нұсқаулық</w:t>
      </w:r>
    </w:p>
    <w:bookmarkStart w:name="z58" w:id="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«Микрокредиттік қызмет туралы есеп» (коды 0061104, индексі 1-МКҰ,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есепті кезеңдегі қарыз алушылар саны – есепті кезең ішінде қарыз алған клиенттер саны. Егер қарыз алушыда есепті кезең ішінде бірден көп қарыз болса, онда ол бір клиент деп есептеледі.</w:t>
      </w:r>
      <w:r>
        <w:br/>
      </w:r>
      <w:r>
        <w:rPr>
          <w:rFonts w:ascii="Times New Roman"/>
          <w:b w:val="false"/>
          <w:i w:val="false"/>
          <w:color w:val="000000"/>
          <w:sz w:val="28"/>
        </w:rPr>
        <w:t>
</w:t>
      </w:r>
      <w:r>
        <w:rPr>
          <w:rFonts w:ascii="Times New Roman"/>
          <w:b w:val="false"/>
          <w:i w:val="false"/>
          <w:color w:val="000000"/>
          <w:sz w:val="28"/>
        </w:rPr>
        <w:t>
      2) есепті кезең аяғындағы қарыз алушылар саны (белсенді) – есепті кезең аяғындағы жағдай бойынша қолдарында қарызы бар немесе портфель қарызының бөлігін өтейтін клиенттер саны;</w:t>
      </w:r>
      <w:r>
        <w:br/>
      </w:r>
      <w:r>
        <w:rPr>
          <w:rFonts w:ascii="Times New Roman"/>
          <w:b w:val="false"/>
          <w:i w:val="false"/>
          <w:color w:val="000000"/>
          <w:sz w:val="28"/>
        </w:rPr>
        <w:t>
</w:t>
      </w:r>
      <w:r>
        <w:rPr>
          <w:rFonts w:ascii="Times New Roman"/>
          <w:b w:val="false"/>
          <w:i w:val="false"/>
          <w:color w:val="000000"/>
          <w:sz w:val="28"/>
        </w:rPr>
        <w:t>
      3) сыйақының орташа өлшемді мөлшерлемесі – нақты қалыптасқан жылдық сыйақы ставкаларының орташа мөлшерленген шамасы;</w:t>
      </w:r>
      <w:r>
        <w:br/>
      </w:r>
      <w:r>
        <w:rPr>
          <w:rFonts w:ascii="Times New Roman"/>
          <w:b w:val="false"/>
          <w:i w:val="false"/>
          <w:color w:val="000000"/>
          <w:sz w:val="28"/>
        </w:rPr>
        <w:t>
</w:t>
      </w:r>
      <w:r>
        <w:rPr>
          <w:rFonts w:ascii="Times New Roman"/>
          <w:b w:val="false"/>
          <w:i w:val="false"/>
          <w:color w:val="000000"/>
          <w:sz w:val="28"/>
        </w:rPr>
        <w:t>
      4) кредиттік портфель – микроқаржылық институттармен берілген, ағымдағы, мерзімі өткен және қайта құрылымданған берешекті қосқандағы, есептен шығарылған қарыздар есебінсіз,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 қарыз портфеліне кірмейді;</w:t>
      </w:r>
      <w:r>
        <w:br/>
      </w:r>
      <w:r>
        <w:rPr>
          <w:rFonts w:ascii="Times New Roman"/>
          <w:b w:val="false"/>
          <w:i w:val="false"/>
          <w:color w:val="000000"/>
          <w:sz w:val="28"/>
        </w:rPr>
        <w:t>
</w:t>
      </w:r>
      <w:r>
        <w:rPr>
          <w:rFonts w:ascii="Times New Roman"/>
          <w:b w:val="false"/>
          <w:i w:val="false"/>
          <w:color w:val="000000"/>
          <w:sz w:val="28"/>
        </w:rPr>
        <w:t>
      5)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өту бойынша қарыздардың дебиторлық берешек сомасы;</w:t>
      </w:r>
      <w:r>
        <w:br/>
      </w:r>
      <w:r>
        <w:rPr>
          <w:rFonts w:ascii="Times New Roman"/>
          <w:b w:val="false"/>
          <w:i w:val="false"/>
          <w:color w:val="000000"/>
          <w:sz w:val="28"/>
        </w:rPr>
        <w:t>
</w:t>
      </w:r>
      <w:r>
        <w:rPr>
          <w:rFonts w:ascii="Times New Roman"/>
          <w:b w:val="false"/>
          <w:i w:val="false"/>
          <w:color w:val="000000"/>
          <w:sz w:val="28"/>
        </w:rPr>
        <w:t>
      6) қысқа мерзімді қарыздар - берілген мерзімі 1 жылдан аспайтын қарыздар;</w:t>
      </w:r>
      <w:r>
        <w:br/>
      </w:r>
      <w:r>
        <w:rPr>
          <w:rFonts w:ascii="Times New Roman"/>
          <w:b w:val="false"/>
          <w:i w:val="false"/>
          <w:color w:val="000000"/>
          <w:sz w:val="28"/>
        </w:rPr>
        <w:t>
</w:t>
      </w:r>
      <w:r>
        <w:rPr>
          <w:rFonts w:ascii="Times New Roman"/>
          <w:b w:val="false"/>
          <w:i w:val="false"/>
          <w:color w:val="000000"/>
          <w:sz w:val="28"/>
        </w:rPr>
        <w:t>
      7) ұзақ мерзімді қарыздар - берілген мерзімі 1 жылдан асатын қарыздар;</w:t>
      </w:r>
      <w:r>
        <w:br/>
      </w:r>
      <w:r>
        <w:rPr>
          <w:rFonts w:ascii="Times New Roman"/>
          <w:b w:val="false"/>
          <w:i w:val="false"/>
          <w:color w:val="000000"/>
          <w:sz w:val="28"/>
        </w:rPr>
        <w:t>
</w:t>
      </w:r>
      <w:r>
        <w:rPr>
          <w:rFonts w:ascii="Times New Roman"/>
          <w:b w:val="false"/>
          <w:i w:val="false"/>
          <w:color w:val="000000"/>
          <w:sz w:val="28"/>
        </w:rPr>
        <w:t>
      8)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w:t>
      </w:r>
      <w:r>
        <w:rPr>
          <w:rFonts w:ascii="Times New Roman"/>
          <w:b w:val="false"/>
          <w:i w:val="false"/>
          <w:color w:val="000000"/>
          <w:sz w:val="28"/>
        </w:rPr>
        <w:t>
      3. Берілген кредиттер туралы ақпарат кредит беру шарты негізінде толтырылады.</w:t>
      </w:r>
      <w:r>
        <w:br/>
      </w:r>
      <w:r>
        <w:rPr>
          <w:rFonts w:ascii="Times New Roman"/>
          <w:b w:val="false"/>
          <w:i w:val="false"/>
          <w:color w:val="000000"/>
          <w:sz w:val="28"/>
        </w:rPr>
        <w:t>
</w:t>
      </w:r>
      <w:r>
        <w:rPr>
          <w:rFonts w:ascii="Times New Roman"/>
          <w:b w:val="false"/>
          <w:i w:val="false"/>
          <w:color w:val="000000"/>
          <w:sz w:val="28"/>
        </w:rPr>
        <w:t>
      Кредит тұтыну бойынша сыйақы мөлшерлемесі, кредит беру мерзіміне тәуелсіз, жылға қайта саналып көрсетіледі.</w:t>
      </w:r>
      <w:r>
        <w:br/>
      </w:r>
      <w:r>
        <w:rPr>
          <w:rFonts w:ascii="Times New Roman"/>
          <w:b w:val="false"/>
          <w:i w:val="false"/>
          <w:color w:val="000000"/>
          <w:sz w:val="28"/>
        </w:rPr>
        <w:t>
</w:t>
      </w:r>
      <w:r>
        <w:rPr>
          <w:rFonts w:ascii="Times New Roman"/>
          <w:b w:val="false"/>
          <w:i w:val="false"/>
          <w:color w:val="000000"/>
          <w:sz w:val="28"/>
        </w:rPr>
        <w:t>
      Сыйақының орташа өлшемді мөлшерлемесі берілген кредиттер мен жылдық пайыз ставкалар туындылары сомасының берілген кредиттер сомасына қатынасымен анықталады.</w:t>
      </w:r>
      <w:r>
        <w:br/>
      </w:r>
      <w:r>
        <w:rPr>
          <w:rFonts w:ascii="Times New Roman"/>
          <w:b w:val="false"/>
          <w:i w:val="false"/>
          <w:color w:val="000000"/>
          <w:sz w:val="28"/>
        </w:rPr>
        <w:t>
</w:t>
      </w:r>
      <w:r>
        <w:rPr>
          <w:rFonts w:ascii="Times New Roman"/>
          <w:b w:val="false"/>
          <w:i w:val="false"/>
          <w:color w:val="000000"/>
          <w:sz w:val="28"/>
        </w:rPr>
        <w:t>
      Мерзімі 30 күннен көп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тек есептелген пайыздар емес.</w:t>
      </w:r>
      <w:r>
        <w:br/>
      </w:r>
      <w:r>
        <w:rPr>
          <w:rFonts w:ascii="Times New Roman"/>
          <w:b w:val="false"/>
          <w:i w:val="false"/>
          <w:color w:val="000000"/>
          <w:sz w:val="28"/>
        </w:rPr>
        <w:t>
</w:t>
      </w:r>
      <w:r>
        <w:rPr>
          <w:rFonts w:ascii="Times New Roman"/>
          <w:b w:val="false"/>
          <w:i w:val="false"/>
          <w:color w:val="000000"/>
          <w:sz w:val="28"/>
        </w:rPr>
        <w:t>
      4. Бөлімдер арасындағы арифметико-логикалық бақылау:</w:t>
      </w:r>
      <w:r>
        <w:br/>
      </w:r>
      <w:r>
        <w:rPr>
          <w:rFonts w:ascii="Times New Roman"/>
          <w:b w:val="false"/>
          <w:i w:val="false"/>
          <w:color w:val="000000"/>
          <w:sz w:val="28"/>
        </w:rPr>
        <w:t>
</w:t>
      </w:r>
      <w:r>
        <w:rPr>
          <w:rFonts w:ascii="Times New Roman"/>
          <w:b w:val="false"/>
          <w:i w:val="false"/>
          <w:color w:val="000000"/>
          <w:sz w:val="28"/>
        </w:rPr>
        <w:t>
      3 бөлімнің 1 жолы (1-ден 4 бағандардың сомасы) 6 бөлімнің 1 бағаны бойынша 1 мен 15 жолдардың сомасына тең;</w:t>
      </w:r>
      <w:r>
        <w:br/>
      </w:r>
      <w:r>
        <w:rPr>
          <w:rFonts w:ascii="Times New Roman"/>
          <w:b w:val="false"/>
          <w:i w:val="false"/>
          <w:color w:val="000000"/>
          <w:sz w:val="28"/>
        </w:rPr>
        <w:t>
</w:t>
      </w:r>
      <w:r>
        <w:rPr>
          <w:rFonts w:ascii="Times New Roman"/>
          <w:b w:val="false"/>
          <w:i w:val="false"/>
          <w:color w:val="000000"/>
          <w:sz w:val="28"/>
        </w:rPr>
        <w:t>
      3 бөлімнің 5 жолы (1-ден 4 бағандардың сомасы) 5 бөлімнің 1 бағаны бойынша 1 жолға және 6 бөлімнің 2 бағаны бойынша 1 мен 15 жолдардың сомасына тең;</w:t>
      </w:r>
      <w:r>
        <w:br/>
      </w:r>
      <w:r>
        <w:rPr>
          <w:rFonts w:ascii="Times New Roman"/>
          <w:b w:val="false"/>
          <w:i w:val="false"/>
          <w:color w:val="000000"/>
          <w:sz w:val="28"/>
        </w:rPr>
        <w:t>
</w:t>
      </w:r>
      <w:r>
        <w:rPr>
          <w:rFonts w:ascii="Times New Roman"/>
          <w:b w:val="false"/>
          <w:i w:val="false"/>
          <w:color w:val="000000"/>
          <w:sz w:val="28"/>
        </w:rPr>
        <w:t>
      3 бөлімнің 1-жолы (3, 4 бағандар қосындысы) 7 бөлімнің 1-баған бойынша 1- жолға тең болуы тиіс;</w:t>
      </w:r>
      <w:r>
        <w:br/>
      </w:r>
      <w:r>
        <w:rPr>
          <w:rFonts w:ascii="Times New Roman"/>
          <w:b w:val="false"/>
          <w:i w:val="false"/>
          <w:color w:val="000000"/>
          <w:sz w:val="28"/>
        </w:rPr>
        <w:t>
</w:t>
      </w:r>
      <w:r>
        <w:rPr>
          <w:rFonts w:ascii="Times New Roman"/>
          <w:b w:val="false"/>
          <w:i w:val="false"/>
          <w:color w:val="000000"/>
          <w:sz w:val="28"/>
        </w:rPr>
        <w:t>
      3 бөлімнің 5-жолы (3, 4 бағандар қосындысы) 7 бөлімнің 2-баған бойынша 1- жолға тең болуы тиіс;</w:t>
      </w:r>
      <w:r>
        <w:br/>
      </w:r>
      <w:r>
        <w:rPr>
          <w:rFonts w:ascii="Times New Roman"/>
          <w:b w:val="false"/>
          <w:i w:val="false"/>
          <w:color w:val="000000"/>
          <w:sz w:val="28"/>
        </w:rPr>
        <w:t>
</w:t>
      </w:r>
      <w:r>
        <w:rPr>
          <w:rFonts w:ascii="Times New Roman"/>
          <w:b w:val="false"/>
          <w:i w:val="false"/>
          <w:color w:val="000000"/>
          <w:sz w:val="28"/>
        </w:rPr>
        <w:t>
      5 бөлімнің 1-жолы = 5 бөлімнің Е 2, 3 жолдар;</w:t>
      </w:r>
      <w:r>
        <w:br/>
      </w:r>
      <w:r>
        <w:rPr>
          <w:rFonts w:ascii="Times New Roman"/>
          <w:b w:val="false"/>
          <w:i w:val="false"/>
          <w:color w:val="000000"/>
          <w:sz w:val="28"/>
        </w:rPr>
        <w:t>
</w:t>
      </w:r>
      <w:r>
        <w:rPr>
          <w:rFonts w:ascii="Times New Roman"/>
          <w:b w:val="false"/>
          <w:i w:val="false"/>
          <w:color w:val="000000"/>
          <w:sz w:val="28"/>
        </w:rPr>
        <w:t>
      5 бөлімнің 3-жолы = 5 бөлімнің Е 4, 7 жолдарм;</w:t>
      </w:r>
      <w:r>
        <w:br/>
      </w:r>
      <w:r>
        <w:rPr>
          <w:rFonts w:ascii="Times New Roman"/>
          <w:b w:val="false"/>
          <w:i w:val="false"/>
          <w:color w:val="000000"/>
          <w:sz w:val="28"/>
        </w:rPr>
        <w:t>
</w:t>
      </w:r>
      <w:r>
        <w:rPr>
          <w:rFonts w:ascii="Times New Roman"/>
          <w:b w:val="false"/>
          <w:i w:val="false"/>
          <w:color w:val="000000"/>
          <w:sz w:val="28"/>
        </w:rPr>
        <w:t>
      6 бөлімнің 1-жолы = 6 бөлімнің Е 2, 9 жолдар барлық бағандар үшін;</w:t>
      </w:r>
      <w:r>
        <w:br/>
      </w:r>
      <w:r>
        <w:rPr>
          <w:rFonts w:ascii="Times New Roman"/>
          <w:b w:val="false"/>
          <w:i w:val="false"/>
          <w:color w:val="000000"/>
          <w:sz w:val="28"/>
        </w:rPr>
        <w:t>
</w:t>
      </w:r>
      <w:r>
        <w:rPr>
          <w:rFonts w:ascii="Times New Roman"/>
          <w:b w:val="false"/>
          <w:i w:val="false"/>
          <w:color w:val="000000"/>
          <w:sz w:val="28"/>
        </w:rPr>
        <w:t>
      6 бөлімнің 15-жолы = 6 бөлімнің Е 16ч20 жолдар барлық бағандар үшін;</w:t>
      </w:r>
      <w:r>
        <w:br/>
      </w:r>
      <w:r>
        <w:rPr>
          <w:rFonts w:ascii="Times New Roman"/>
          <w:b w:val="false"/>
          <w:i w:val="false"/>
          <w:color w:val="000000"/>
          <w:sz w:val="28"/>
        </w:rPr>
        <w:t>
</w:t>
      </w:r>
      <w:r>
        <w:rPr>
          <w:rFonts w:ascii="Times New Roman"/>
          <w:b w:val="false"/>
          <w:i w:val="false"/>
          <w:color w:val="000000"/>
          <w:sz w:val="28"/>
        </w:rPr>
        <w:t>
      7 бөлімнің 1-жолы = 7 бөлімнің Е 2ч20 жолдар барлық бағандар үшін.</w:t>
      </w:r>
      <w:r>
        <w:br/>
      </w:r>
      <w:r>
        <w:rPr>
          <w:rFonts w:ascii="Times New Roman"/>
          <w:b w:val="false"/>
          <w:i w:val="false"/>
          <w:color w:val="000000"/>
          <w:sz w:val="28"/>
        </w:rPr>
        <w:t>
      </w:t>
      </w:r>
      <w:r>
        <w:rPr>
          <w:rFonts w:ascii="Times New Roman"/>
          <w:b w:val="false"/>
          <w:i/>
          <w:color w:val="000000"/>
          <w:sz w:val="28"/>
        </w:rPr>
        <w:t>(Е - арифметикалық белгі)</w:t>
      </w:r>
    </w:p>
    <w:bookmarkEnd w:id="9"/>
    <w:bookmarkStart w:name="z8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216 бұйрығына 7-қосымша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
        <w:gridCol w:w="2897"/>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13 тамыздағы № 216 бұйрығына 7-қосымша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0051102</w:t>
            </w:r>
            <w:r>
              <w:br/>
            </w:r>
            <w:r>
              <w:rPr>
                <w:rFonts w:ascii="Times New Roman"/>
                <w:b w:val="false"/>
                <w:i w:val="false"/>
                <w:color w:val="000000"/>
                <w:sz w:val="20"/>
              </w:rPr>
              <w:t>
</w:t>
            </w:r>
            <w:r>
              <w:rPr>
                <w:rFonts w:ascii="Times New Roman"/>
                <w:b w:val="false"/>
                <w:i w:val="false"/>
                <w:color w:val="000000"/>
                <w:sz w:val="20"/>
              </w:rPr>
              <w:t>Код статистической формы 0051102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w:t>
            </w:r>
            <w:r>
              <w:br/>
            </w:r>
            <w:r>
              <w:rPr>
                <w:rFonts w:ascii="Times New Roman"/>
                <w:b/>
                <w:i w:val="false"/>
                <w:color w:val="000000"/>
                <w:sz w:val="20"/>
              </w:rPr>
              <w:t>
Отчет о финансово-хозяйственной деятельности предприятия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тоқсан</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 xml:space="preserve">|__|__|   </w:t>
            </w:r>
            <w:r>
              <w:rPr>
                <w:rFonts w:ascii="Times New Roman"/>
                <w:b w:val="false"/>
                <w:i w:val="false"/>
                <w:color w:val="000000"/>
                <w:sz w:val="20"/>
              </w:rPr>
              <w:t>квартал</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кезеңнен кейін 25-күн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Қызметтің негізгі және қайталама түрлері бөлінісіндегі, өндірілген өнім мен көрсетілген қызметтердің көлемдері туралы ақпарат, мың теңге</w:t>
      </w:r>
      <w:r>
        <w:br/>
      </w:r>
      <w:r>
        <w:rPr>
          <w:rFonts w:ascii="Times New Roman"/>
          <w:b w:val="false"/>
          <w:i w:val="false"/>
          <w:color w:val="000000"/>
          <w:sz w:val="28"/>
        </w:rPr>
        <w:t>
      Информация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765"/>
        <w:gridCol w:w="742"/>
        <w:gridCol w:w="878"/>
        <w:gridCol w:w="1771"/>
        <w:gridCol w:w="1839"/>
        <w:gridCol w:w="1754"/>
        <w:gridCol w:w="1754"/>
        <w:gridCol w:w="1704"/>
      </w:tblGrid>
      <w:tr>
        <w:trPr>
          <w:trHeight w:val="14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br/>
            </w:r>
            <w:r>
              <w:rPr>
                <w:rFonts w:ascii="Times New Roman"/>
                <w:b w:val="false"/>
                <w:i w:val="false"/>
                <w:color w:val="000000"/>
                <w:sz w:val="20"/>
              </w:rPr>
              <w:t>
</w:t>
            </w:r>
            <w:r>
              <w:rPr>
                <w:rFonts w:ascii="Times New Roman"/>
                <w:b w:val="false"/>
                <w:i w:val="false"/>
                <w:color w:val="000000"/>
                <w:sz w:val="20"/>
              </w:rPr>
              <w:t>|_|_|_|_|_|</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br/>
            </w:r>
            <w:r>
              <w:rPr>
                <w:rFonts w:ascii="Times New Roman"/>
                <w:b w:val="false"/>
                <w:i w:val="false"/>
                <w:color w:val="000000"/>
                <w:sz w:val="20"/>
              </w:rPr>
              <w:t>
</w:t>
            </w:r>
            <w:r>
              <w:rPr>
                <w:rFonts w:ascii="Times New Roman"/>
                <w:b w:val="false"/>
                <w:i w:val="false"/>
                <w:color w:val="000000"/>
                <w:sz w:val="20"/>
              </w:rPr>
              <w:t>|_|_|_|_|_|</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br/>
            </w:r>
            <w:r>
              <w:rPr>
                <w:rFonts w:ascii="Times New Roman"/>
                <w:b w:val="false"/>
                <w:i w:val="false"/>
                <w:color w:val="000000"/>
                <w:sz w:val="20"/>
              </w:rPr>
              <w:t>
</w:t>
            </w:r>
            <w:r>
              <w:rPr>
                <w:rFonts w:ascii="Times New Roman"/>
                <w:b w:val="false"/>
                <w:i w:val="false"/>
                <w:color w:val="000000"/>
                <w:sz w:val="20"/>
              </w:rPr>
              <w:t>|_|_|_|_|_|</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br/>
            </w:r>
            <w:r>
              <w:rPr>
                <w:rFonts w:ascii="Times New Roman"/>
                <w:b w:val="false"/>
                <w:i w:val="false"/>
                <w:color w:val="000000"/>
                <w:sz w:val="20"/>
              </w:rPr>
              <w:t>
</w:t>
            </w:r>
            <w:r>
              <w:rPr>
                <w:rFonts w:ascii="Times New Roman"/>
                <w:b w:val="false"/>
                <w:i w:val="false"/>
                <w:color w:val="000000"/>
                <w:sz w:val="20"/>
              </w:rPr>
              <w:t>|_|_|_|_|_|</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p>
        </w:tc>
      </w:tr>
      <w:tr>
        <w:trPr>
          <w:trHeight w:val="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и оказанных услуг</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 және сатуға арналған дайын өнімдер қорының өзгеруі, өсуі, кемуі (1320 шоты)</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 (счет 1320)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 (1340 шоты)</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 (счет 1340)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Қызметтің негізгі және қайталама түрлері бөлінісіндегі, кәсіпорын  шығыстары, мың теңге</w:t>
      </w:r>
      <w:r>
        <w:br/>
      </w:r>
      <w:r>
        <w:rPr>
          <w:rFonts w:ascii="Times New Roman"/>
          <w:b w:val="false"/>
          <w:i w:val="false"/>
          <w:color w:val="000000"/>
          <w:sz w:val="28"/>
        </w:rPr>
        <w:t>
      Информация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824"/>
        <w:gridCol w:w="1196"/>
        <w:gridCol w:w="843"/>
        <w:gridCol w:w="1659"/>
        <w:gridCol w:w="1306"/>
        <w:gridCol w:w="1560"/>
        <w:gridCol w:w="1363"/>
        <w:gridCol w:w="1363"/>
        <w:gridCol w:w="1363"/>
      </w:tblGrid>
      <w:tr>
        <w:trPr>
          <w:trHeight w:val="3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rPr>
                <w:rFonts w:ascii="Times New Roman"/>
                <w:b w:val="false"/>
                <w:i w:val="false"/>
                <w:color w:val="000000"/>
                <w:sz w:val="20"/>
              </w:rPr>
              <w:t> </w:t>
            </w:r>
          </w:p>
          <w:p>
            <w:pPr>
              <w:spacing w:after="20"/>
              <w:ind w:left="20"/>
              <w:jc w:val="both"/>
            </w:pPr>
            <w:r>
              <w:rPr>
                <w:rFonts w:ascii="Times New Roman"/>
                <w:b w:val="false"/>
                <w:i w:val="false"/>
                <w:color w:val="000000"/>
                <w:sz w:val="20"/>
              </w:rPr>
              <w:t>Производственные расходы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 xml:space="preserve">Непроизводственные расходы </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0" w:type="auto"/>
            <w:vMerge/>
            <w:tcBorders>
              <w:top w:val="nil"/>
              <w:left w:val="single" w:color="cfcfcf" w:sz="5"/>
              <w:bottom w:val="single" w:color="cfcfcf" w:sz="5"/>
              <w:right w:val="single" w:color="cfcfcf" w:sz="5"/>
            </w:tcBorders>
          </w:tcP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алынған жартылай фабрикаттар мен құрама бұйым-бөлшектер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 (счет 1310)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 (3310 шоты)</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 (счет 3310)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материалдар (1350 шоты)</w:t>
            </w:r>
            <w:r>
              <w:br/>
            </w:r>
            <w:r>
              <w:rPr>
                <w:rFonts w:ascii="Times New Roman"/>
                <w:b w:val="false"/>
                <w:i w:val="false"/>
                <w:color w:val="000000"/>
                <w:sz w:val="20"/>
              </w:rPr>
              <w:t>
</w:t>
            </w:r>
            <w:r>
              <w:rPr>
                <w:rFonts w:ascii="Times New Roman"/>
                <w:b w:val="false"/>
                <w:i w:val="false"/>
                <w:color w:val="000000"/>
                <w:sz w:val="20"/>
              </w:rPr>
              <w:t>прочие материалы (счет 1350)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 (2320, 2420 шоты)</w:t>
            </w:r>
            <w:r>
              <w:br/>
            </w:r>
            <w:r>
              <w:rPr>
                <w:rFonts w:ascii="Times New Roman"/>
                <w:b w:val="false"/>
                <w:i w:val="false"/>
                <w:color w:val="000000"/>
                <w:sz w:val="20"/>
              </w:rPr>
              <w:t>
</w:t>
            </w:r>
            <w:r>
              <w:rPr>
                <w:rFonts w:ascii="Times New Roman"/>
                <w:b w:val="false"/>
                <w:i w:val="false"/>
                <w:color w:val="000000"/>
                <w:sz w:val="20"/>
              </w:rPr>
              <w:t xml:space="preserve">Амортизация основных средств </w:t>
            </w:r>
            <w:r>
              <w:br/>
            </w:r>
            <w:r>
              <w:rPr>
                <w:rFonts w:ascii="Times New Roman"/>
                <w:b w:val="false"/>
                <w:i w:val="false"/>
                <w:color w:val="000000"/>
                <w:sz w:val="20"/>
              </w:rPr>
              <w:t>
</w:t>
            </w:r>
            <w:r>
              <w:rPr>
                <w:rFonts w:ascii="Times New Roman"/>
                <w:b w:val="false"/>
                <w:i w:val="false"/>
                <w:color w:val="000000"/>
                <w:sz w:val="20"/>
              </w:rPr>
              <w:t>(счет 2320, 2420)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 (2620, 2720, 2740 шоттары)</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 (счет 2620, 2720, 2740)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(счет 3350)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 (3430 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 (счет 3430)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 акцизсіз және ҚҚС*-сыз) шығысқа жатқызылатын салықтар мен басқа да төленетін міндетті төлемдер – барлығы (3100,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 (счета 3100, 3200)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 (3390, 1250 шоттары)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 (счета 3390, 1250)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 (4110 шоты)</w:t>
            </w:r>
            <w:r>
              <w:br/>
            </w:r>
            <w:r>
              <w:rPr>
                <w:rFonts w:ascii="Times New Roman"/>
                <w:b w:val="false"/>
                <w:i w:val="false"/>
                <w:color w:val="000000"/>
                <w:sz w:val="20"/>
              </w:rPr>
              <w:t>
</w:t>
            </w:r>
            <w:r>
              <w:rPr>
                <w:rFonts w:ascii="Times New Roman"/>
                <w:b w:val="false"/>
                <w:i w:val="false"/>
                <w:color w:val="000000"/>
                <w:sz w:val="20"/>
              </w:rPr>
              <w:t>арендная плата (счет 4110)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ҚҚС*-Қосылған құн салығы</w:t>
            </w:r>
            <w:r>
              <w:br/>
            </w:r>
            <w:r>
              <w:rPr>
                <w:rFonts w:ascii="Times New Roman"/>
                <w:b w:val="false"/>
                <w:i w:val="false"/>
                <w:color w:val="000000"/>
                <w:sz w:val="20"/>
              </w:rPr>
              <w:t>
</w:t>
            </w:r>
            <w:r>
              <w:rPr>
                <w:rFonts w:ascii="Times New Roman"/>
                <w:b w:val="false"/>
                <w:i w:val="false"/>
                <w:color w:val="000000"/>
                <w:sz w:val="20"/>
              </w:rPr>
              <w:t>НДС*- Налог на добавленную стоимость</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 түрлері (3310 шоты)</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 (счет 3310)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Қызметтің негізгі және қайталама түрлері бөлінісіндегі кәсіпорынның қаржы-шаруашылық қызметінің нәтижесі, мың теңге</w:t>
      </w:r>
      <w:r>
        <w:br/>
      </w:r>
      <w:r>
        <w:rPr>
          <w:rFonts w:ascii="Times New Roman"/>
          <w:b w:val="false"/>
          <w:i w:val="false"/>
          <w:color w:val="000000"/>
          <w:sz w:val="28"/>
        </w:rPr>
        <w:t>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49"/>
        <w:gridCol w:w="662"/>
        <w:gridCol w:w="1674"/>
        <w:gridCol w:w="1536"/>
        <w:gridCol w:w="1414"/>
        <w:gridCol w:w="1552"/>
        <w:gridCol w:w="1659"/>
        <w:gridCol w:w="1598"/>
      </w:tblGrid>
      <w:tr>
        <w:trPr>
          <w:trHeight w:val="13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өткізуден және қызметтер көрсетуден түскен 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 6010)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қайта сату үшін сатылып алынған тауарларды өткізуден түскен кіріс (6010 шоты)</w:t>
            </w:r>
            <w:r>
              <w:br/>
            </w:r>
            <w:r>
              <w:rPr>
                <w:rFonts w:ascii="Times New Roman"/>
                <w:b w:val="false"/>
                <w:i w:val="false"/>
                <w:color w:val="000000"/>
                <w:sz w:val="20"/>
              </w:rPr>
              <w:t>
</w:t>
            </w:r>
            <w:r>
              <w:rPr>
                <w:rFonts w:ascii="Times New Roman"/>
                <w:b w:val="false"/>
                <w:i w:val="false"/>
                <w:color w:val="000000"/>
                <w:sz w:val="20"/>
              </w:rPr>
              <w:t>из него доход от реализации товаров, приобретенных для перепродажи (счет 6010)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 түрлерінің өзіндік 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 (счет 7010)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 және қызмет көрсетуге жұмсалған шығыстары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 7100)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салығына жұмсалған шығыстар (7710 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 7710)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Салықтар мен бюджетке төленетін міндетті төлемдер және бюджеттен тыс қорларға жасалған аударымдар туралы ақпарат, мың теңге</w:t>
      </w:r>
      <w:r>
        <w:br/>
      </w:r>
      <w:r>
        <w:rPr>
          <w:rFonts w:ascii="Times New Roman"/>
          <w:b w:val="false"/>
          <w:i w:val="false"/>
          <w:color w:val="000000"/>
          <w:sz w:val="28"/>
        </w:rPr>
        <w:t>
      Информация по налогам, другим обязательным платежам в бюджет и отчислениям во внебюджетные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638"/>
        <w:gridCol w:w="3357"/>
        <w:gridCol w:w="2908"/>
      </w:tblGrid>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(3100, 3200 шоттары)</w:t>
            </w:r>
            <w:r>
              <w:br/>
            </w:r>
            <w:r>
              <w:rPr>
                <w:rFonts w:ascii="Times New Roman"/>
                <w:b w:val="false"/>
                <w:i w:val="false"/>
                <w:color w:val="000000"/>
                <w:sz w:val="20"/>
              </w:rPr>
              <w:t>
</w:t>
            </w:r>
            <w:r>
              <w:rPr>
                <w:rFonts w:ascii="Times New Roman"/>
                <w:b w:val="false"/>
                <w:i w:val="false"/>
                <w:color w:val="000000"/>
                <w:sz w:val="20"/>
              </w:rPr>
              <w:t>Всего (счета 3100, 3200)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(3110 шоты)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  (счет 3110)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 (3120 шоты)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 (счет 3120)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 (3150 шоты)</w:t>
            </w:r>
            <w:r>
              <w:br/>
            </w:r>
            <w:r>
              <w:rPr>
                <w:rFonts w:ascii="Times New Roman"/>
                <w:b w:val="false"/>
                <w:i w:val="false"/>
                <w:color w:val="000000"/>
                <w:sz w:val="20"/>
              </w:rPr>
              <w:t>
</w:t>
            </w:r>
            <w:r>
              <w:rPr>
                <w:rFonts w:ascii="Times New Roman"/>
                <w:b w:val="false"/>
                <w:i w:val="false"/>
                <w:color w:val="000000"/>
                <w:sz w:val="20"/>
              </w:rPr>
              <w:t>Социальный налог (счет 3150)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 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 (счет 3210)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 (3160 шоты)</w:t>
            </w:r>
            <w:r>
              <w:br/>
            </w:r>
            <w:r>
              <w:rPr>
                <w:rFonts w:ascii="Times New Roman"/>
                <w:b w:val="false"/>
                <w:i w:val="false"/>
                <w:color w:val="000000"/>
                <w:sz w:val="20"/>
              </w:rPr>
              <w:t>
</w:t>
            </w:r>
            <w:r>
              <w:rPr>
                <w:rFonts w:ascii="Times New Roman"/>
                <w:b w:val="false"/>
                <w:i w:val="false"/>
                <w:color w:val="000000"/>
                <w:sz w:val="20"/>
              </w:rPr>
              <w:t>Земельный налог (счет 3160)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 (3180 шоты)</w:t>
            </w:r>
            <w:r>
              <w:br/>
            </w:r>
            <w:r>
              <w:rPr>
                <w:rFonts w:ascii="Times New Roman"/>
                <w:b w:val="false"/>
                <w:i w:val="false"/>
                <w:color w:val="000000"/>
                <w:sz w:val="20"/>
              </w:rPr>
              <w:t>
</w:t>
            </w:r>
            <w:r>
              <w:rPr>
                <w:rFonts w:ascii="Times New Roman"/>
                <w:b w:val="false"/>
                <w:i w:val="false"/>
                <w:color w:val="000000"/>
                <w:sz w:val="20"/>
              </w:rPr>
              <w:t>Налог на имущество (счет 3180)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 (3170 шоты)</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 (счет 3170)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 (3130 шоты)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 (счет 3130)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 барлығы  (3140 шоты)</w:t>
            </w:r>
            <w:r>
              <w:br/>
            </w:r>
            <w:r>
              <w:rPr>
                <w:rFonts w:ascii="Times New Roman"/>
                <w:b w:val="false"/>
                <w:i w:val="false"/>
                <w:color w:val="000000"/>
                <w:sz w:val="20"/>
              </w:rPr>
              <w:t>
</w:t>
            </w:r>
            <w:r>
              <w:rPr>
                <w:rFonts w:ascii="Times New Roman"/>
                <w:b w:val="false"/>
                <w:i w:val="false"/>
                <w:color w:val="000000"/>
                <w:sz w:val="20"/>
              </w:rPr>
              <w:t>Акцизы, всего (счет 3140)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 (3230 шоты)</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 (счет 3230)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 (3230 шоты)</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 (счет 3230)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 барлығы (3230 шоты)</w:t>
            </w:r>
            <w:r>
              <w:br/>
            </w:r>
            <w:r>
              <w:rPr>
                <w:rFonts w:ascii="Times New Roman"/>
                <w:b w:val="false"/>
                <w:i w:val="false"/>
                <w:color w:val="000000"/>
                <w:sz w:val="20"/>
              </w:rPr>
              <w:t>
</w:t>
            </w:r>
            <w:r>
              <w:rPr>
                <w:rFonts w:ascii="Times New Roman"/>
                <w:b w:val="false"/>
                <w:i w:val="false"/>
                <w:color w:val="000000"/>
                <w:sz w:val="20"/>
              </w:rPr>
              <w:t>Таможенные платежи, всего (счет 3230)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 зейнетақы жарнаны аудару (3220 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 (счет 3220)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Берешек туралы ақпарат, мың теңге</w:t>
      </w:r>
      <w:r>
        <w:br/>
      </w:r>
      <w:r>
        <w:rPr>
          <w:rFonts w:ascii="Times New Roman"/>
          <w:b w:val="false"/>
          <w:i w:val="false"/>
          <w:color w:val="000000"/>
          <w:sz w:val="28"/>
        </w:rPr>
        <w:t>
      Информация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307"/>
        <w:gridCol w:w="1469"/>
        <w:gridCol w:w="3313"/>
      </w:tblGrid>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6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 (1200, 1400, 1610, 2100, 2910 шоттары)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 (счета 1200, 1400, 1610, 2100, 2910)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 ы  (3000, 3100, 3200,3300, 3400, 3500, 4000, 4100, 4200, 4300, 4400 шоттары)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 (счета 3000, 3100, 3200,3300, 3400, 3500, 4000, 4100, 4200, 4300, 4400)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басқа да бюджетке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зейнетақылық жарналарды жина таушы зейнетақы қорына аудару</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Бухгалтерлік баланс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5238"/>
        <w:gridCol w:w="2692"/>
        <w:gridCol w:w="2747"/>
      </w:tblGrid>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жарғылық капитал</w:t>
            </w:r>
            <w:r>
              <w:br/>
            </w:r>
            <w:r>
              <w:rPr>
                <w:rFonts w:ascii="Times New Roman"/>
                <w:b w:val="false"/>
                <w:i w:val="false"/>
                <w:color w:val="000000"/>
                <w:sz w:val="20"/>
              </w:rPr>
              <w:t>
</w:t>
            </w:r>
            <w:r>
              <w:rPr>
                <w:rFonts w:ascii="Times New Roman"/>
                <w:b w:val="false"/>
                <w:i w:val="false"/>
                <w:color w:val="000000"/>
                <w:sz w:val="20"/>
              </w:rPr>
              <w:t>Оплаченный уставный капитал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Төленбеген капитал</w:t>
            </w:r>
            <w:r>
              <w:br/>
            </w:r>
            <w:r>
              <w:rPr>
                <w:rFonts w:ascii="Times New Roman"/>
                <w:b w:val="false"/>
                <w:i w:val="false"/>
                <w:color w:val="000000"/>
                <w:sz w:val="20"/>
              </w:rPr>
              <w:t>
</w:t>
            </w:r>
            <w:r>
              <w:rPr>
                <w:rFonts w:ascii="Times New Roman"/>
                <w:b w:val="false"/>
                <w:i w:val="false"/>
                <w:color w:val="000000"/>
                <w:sz w:val="20"/>
              </w:rPr>
              <w:t>Неоплаченный капитал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Капитал жиынтығы </w:t>
            </w:r>
            <w:r>
              <w:br/>
            </w:r>
            <w:r>
              <w:rPr>
                <w:rFonts w:ascii="Times New Roman"/>
                <w:b w:val="false"/>
                <w:i w:val="false"/>
                <w:color w:val="000000"/>
                <w:sz w:val="20"/>
              </w:rPr>
              <w:t>
</w:t>
            </w:r>
            <w:r>
              <w:rPr>
                <w:rFonts w:ascii="Times New Roman"/>
                <w:b w:val="false"/>
                <w:i w:val="false"/>
                <w:color w:val="000000"/>
                <w:sz w:val="20"/>
              </w:rPr>
              <w:t>Итого капитал</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Ақша қозғалысы туралы ақпарат, мың теңге</w:t>
      </w:r>
      <w:r>
        <w:br/>
      </w:r>
      <w:r>
        <w:rPr>
          <w:rFonts w:ascii="Times New Roman"/>
          <w:b w:val="false"/>
          <w:i w:val="false"/>
          <w:color w:val="000000"/>
          <w:sz w:val="28"/>
        </w:rPr>
        <w:t>
      Информация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4477"/>
        <w:gridCol w:w="1834"/>
        <w:gridCol w:w="2570"/>
        <w:gridCol w:w="2846"/>
      </w:tblGrid>
      <w:tr>
        <w:trPr>
          <w:trHeight w:val="9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1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түсуі </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3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займов банков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прочих займов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 xml:space="preserve">по прочим займам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меншікті акцияларды сатып алу </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Жиынтығы: Ақша қаражатының көбеюі/азаюы </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 средств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4686"/>
        <w:gridCol w:w="2037"/>
        <w:gridCol w:w="1918"/>
        <w:gridCol w:w="1099"/>
        <w:gridCol w:w="1189"/>
        <w:gridCol w:w="1040"/>
      </w:tblGrid>
      <w:tr>
        <w:trPr>
          <w:trHeight w:val="195"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ресейлік рубль</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Шетел валютасындағы қысқа мерзімді активтер </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қаражаттары және олардың баламалары </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дебиторлық берешек </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 xml:space="preserve">Активы в иностранной валюте, всего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обязательства в иностранной валюте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краткосрочные банковские займы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финансовые обязательства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кредиторская задолженность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қысқа мерзімді міндеттемелер </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банк қарыздары </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 xml:space="preserve">Чистая позиция в иностранной валюте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12.1 Жыл соңына кәсіпорындардағы компьютерлер</w:t>
      </w:r>
      <w:r>
        <w:br/>
      </w:r>
      <w:r>
        <w:rPr>
          <w:rFonts w:ascii="Times New Roman"/>
          <w:b w:val="false"/>
          <w:i w:val="false"/>
          <w:color w:val="000000"/>
          <w:sz w:val="28"/>
        </w:rPr>
        <w:t>
</w:t>
      </w:r>
      <w:r>
        <w:rPr>
          <w:rFonts w:ascii="Times New Roman"/>
          <w:b/>
          <w:i w:val="false"/>
          <w:color w:val="000000"/>
          <w:sz w:val="28"/>
        </w:rPr>
        <w:t>      санын көрсетіңіз                           _______ дана</w:t>
      </w:r>
      <w:r>
        <w:br/>
      </w:r>
      <w:r>
        <w:rPr>
          <w:rFonts w:ascii="Times New Roman"/>
          <w:b w:val="false"/>
          <w:i w:val="false"/>
          <w:color w:val="000000"/>
          <w:sz w:val="28"/>
        </w:rPr>
        <w:t>
      Укажите количество компьютеров, находящихся на |_______| штук</w:t>
      </w:r>
      <w:r>
        <w:br/>
      </w:r>
      <w:r>
        <w:rPr>
          <w:rFonts w:ascii="Times New Roman"/>
          <w:b w:val="false"/>
          <w:i w:val="false"/>
          <w:color w:val="000000"/>
          <w:sz w:val="28"/>
        </w:rPr>
        <w:t>
      предприятии на конец года</w:t>
      </w:r>
    </w:p>
    <w:p>
      <w:pPr>
        <w:spacing w:after="0"/>
        <w:ind w:left="0"/>
        <w:jc w:val="both"/>
      </w:pPr>
      <w:r>
        <w:rPr>
          <w:rFonts w:ascii="Times New Roman"/>
          <w:b/>
          <w:i w:val="false"/>
          <w:color w:val="000000"/>
          <w:sz w:val="28"/>
        </w:rPr>
        <w:t>      12.2 Жер учаскесінің нақты барын көрсетіңіз</w:t>
      </w:r>
      <w:r>
        <w:br/>
      </w:r>
      <w:r>
        <w:rPr>
          <w:rFonts w:ascii="Times New Roman"/>
          <w:b w:val="false"/>
          <w:i w:val="false"/>
          <w:color w:val="000000"/>
          <w:sz w:val="28"/>
        </w:rPr>
        <w:t>
      Укажите наличие земельных участков</w:t>
      </w:r>
    </w:p>
    <w:p>
      <w:pPr>
        <w:spacing w:after="0"/>
        <w:ind w:left="0"/>
        <w:jc w:val="both"/>
      </w:pPr>
      <w:r>
        <w:rPr>
          <w:rFonts w:ascii="Times New Roman"/>
          <w:b/>
          <w:i w:val="false"/>
          <w:color w:val="000000"/>
          <w:sz w:val="28"/>
        </w:rPr>
        <w:t>       жыл басына    _______  мың теңге</w:t>
      </w:r>
      <w:r>
        <w:br/>
      </w:r>
      <w:r>
        <w:rPr>
          <w:rFonts w:ascii="Times New Roman"/>
          <w:b w:val="false"/>
          <w:i w:val="false"/>
          <w:color w:val="000000"/>
          <w:sz w:val="28"/>
        </w:rPr>
        <w:t>
       на начало года |_______|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  жыл соңында     _______  мың теңге</w:t>
      </w:r>
      <w:r>
        <w:br/>
      </w:r>
      <w:r>
        <w:rPr>
          <w:rFonts w:ascii="Times New Roman"/>
          <w:b w:val="false"/>
          <w:i w:val="false"/>
          <w:color w:val="000000"/>
          <w:sz w:val="28"/>
        </w:rPr>
        <w:t>
       на конец года   |_______| тысяч тенге</w:t>
      </w:r>
    </w:p>
    <w:p>
      <w:pPr>
        <w:spacing w:after="0"/>
        <w:ind w:left="0"/>
        <w:jc w:val="both"/>
      </w:pPr>
      <w:r>
        <w:rPr>
          <w:rFonts w:ascii="Times New Roman"/>
          <w:b/>
          <w:i w:val="false"/>
          <w:color w:val="000000"/>
          <w:sz w:val="28"/>
        </w:rPr>
        <w:t>      12.3 Жер учаскесінің нақты барын көрсетіңіз жыл басына га       жыл соңында га</w:t>
      </w:r>
      <w:r>
        <w:br/>
      </w:r>
      <w:r>
        <w:rPr>
          <w:rFonts w:ascii="Times New Roman"/>
          <w:b w:val="false"/>
          <w:i w:val="false"/>
          <w:color w:val="000000"/>
          <w:sz w:val="28"/>
        </w:rPr>
        <w:t>
      Укажите наличие земельных участков на начало года га  га</w:t>
      </w:r>
    </w:p>
    <w:p>
      <w:pPr>
        <w:spacing w:after="0"/>
        <w:ind w:left="0"/>
        <w:jc w:val="both"/>
      </w:pPr>
      <w:r>
        <w:rPr>
          <w:rFonts w:ascii="Times New Roman"/>
          <w:b w:val="false"/>
          <w:i w:val="false"/>
          <w:color w:val="000000"/>
          <w:sz w:val="28"/>
        </w:rPr>
        <w:t>      </w:t>
      </w:r>
      <w:r>
        <w:rPr>
          <w:rFonts w:ascii="Times New Roman"/>
          <w:b/>
          <w:i w:val="false"/>
          <w:color w:val="000000"/>
          <w:sz w:val="28"/>
        </w:rPr>
        <w:t>  жыл басына     _______  га</w:t>
      </w:r>
      <w:r>
        <w:br/>
      </w:r>
      <w:r>
        <w:rPr>
          <w:rFonts w:ascii="Times New Roman"/>
          <w:b w:val="false"/>
          <w:i w:val="false"/>
          <w:color w:val="000000"/>
          <w:sz w:val="28"/>
        </w:rPr>
        <w:t>
       на начало года  |_______|  га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жыл соңында    _______  га</w:t>
      </w:r>
      <w:r>
        <w:br/>
      </w:r>
      <w:r>
        <w:rPr>
          <w:rFonts w:ascii="Times New Roman"/>
          <w:b w:val="false"/>
          <w:i w:val="false"/>
          <w:color w:val="000000"/>
          <w:sz w:val="28"/>
        </w:rPr>
        <w:t>
       конец года     |_______|  га</w:t>
      </w:r>
    </w:p>
    <w:p>
      <w:pPr>
        <w:spacing w:after="0"/>
        <w:ind w:left="0"/>
        <w:jc w:val="both"/>
      </w:pPr>
      <w:r>
        <w:rPr>
          <w:rFonts w:ascii="Times New Roman"/>
          <w:b/>
          <w:i w:val="false"/>
          <w:color w:val="000000"/>
          <w:sz w:val="28"/>
        </w:rPr>
        <w:t>      12.4 Аяқталмаған құрылыстың нақты барын көрсетіңіз жыл</w:t>
      </w:r>
      <w:r>
        <w:br/>
      </w:r>
      <w:r>
        <w:rPr>
          <w:rFonts w:ascii="Times New Roman"/>
          <w:b w:val="false"/>
          <w:i w:val="false"/>
          <w:color w:val="000000"/>
          <w:sz w:val="28"/>
        </w:rPr>
        <w:t>
</w:t>
      </w:r>
      <w:r>
        <w:rPr>
          <w:rFonts w:ascii="Times New Roman"/>
          <w:b/>
          <w:i w:val="false"/>
          <w:color w:val="000000"/>
          <w:sz w:val="28"/>
        </w:rPr>
        <w:t>      басына мың теңге жыл соңына мың теңге</w:t>
      </w:r>
      <w:r>
        <w:br/>
      </w:r>
      <w:r>
        <w:rPr>
          <w:rFonts w:ascii="Times New Roman"/>
          <w:b w:val="false"/>
          <w:i w:val="false"/>
          <w:color w:val="000000"/>
          <w:sz w:val="28"/>
        </w:rPr>
        <w:t>
      Укажите наличие незавершенного строительства на начало года</w:t>
      </w:r>
      <w:r>
        <w:br/>
      </w:r>
      <w:r>
        <w:rPr>
          <w:rFonts w:ascii="Times New Roman"/>
          <w:b w:val="false"/>
          <w:i w:val="false"/>
          <w:color w:val="000000"/>
          <w:sz w:val="28"/>
        </w:rPr>
        <w:t>
      тысяч тенге на конец года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жыл басына    _______  мың теңге</w:t>
      </w:r>
      <w:r>
        <w:br/>
      </w:r>
      <w:r>
        <w:rPr>
          <w:rFonts w:ascii="Times New Roman"/>
          <w:b w:val="false"/>
          <w:i w:val="false"/>
          <w:color w:val="000000"/>
          <w:sz w:val="28"/>
        </w:rPr>
        <w:t>
       на начало года |_______|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  жыл соңында    _______  мың теңге</w:t>
      </w:r>
      <w:r>
        <w:br/>
      </w:r>
      <w:r>
        <w:rPr>
          <w:rFonts w:ascii="Times New Roman"/>
          <w:b w:val="false"/>
          <w:i w:val="false"/>
          <w:color w:val="000000"/>
          <w:sz w:val="28"/>
        </w:rPr>
        <w:t>
       на конец года   |_______| тысяч тенге</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 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8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тамыздағы</w:t>
      </w:r>
      <w:r>
        <w:br/>
      </w:r>
      <w:r>
        <w:rPr>
          <w:rFonts w:ascii="Times New Roman"/>
          <w:b w:val="false"/>
          <w:i w:val="false"/>
          <w:color w:val="000000"/>
          <w:sz w:val="28"/>
        </w:rPr>
        <w:t xml:space="preserve">
№ 216 бұйрығына    </w:t>
      </w:r>
      <w:r>
        <w:br/>
      </w:r>
      <w:r>
        <w:rPr>
          <w:rFonts w:ascii="Times New Roman"/>
          <w:b w:val="false"/>
          <w:i w:val="false"/>
          <w:color w:val="000000"/>
          <w:sz w:val="28"/>
        </w:rPr>
        <w:t xml:space="preserve">
8-қосымша      </w:t>
      </w:r>
    </w:p>
    <w:bookmarkEnd w:id="11"/>
    <w:p>
      <w:pPr>
        <w:spacing w:after="0"/>
        <w:ind w:left="0"/>
        <w:jc w:val="left"/>
      </w:pPr>
      <w:r>
        <w:rPr>
          <w:rFonts w:ascii="Times New Roman"/>
          <w:b/>
          <w:i w:val="false"/>
          <w:color w:val="000000"/>
        </w:rPr>
        <w:t xml:space="preserve"> «Кәсіпорынның қаржылық-шаруашылық қызметі туралы есеп» (коды 0051102, индексі 1-ӨҚ, кезеңділігі тоқсандық) жалпымемлекеттік статистикалық байқаудың статистикалық нысанын толтыру жөніндегі нұсқаулық.</w:t>
      </w:r>
    </w:p>
    <w:bookmarkStart w:name="z84" w:id="1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«Кәсіпорынның қаржылық-шаруашылық қызметі туралы есеп» (коды 0051102, индексі 1-ӨҚ,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қызметтің негізгі түрі – субъект жүзеге асыратын қызметтің басқа әрбір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2) қызметтің қайталама түрі – бұл үшінші тұлғаларға арналған өнімдерді өндіру мақсатында негізгі қызметтен жүзеге асырылатын қызметтің басқа түрі;</w:t>
      </w:r>
      <w:r>
        <w:br/>
      </w:r>
      <w:r>
        <w:rPr>
          <w:rFonts w:ascii="Times New Roman"/>
          <w:b w:val="false"/>
          <w:i w:val="false"/>
          <w:color w:val="000000"/>
          <w:sz w:val="28"/>
        </w:rPr>
        <w:t>
</w:t>
      </w:r>
      <w:r>
        <w:rPr>
          <w:rFonts w:ascii="Times New Roman"/>
          <w:b w:val="false"/>
          <w:i w:val="false"/>
          <w:color w:val="000000"/>
          <w:sz w:val="28"/>
        </w:rPr>
        <w:t>
      3) өткізілген өнімнің және көрсетілген қызметтің көлемі – өндірушінің өзі белгілеген бағасымен босатылған (жөнелтілген) өнім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4) өнім өндірушінің өнімге қойған бағасы – «кәсіпорын қақпасынан» шыққан сәттен бастап өнімнің өндірушіден тұтынушыға дейінгі аралықтағы қозғалысына байланысты, қосымша құн салығысыз (бұдан әрі – ҚҚС) және акциздерсіз, сауда және өткізу үстемелерінсіз, тасымал және басқа да шығыстарды есепке алмаған өткізілуге жататын өнімнің бірлік өлшемдегі бағасы;</w:t>
      </w:r>
      <w:r>
        <w:br/>
      </w:r>
      <w:r>
        <w:rPr>
          <w:rFonts w:ascii="Times New Roman"/>
          <w:b w:val="false"/>
          <w:i w:val="false"/>
          <w:color w:val="000000"/>
          <w:sz w:val="28"/>
        </w:rPr>
        <w:t>
</w:t>
      </w:r>
      <w:r>
        <w:rPr>
          <w:rFonts w:ascii="Times New Roman"/>
          <w:b w:val="false"/>
          <w:i w:val="false"/>
          <w:color w:val="000000"/>
          <w:sz w:val="28"/>
        </w:rPr>
        <w:t>
      5) кәсіпорын ішінде пайдаланылған өнім мен қызмет түрлері – субектінің бір құрылымдық бөлімшесінің осы субъектінің екінші құрылымдық бөлімшесінің пайдалануына берілген өнімнің (жұмыстың, қызмет түрлерінің) құны, яғни, ішкі айналым;</w:t>
      </w:r>
      <w:r>
        <w:br/>
      </w:r>
      <w:r>
        <w:rPr>
          <w:rFonts w:ascii="Times New Roman"/>
          <w:b w:val="false"/>
          <w:i w:val="false"/>
          <w:color w:val="000000"/>
          <w:sz w:val="28"/>
        </w:rPr>
        <w:t>
</w:t>
      </w:r>
      <w:r>
        <w:rPr>
          <w:rFonts w:ascii="Times New Roman"/>
          <w:b w:val="false"/>
          <w:i w:val="false"/>
          <w:color w:val="000000"/>
          <w:sz w:val="28"/>
        </w:rPr>
        <w:t>
      6) аяқталмаған өндіріс (жартылай фабрикаттар, құралдар, өзі жасап шығарған көмекші құрылғылар) – технологиялық үдерістердің алдын-ала қарастырылған барлық өңдеу сатыларынан өтпеген және өндірістік өңдеу үстіндегі (өңдеу жұмыстарының барлық сатыларында өңделу үстіндегі; жасалып болса да, әлі жинақталып болмаған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7) өткізілген өнім мен көрсетілген қызмет түрлерінен түскен кіріс – алынған және алуға жататын табыс сомасынан қосылған құн салығын, акциздерді алып тастағандағы, сондай-ақ, қайтарылып берілген, тұтынушыларға ұсынылған сауда жеңілдіктері мен баға жеңілдіктерін алып тастағандағы түскен табыс;</w:t>
      </w:r>
      <w:r>
        <w:br/>
      </w:r>
      <w:r>
        <w:rPr>
          <w:rFonts w:ascii="Times New Roman"/>
          <w:b w:val="false"/>
          <w:i w:val="false"/>
          <w:color w:val="000000"/>
          <w:sz w:val="28"/>
        </w:rPr>
        <w:t>
</w:t>
      </w:r>
      <w:r>
        <w:rPr>
          <w:rFonts w:ascii="Times New Roman"/>
          <w:b w:val="false"/>
          <w:i w:val="false"/>
          <w:color w:val="000000"/>
          <w:sz w:val="28"/>
        </w:rPr>
        <w:t>
      8) өзге де кірістер – активтердің істен шығуынан, өтеусіз алынған активтерден, мемлекеттік субсидиялардан, құнсыздануды қалпына келтіруден, операциялық жалға беруден, биологиялық активтер әділ бағасының өзгеруінен түскен кірістер және өзгелер;</w:t>
      </w:r>
      <w:r>
        <w:br/>
      </w:r>
      <w:r>
        <w:rPr>
          <w:rFonts w:ascii="Times New Roman"/>
          <w:b w:val="false"/>
          <w:i w:val="false"/>
          <w:color w:val="000000"/>
          <w:sz w:val="28"/>
        </w:rPr>
        <w:t>
</w:t>
      </w:r>
      <w:r>
        <w:rPr>
          <w:rFonts w:ascii="Times New Roman"/>
          <w:b w:val="false"/>
          <w:i w:val="false"/>
          <w:color w:val="000000"/>
          <w:sz w:val="28"/>
        </w:rPr>
        <w:t>
      9) өндірістік шығыстар – қызметтің негізгі және қайталама түрлерінің өндірілген өнімі мен қызмет көрсетудің өзіндік құнын құрастыратын шығындар;</w:t>
      </w:r>
      <w:r>
        <w:br/>
      </w:r>
      <w:r>
        <w:rPr>
          <w:rFonts w:ascii="Times New Roman"/>
          <w:b w:val="false"/>
          <w:i w:val="false"/>
          <w:color w:val="000000"/>
          <w:sz w:val="28"/>
        </w:rPr>
        <w:t>
</w:t>
      </w:r>
      <w:r>
        <w:rPr>
          <w:rFonts w:ascii="Times New Roman"/>
          <w:b w:val="false"/>
          <w:i w:val="false"/>
          <w:color w:val="000000"/>
          <w:sz w:val="28"/>
        </w:rPr>
        <w:t>
      10) өндірістік емес шығыстар – өнімдер өткізу мен қызмет көрсету бойынша шығыстардан, әкімшілік шығыстардан, қаржыландыруға жұмсалған және басқа шығыстардан тұратын кезең шығыстары;</w:t>
      </w:r>
      <w:r>
        <w:br/>
      </w:r>
      <w:r>
        <w:rPr>
          <w:rFonts w:ascii="Times New Roman"/>
          <w:b w:val="false"/>
          <w:i w:val="false"/>
          <w:color w:val="000000"/>
          <w:sz w:val="28"/>
        </w:rPr>
        <w:t>
</w:t>
      </w:r>
      <w:r>
        <w:rPr>
          <w:rFonts w:ascii="Times New Roman"/>
          <w:b w:val="false"/>
          <w:i w:val="false"/>
          <w:color w:val="000000"/>
          <w:sz w:val="28"/>
        </w:rPr>
        <w:t>
      11) материалдық шығындар – көрсетілетін материалдық ресурстардың құны оларды сатып алу (ҚҚС, акциз есебінсіз) бағасына сүйеніп,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шығыстары қоса қалыптасады;</w:t>
      </w:r>
      <w:r>
        <w:br/>
      </w:r>
      <w:r>
        <w:rPr>
          <w:rFonts w:ascii="Times New Roman"/>
          <w:b w:val="false"/>
          <w:i w:val="false"/>
          <w:color w:val="000000"/>
          <w:sz w:val="28"/>
        </w:rPr>
        <w:t>
</w:t>
      </w:r>
      <w:r>
        <w:rPr>
          <w:rFonts w:ascii="Times New Roman"/>
          <w:b w:val="false"/>
          <w:i w:val="false"/>
          <w:color w:val="000000"/>
          <w:sz w:val="28"/>
        </w:rPr>
        <w:t>
      12) шикізат және материалдар; сатып алынған жартылай фабрикаттар, жиынтықтаушы бұйымдар –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13) отын – технологиялық мақсаттарға, энергияның барлық түрлерін өндіруге, үйлерді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14) энергия – кәсіпорынның технологиялық, энергетикалық, қозғалтқыштық және басқа да өндірістік мұқтаждықтарға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15) жалақы қоры –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актілеріне</w:t>
      </w:r>
      <w:r>
        <w:rPr>
          <w:rFonts w:ascii="Times New Roman"/>
          <w:b w:val="false"/>
          <w:i w:val="false"/>
          <w:color w:val="000000"/>
          <w:sz w:val="28"/>
        </w:rPr>
        <w:t xml:space="preserve"> сәйкес және олардың қаржыландыру көзі мен оларды нақты төлеу мерзіміне байланыссыз, салықтар мен басқа да ұстап қалулар (табыс салығы, жинақтаушы зейнетақы қорларына міндетті зейнетақы жарнасы) ескерілген, ұйымның қызметкерлердің еңбегіне есептелген ақы төлеу үшін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жатады;</w:t>
      </w:r>
      <w:r>
        <w:br/>
      </w:r>
      <w:r>
        <w:rPr>
          <w:rFonts w:ascii="Times New Roman"/>
          <w:b w:val="false"/>
          <w:i w:val="false"/>
          <w:color w:val="000000"/>
          <w:sz w:val="28"/>
        </w:rPr>
        <w:t>
</w:t>
      </w:r>
      <w:r>
        <w:rPr>
          <w:rFonts w:ascii="Times New Roman"/>
          <w:b w:val="false"/>
          <w:i w:val="false"/>
          <w:color w:val="000000"/>
          <w:sz w:val="28"/>
        </w:rPr>
        <w:t>
      16) кәсіпорын қаражаты есебінен қызметкерлерге берілетін ақшалай жәрдемақы – ұйымның жойылуына, қызметкерлер санының немесе штатының қысқартылуына байланысты берілетін өтемақылар, бір жолғы материалдық жәрдем (үйлену, бала туу және тағы басқалар), уақытша еңбекке қабілетсіздігіне байланысты өтемақы (жалпы аурулар, жүктілік және бала туу, бала асырап алу), жұмыскерге жұмысберуші кінәсінен денсаулықтың зақымдануын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17)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18) өткізілген өнімнің және көрсетілген қызметтің өзіндік құны – босатылған (тиелген) дайын өнімнің (жұмыстың, қызметтердің) нақты құны;</w:t>
      </w:r>
      <w:r>
        <w:br/>
      </w:r>
      <w:r>
        <w:rPr>
          <w:rFonts w:ascii="Times New Roman"/>
          <w:b w:val="false"/>
          <w:i w:val="false"/>
          <w:color w:val="000000"/>
          <w:sz w:val="28"/>
        </w:rPr>
        <w:t>
</w:t>
      </w:r>
      <w:r>
        <w:rPr>
          <w:rFonts w:ascii="Times New Roman"/>
          <w:b w:val="false"/>
          <w:i w:val="false"/>
          <w:color w:val="000000"/>
          <w:sz w:val="28"/>
        </w:rPr>
        <w:t>
      19) қаржыландырудан түсетін табыстар – сыйақылар бойынша, дивидендтер бойынша, қаржылық жалдау бойынша, инвестициялық жылжымайтын мүлік операцияларынан алынатын,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20) өнімдер өткізу мен қызмет көрсету бойынша шығыстар – өнімдерді өткізудің және қызмет көрсетудің шығыстары. Оларға: өтім бөлімі жұмыскерлерінің жалақысы, жалақысынан аударымдар, меншік сақтандыру шығыстары, іссапар шығыстары, өтелімдік аударымдар мен жылжымайтын мүлік объектілерін қамтамасыз ету шығыстары, жүкті жіберу пунктілеріне дейін тасымалдау, жүк тиеу-түсіру, маркетингілік кызмет көрсету бойынша шығыстар және сол сияқты басқа да шығыстар;</w:t>
      </w:r>
      <w:r>
        <w:br/>
      </w:r>
      <w:r>
        <w:rPr>
          <w:rFonts w:ascii="Times New Roman"/>
          <w:b w:val="false"/>
          <w:i w:val="false"/>
          <w:color w:val="000000"/>
          <w:sz w:val="28"/>
        </w:rPr>
        <w:t>
</w:t>
      </w:r>
      <w:r>
        <w:rPr>
          <w:rFonts w:ascii="Times New Roman"/>
          <w:b w:val="false"/>
          <w:i w:val="false"/>
          <w:color w:val="000000"/>
          <w:sz w:val="28"/>
        </w:rPr>
        <w:t>
      21) әкімшілік шығыстар – өндірістік үдерістерге байланысты емес басқару және шаруашылық шығыстары көрсетіледі;</w:t>
      </w:r>
      <w:r>
        <w:br/>
      </w:r>
      <w:r>
        <w:rPr>
          <w:rFonts w:ascii="Times New Roman"/>
          <w:b w:val="false"/>
          <w:i w:val="false"/>
          <w:color w:val="000000"/>
          <w:sz w:val="28"/>
        </w:rPr>
        <w:t>
</w:t>
      </w:r>
      <w:r>
        <w:rPr>
          <w:rFonts w:ascii="Times New Roman"/>
          <w:b w:val="false"/>
          <w:i w:val="false"/>
          <w:color w:val="000000"/>
          <w:sz w:val="28"/>
        </w:rPr>
        <w:t>
      22) қаржыландыруға арналған шығыстар – сыйақылар бойынша,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w:t>
      </w:r>
      <w:r>
        <w:rPr>
          <w:rFonts w:ascii="Times New Roman"/>
          <w:b w:val="false"/>
          <w:i w:val="false"/>
          <w:color w:val="000000"/>
          <w:sz w:val="28"/>
        </w:rPr>
        <w:t>
      23) өзге де шығыстар – кәдімгі қызмет барысында туындайтын үдеріске байланысты емес өзге де өндірістік емес шығыстар, олар активтің істен шығуы мен құнсыздануы, курстық айырма, резервтің жасалуы мен үмітсіз міндеттердің жоюлуы, операциялық жалға беру шығыстары, биологиялық активтер әділ бағасының өзгеруінің шығыстары және тағы басқалар.</w:t>
      </w:r>
      <w:r>
        <w:br/>
      </w:r>
      <w:r>
        <w:rPr>
          <w:rFonts w:ascii="Times New Roman"/>
          <w:b w:val="false"/>
          <w:i w:val="false"/>
          <w:color w:val="000000"/>
          <w:sz w:val="28"/>
        </w:rPr>
        <w:t>
</w:t>
      </w:r>
      <w:r>
        <w:rPr>
          <w:rFonts w:ascii="Times New Roman"/>
          <w:b w:val="false"/>
          <w:i w:val="false"/>
          <w:color w:val="000000"/>
          <w:sz w:val="28"/>
        </w:rPr>
        <w:t>
      24) корпоративтік табыс салығына қатысты шығыстар – қолданыстағы салық туралы </w:t>
      </w:r>
      <w:r>
        <w:rPr>
          <w:rFonts w:ascii="Times New Roman"/>
          <w:b w:val="false"/>
          <w:i w:val="false"/>
          <w:color w:val="000000"/>
          <w:sz w:val="28"/>
        </w:rPr>
        <w:t>заңнамаға</w:t>
      </w:r>
      <w:r>
        <w:rPr>
          <w:rFonts w:ascii="Times New Roman"/>
          <w:b w:val="false"/>
          <w:i w:val="false"/>
          <w:color w:val="000000"/>
          <w:sz w:val="28"/>
        </w:rPr>
        <w:t xml:space="preserve">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25) салық салынғанға дейінгі пайда (залал) – өнімді (тауарларды, қызметтерді) өткізуден түскен кіріс пен өткізілген өнімнің (тауарлардың, қызметтердің) өзіндік құны, сондай-ақ өнімнің (тауарлардың, қызметтердің) өзіндік құнына кірмейтін шығыстары арасындағы айырым ретінде анықталатын өнімді (тауарларды, қызметтерді) өткізуден түскен қаржылық нәтиже;</w:t>
      </w:r>
      <w:r>
        <w:br/>
      </w:r>
      <w:r>
        <w:rPr>
          <w:rFonts w:ascii="Times New Roman"/>
          <w:b w:val="false"/>
          <w:i w:val="false"/>
          <w:color w:val="000000"/>
          <w:sz w:val="28"/>
        </w:rPr>
        <w:t>
</w:t>
      </w:r>
      <w:r>
        <w:rPr>
          <w:rFonts w:ascii="Times New Roman"/>
          <w:b w:val="false"/>
          <w:i w:val="false"/>
          <w:color w:val="000000"/>
          <w:sz w:val="28"/>
        </w:rPr>
        <w:t>
      26) азшылық үлесі – бұл еншілес компанияның үлесіне келетін таза қызмет нәтижелерінің және таза активтерінің сол бөлігі, аналар компаниясы басқа еншілес компаниялар арқылы тікелей немесе жанама иеленбеген;</w:t>
      </w:r>
      <w:r>
        <w:br/>
      </w:r>
      <w:r>
        <w:rPr>
          <w:rFonts w:ascii="Times New Roman"/>
          <w:b w:val="false"/>
          <w:i w:val="false"/>
          <w:color w:val="000000"/>
          <w:sz w:val="28"/>
        </w:rPr>
        <w:t>
</w:t>
      </w:r>
      <w:r>
        <w:rPr>
          <w:rFonts w:ascii="Times New Roman"/>
          <w:b w:val="false"/>
          <w:i w:val="false"/>
          <w:color w:val="000000"/>
          <w:sz w:val="28"/>
        </w:rPr>
        <w:t>
      27) дебиторлық берешек – жеке және заңды тұлғалардан, кәсіпорынға олармен шаруашылықтық өзара қатынасының қорытындысында тиіс борыштар сомасы. Оның ішіне жөнелтілген өнім, орындалған жұмыстар мен көрсетілген қызметтер үшін борыштар кіреді;</w:t>
      </w:r>
      <w:r>
        <w:br/>
      </w:r>
      <w:r>
        <w:rPr>
          <w:rFonts w:ascii="Times New Roman"/>
          <w:b w:val="false"/>
          <w:i w:val="false"/>
          <w:color w:val="000000"/>
          <w:sz w:val="28"/>
        </w:rPr>
        <w:t>
</w:t>
      </w:r>
      <w:r>
        <w:rPr>
          <w:rFonts w:ascii="Times New Roman"/>
          <w:b w:val="false"/>
          <w:i w:val="false"/>
          <w:color w:val="000000"/>
          <w:sz w:val="28"/>
        </w:rPr>
        <w:t>
      28) міндеттемелер бойынша берешек – кәсіпорындардың уақытша тартылған ақшалай қаражаттары және тиісті жеке және заңды тұлғаларға қайтарылады. Кредиторлық берешекті жөнелтілген өнімге төленбеген төлемдер, төленбеген салықтар, есептелінген еңбек ақының төленбеген төлемақылары құрайды;</w:t>
      </w:r>
      <w:r>
        <w:br/>
      </w:r>
      <w:r>
        <w:rPr>
          <w:rFonts w:ascii="Times New Roman"/>
          <w:b w:val="false"/>
          <w:i w:val="false"/>
          <w:color w:val="000000"/>
          <w:sz w:val="28"/>
        </w:rPr>
        <w:t>
</w:t>
      </w:r>
      <w:r>
        <w:rPr>
          <w:rFonts w:ascii="Times New Roman"/>
          <w:b w:val="false"/>
          <w:i w:val="false"/>
          <w:color w:val="000000"/>
          <w:sz w:val="28"/>
        </w:rPr>
        <w:t>
      29) салықтар мен бюджетке төленетін міндетті төлемдер, әлеуметтік сақтандыру бойынша аударымдар, жинақтаушы зейнетақы қорына аударымдардың барлығы – өнімнің (жұмыстардың, қызмет көрсетулердің) өзіндік құнына қосылатынына немесе қосылмайтынына қарамастан, есепке алуларды шегергендегі бюджетке аударуға есептелінген салық төлемдерінің сомасы және нақты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30) Қорлар – бұл қызмет көрсетілгенде немесе сату үшін өндірістік үдерісте қолдануға бағытталған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31) ақша қозғалысы – операциялық, инвестициялық және қаржы қызметтері бойынша сыныпталатын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32) операциялық қызметтен түскен ақшалай қаражаттарының қозғалысы – операциялық қызмет есебінен таза пайданы қалыптастырған операциялардан ақшалай қаражаттары көрсетіледі:</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 ақшалай түсімдері;</w:t>
      </w:r>
      <w:r>
        <w:br/>
      </w:r>
      <w:r>
        <w:rPr>
          <w:rFonts w:ascii="Times New Roman"/>
          <w:b w:val="false"/>
          <w:i w:val="false"/>
          <w:color w:val="000000"/>
          <w:sz w:val="28"/>
        </w:rPr>
        <w:t>
</w:t>
      </w:r>
      <w:r>
        <w:rPr>
          <w:rFonts w:ascii="Times New Roman"/>
          <w:b w:val="false"/>
          <w:i w:val="false"/>
          <w:color w:val="000000"/>
          <w:sz w:val="28"/>
        </w:rPr>
        <w:t>
      лицензиямен қолдану құқығын көрсетуден, қаламақы, комисиялық сыйақылар мен өзге кірістерден ақшалай түсімдері;</w:t>
      </w:r>
      <w:r>
        <w:br/>
      </w:r>
      <w:r>
        <w:rPr>
          <w:rFonts w:ascii="Times New Roman"/>
          <w:b w:val="false"/>
          <w:i w:val="false"/>
          <w:color w:val="000000"/>
          <w:sz w:val="28"/>
        </w:rPr>
        <w:t>
</w:t>
      </w:r>
      <w:r>
        <w:rPr>
          <w:rFonts w:ascii="Times New Roman"/>
          <w:b w:val="false"/>
          <w:i w:val="false"/>
          <w:color w:val="000000"/>
          <w:sz w:val="28"/>
        </w:rPr>
        <w:t>
      тауар мен қызметтер жеткізішулеріне ақшалай төлемдері;</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33) инвестициялық қызметтен түскен ақшалай қаражаттарының қозғалысы – ақша эквиваленттеріне жатпайтын, айналымдық емес активтер мен басқа инвестицияларды сатып алынған және сатылған ақша ағымдары көрсетіледі:</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айналымдық емес активтерді сатып алумен байланысты ақшалай, сондай-ақ әзірлеме мен жеке құрылысқа жұмсалған капиталдандырғыш шығындармен байланысты төлемдер;</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сатудан түскен ақшалай қаражаттары;</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34) қаржы қызметінен түскен ақшалай қаражаттарының қозғалысы – инвесторлар мен кредиторлардан ақша тарту операцияларынан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акция шығаруынан немесе өзге де акционерлік аспаптарынан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мен басқа қысқа не ұзақ мерзімді қарыз алудан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акционерлерге кәсіпорын акцияларын сатып алумен байланысты ақшалай төлемдері;</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бар қаржылық міндеттемелердің азаю есебіне ақшалай төлемдері.</w:t>
      </w:r>
      <w:r>
        <w:br/>
      </w:r>
      <w:r>
        <w:rPr>
          <w:rFonts w:ascii="Times New Roman"/>
          <w:b w:val="false"/>
          <w:i w:val="false"/>
          <w:color w:val="000000"/>
          <w:sz w:val="28"/>
        </w:rPr>
        <w:t>
</w:t>
      </w:r>
      <w:r>
        <w:rPr>
          <w:rFonts w:ascii="Times New Roman"/>
          <w:b w:val="false"/>
          <w:i w:val="false"/>
          <w:color w:val="000000"/>
          <w:sz w:val="28"/>
        </w:rPr>
        <w:t>
      35) шетелдік валютадағы операцияларынан түскен ақшалай қаражаттарының қозғалысы – тек операция жүзеге асырылған күнінің рыноктық валюта ауыстыру курсын қолданып, теңгеге аударылған шетелдік валютадағы операциялардан түскен ақшалай қаражаттардың қозғалысы көрсетіледі;</w:t>
      </w:r>
      <w:r>
        <w:br/>
      </w:r>
      <w:r>
        <w:rPr>
          <w:rFonts w:ascii="Times New Roman"/>
          <w:b w:val="false"/>
          <w:i w:val="false"/>
          <w:color w:val="000000"/>
          <w:sz w:val="28"/>
        </w:rPr>
        <w:t>
</w:t>
      </w:r>
      <w:r>
        <w:rPr>
          <w:rFonts w:ascii="Times New Roman"/>
          <w:b w:val="false"/>
          <w:i w:val="false"/>
          <w:color w:val="000000"/>
          <w:sz w:val="28"/>
        </w:rPr>
        <w:t>
      Бұл жердегі шетелдік валютадағы операциялар - шетелдік валютадағы төлемдер, сондай-ақ шетелдік валютада жасалатын мәмілелер болып саналады:</w:t>
      </w:r>
      <w:r>
        <w:br/>
      </w:r>
      <w:r>
        <w:rPr>
          <w:rFonts w:ascii="Times New Roman"/>
          <w:b w:val="false"/>
          <w:i w:val="false"/>
          <w:color w:val="000000"/>
          <w:sz w:val="28"/>
        </w:rPr>
        <w:t>
</w:t>
      </w:r>
      <w:r>
        <w:rPr>
          <w:rFonts w:ascii="Times New Roman"/>
          <w:b w:val="false"/>
          <w:i w:val="false"/>
          <w:color w:val="000000"/>
          <w:sz w:val="28"/>
        </w:rPr>
        <w:t>
      құны шетелдік валютада өрнектелген активтерді сатып алғанда немесе сатқанда;</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орнатылған қарыздарды алғанда немесе бергенде;</w:t>
      </w:r>
      <w:r>
        <w:br/>
      </w:r>
      <w:r>
        <w:rPr>
          <w:rFonts w:ascii="Times New Roman"/>
          <w:b w:val="false"/>
          <w:i w:val="false"/>
          <w:color w:val="000000"/>
          <w:sz w:val="28"/>
        </w:rPr>
        <w:t>
</w:t>
      </w:r>
      <w:r>
        <w:rPr>
          <w:rFonts w:ascii="Times New Roman"/>
          <w:b w:val="false"/>
          <w:i w:val="false"/>
          <w:color w:val="000000"/>
          <w:sz w:val="28"/>
        </w:rPr>
        <w:t>
      активтерді сатып алғанда немесе өткізгенде, міндеттемелерді өз басына алу немесе өтеу шетел валютасында өрнектелген.</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жасалуын жатқызу керек.</w:t>
      </w:r>
      <w:r>
        <w:br/>
      </w:r>
      <w:r>
        <w:rPr>
          <w:rFonts w:ascii="Times New Roman"/>
          <w:b w:val="false"/>
          <w:i w:val="false"/>
          <w:color w:val="000000"/>
          <w:sz w:val="28"/>
        </w:rPr>
        <w:t>
</w:t>
      </w:r>
      <w:r>
        <w:rPr>
          <w:rFonts w:ascii="Times New Roman"/>
          <w:b w:val="false"/>
          <w:i w:val="false"/>
          <w:color w:val="000000"/>
          <w:sz w:val="28"/>
        </w:rPr>
        <w:t>
      36) айқындама – есепті күніне түпкілікті валюта айырбастау курсын қолданып теңгені қайта саналған, шетелдік валютада өрнектелген, активтер мен міндеттемелер бойынша жалпы айқындамасы көрсетіледі.</w:t>
      </w:r>
      <w:r>
        <w:br/>
      </w:r>
      <w:r>
        <w:rPr>
          <w:rFonts w:ascii="Times New Roman"/>
          <w:b w:val="false"/>
          <w:i w:val="false"/>
          <w:color w:val="000000"/>
          <w:sz w:val="28"/>
        </w:rPr>
        <w:t>
</w:t>
      </w:r>
      <w:r>
        <w:rPr>
          <w:rFonts w:ascii="Times New Roman"/>
          <w:b w:val="false"/>
          <w:i w:val="false"/>
          <w:color w:val="000000"/>
          <w:sz w:val="28"/>
        </w:rPr>
        <w:t>
      3. Қызметтің негізгі және қайталама түрлері бөліністегі көрсеткіштерді толтырғанда, ұяларда қызмет түрінің (экономикалық қызмет түрлерінің жалпы жіктеуішіне сәйкес – ЭҚЖЖ) бес таңбалық кодын көрсету қажет.</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 қолданылмайды, сондықтан осындай жағдайлар туындаған жағдайда, түзетпе жазба нақты есептердің дебеттік немесе кредиттік айналымдарды арттыру ретінде көрсетілуі керек.</w:t>
      </w:r>
      <w:r>
        <w:br/>
      </w:r>
      <w:r>
        <w:rPr>
          <w:rFonts w:ascii="Times New Roman"/>
          <w:b w:val="false"/>
          <w:i w:val="false"/>
          <w:color w:val="000000"/>
          <w:sz w:val="28"/>
        </w:rPr>
        <w:t>
</w:t>
      </w:r>
      <w:r>
        <w:rPr>
          <w:rFonts w:ascii="Times New Roman"/>
          <w:b w:val="false"/>
          <w:i w:val="false"/>
          <w:color w:val="000000"/>
          <w:sz w:val="28"/>
        </w:rPr>
        <w:t>
      Статистикалық есептерде деректерді қайталама есепке алуды болғызбау үшін «Шығыстар» бөлімін толтырған кезде шығындарға оларды тауар өндірушілері нақтылап қойғандықтан қайта сатуға арналған сатып алынған тауарлар құнын қоспау керек.</w:t>
      </w:r>
      <w:r>
        <w:br/>
      </w:r>
      <w:r>
        <w:rPr>
          <w:rFonts w:ascii="Times New Roman"/>
          <w:b w:val="false"/>
          <w:i w:val="false"/>
          <w:color w:val="000000"/>
          <w:sz w:val="28"/>
        </w:rPr>
        <w:t>
</w:t>
      </w:r>
      <w:r>
        <w:rPr>
          <w:rFonts w:ascii="Times New Roman"/>
          <w:b w:val="false"/>
          <w:i w:val="false"/>
          <w:color w:val="000000"/>
          <w:sz w:val="28"/>
        </w:rPr>
        <w:t>
      «Басқа шығыстар» 17 жол бойынша 2-бөлімде басқа топтамаларға енгізілмеген барлық шығыстар көрсетіледі (7300, 7400 бөлімшелердің шоттары және басқалар).</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 көлемі өткізілген өнімнің және көрсетілген қызмет көлемінің (сауда жасау үшін сатылып алынған тауарлардың құнын, қосылған құн салығығын,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қамти отырып анықтайды.</w:t>
      </w:r>
      <w:r>
        <w:br/>
      </w:r>
      <w:r>
        <w:rPr>
          <w:rFonts w:ascii="Times New Roman"/>
          <w:b w:val="false"/>
          <w:i w:val="false"/>
          <w:color w:val="000000"/>
          <w:sz w:val="28"/>
        </w:rPr>
        <w:t>
</w:t>
      </w:r>
      <w:r>
        <w:rPr>
          <w:rFonts w:ascii="Times New Roman"/>
          <w:b w:val="false"/>
          <w:i w:val="false"/>
          <w:color w:val="000000"/>
          <w:sz w:val="28"/>
        </w:rPr>
        <w:t>
      Саудамен айналысатын кәсіпорындар үшін өндірілген өнім мен көрсетілген қызмет көлемі сатылған тауар мен сатылып алынған тауар бағасының арасындағы құндық айырмашылықтан құралады. Тауарлар сатылып алынған бағасынан төмен бағамен сатылып қалған жағдайда, өндірілген өнім мен көрсетілген қызмет түрлерінің көлемі айналым шығындарының шамасына тең келмек.</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мен көрсетілген қызмет көлемдері тапсырыс берушінің шикізатынан өндірілген өнім құны мен зауыт ішіндегі айналымдық құнынан құралады.</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мен көрсетілген қызмет ретінде валюта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жалдау қызметінен түскен кіріс пен жалға берілетін құралдарды ұстауға жұмсалатын шығындар арасындағы айырмашылық өндірілген өнім көлемі болып есептеледі.</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 көлемі болып ұсынылған қызмет түрлері мен дайын тағам әзірлеп, жеткізіп беру есептеледі.</w:t>
      </w:r>
      <w:r>
        <w:br/>
      </w:r>
      <w:r>
        <w:rPr>
          <w:rFonts w:ascii="Times New Roman"/>
          <w:b w:val="false"/>
          <w:i w:val="false"/>
          <w:color w:val="000000"/>
          <w:sz w:val="28"/>
        </w:rPr>
        <w:t>
</w:t>
      </w:r>
      <w:r>
        <w:rPr>
          <w:rFonts w:ascii="Times New Roman"/>
          <w:b w:val="false"/>
          <w:i w:val="false"/>
          <w:color w:val="000000"/>
          <w:sz w:val="28"/>
        </w:rPr>
        <w:t>
      Қонақ үйлер үшін өндірілген өнімдер мен көрсетілген қызметтердің көлемі мейрамханалар қызметтерін қоса, қонақ үйлер қызметтерін ұсыну болып табылады.</w:t>
      </w:r>
      <w:r>
        <w:br/>
      </w:r>
      <w:r>
        <w:rPr>
          <w:rFonts w:ascii="Times New Roman"/>
          <w:b w:val="false"/>
          <w:i w:val="false"/>
          <w:color w:val="000000"/>
          <w:sz w:val="28"/>
        </w:rPr>
        <w:t>
</w:t>
      </w:r>
      <w:r>
        <w:rPr>
          <w:rFonts w:ascii="Times New Roman"/>
          <w:b w:val="false"/>
          <w:i w:val="false"/>
          <w:color w:val="000000"/>
          <w:sz w:val="28"/>
        </w:rPr>
        <w:t>
      Қаржы делдалдары (микрокредиттік ұйымдар, кредиттік серіктестер) үшін өндірілген өнім мен көрсетілген қызмет көлемі қаржы делдалдарының меншікті табысынан (өзінің меншікті құрал-жабдықтарын инвестициялау арқылы алған таза кірістен басқа) кредиторларға төленген пайыздардың айырмасы жанама есептелінген қызметтің көлемі жатады.</w:t>
      </w:r>
      <w:r>
        <w:br/>
      </w:r>
      <w:r>
        <w:rPr>
          <w:rFonts w:ascii="Times New Roman"/>
          <w:b w:val="false"/>
          <w:i w:val="false"/>
          <w:color w:val="000000"/>
          <w:sz w:val="28"/>
        </w:rPr>
        <w:t>
</w:t>
      </w:r>
      <w:r>
        <w:rPr>
          <w:rFonts w:ascii="Times New Roman"/>
          <w:b w:val="false"/>
          <w:i w:val="false"/>
          <w:color w:val="000000"/>
          <w:sz w:val="28"/>
        </w:rPr>
        <w:t>
      Саудамен айналысатын кәсіпорындар үшін өткізілген өнім мен көрсетілген қызмет түрлерінен түскен кіріс сатылған тауарлардың сатып алу құнын ескере отырып анықталады.</w:t>
      </w:r>
      <w:r>
        <w:br/>
      </w:r>
      <w:r>
        <w:rPr>
          <w:rFonts w:ascii="Times New Roman"/>
          <w:b w:val="false"/>
          <w:i w:val="false"/>
          <w:color w:val="000000"/>
          <w:sz w:val="28"/>
        </w:rPr>
        <w:t>
</w:t>
      </w:r>
      <w:r>
        <w:rPr>
          <w:rFonts w:ascii="Times New Roman"/>
          <w:b w:val="false"/>
          <w:i w:val="false"/>
          <w:color w:val="000000"/>
          <w:sz w:val="28"/>
        </w:rPr>
        <w:t>
      Салық салғанға дейінгі пайда (залал) - жалпы пайда өнім өткізу мен қызмет көрсетуден түскен кіріс пен өнім өткізу мен қызмет көрсетудің өзіндік құнының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Жалпы пайда соммасы, қаржыландырудан түскен кірістер, өнімді өткізу және қызметтерді көрсету бойынша өзге де кірістер мен шығыстар соммасы және қызмет көрсету, қаржыландыруға жұмсалған шығыстар және өзге де шығыстар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қызметінен түскен ақшалай қаражаттардың таза сомасы – бұл операциялық, инвестициялық, қаржылық қызметтерінен түскен ақшалай қаражаттарының түсімімен шығуының айырмасы.</w:t>
      </w:r>
      <w:r>
        <w:br/>
      </w:r>
      <w:r>
        <w:rPr>
          <w:rFonts w:ascii="Times New Roman"/>
          <w:b w:val="false"/>
          <w:i w:val="false"/>
          <w:color w:val="000000"/>
          <w:sz w:val="28"/>
        </w:rPr>
        <w:t>
</w:t>
      </w:r>
      <w:r>
        <w:rPr>
          <w:rFonts w:ascii="Times New Roman"/>
          <w:b w:val="false"/>
          <w:i w:val="false"/>
          <w:color w:val="000000"/>
          <w:sz w:val="28"/>
        </w:rPr>
        <w:t>
      Шетелдік валютадағы таза айқындама шетелдік валютадағы активтер мен шетелдік валютадағы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Бухгалтерлік баланс, Бухгалтерлік есеп шоттарының үлгілік жоспарының № 2 Қосымшасына сәйкес толтырылады.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(4, 5 (1-бөлім), 4, 11 (3-бөлім), 37 (6-бөлім), 10, 19, 31, 32 (7-бөлім), 24 (8-бөлім) – жолдардан басқа) әр жолдар мен бағандар бойынша барлық көрсеткіштер жаратымды болу керек.</w:t>
      </w:r>
      <w:r>
        <w:br/>
      </w:r>
      <w:r>
        <w:rPr>
          <w:rFonts w:ascii="Times New Roman"/>
          <w:b w:val="false"/>
          <w:i w:val="false"/>
          <w:color w:val="000000"/>
          <w:sz w:val="28"/>
        </w:rPr>
        <w:t>
</w:t>
      </w:r>
      <w:r>
        <w:rPr>
          <w:rFonts w:ascii="Times New Roman"/>
          <w:b w:val="false"/>
          <w:i w:val="false"/>
          <w:color w:val="000000"/>
          <w:sz w:val="28"/>
        </w:rPr>
        <w:t>
      1-бөлім. «Қызметтің негізгі және қайталама түрлері бөлінісіндегі, өндірілген өнім мен көрсетілген қызметтер көлемі жөніндегі ақпарат».</w:t>
      </w:r>
      <w:r>
        <w:br/>
      </w:r>
      <w:r>
        <w:rPr>
          <w:rFonts w:ascii="Times New Roman"/>
          <w:b w:val="false"/>
          <w:i w:val="false"/>
          <w:color w:val="000000"/>
          <w:sz w:val="28"/>
        </w:rPr>
        <w:t>
</w:t>
      </w:r>
      <w:r>
        <w:rPr>
          <w:rFonts w:ascii="Times New Roman"/>
          <w:b w:val="false"/>
          <w:i w:val="false"/>
          <w:color w:val="000000"/>
          <w:sz w:val="28"/>
        </w:rPr>
        <w:t xml:space="preserve">
      4-жол 1-баған = 6-жол (1-баған - 2-баған) 6-бөлім </w:t>
      </w:r>
      <w:r>
        <w:br/>
      </w:r>
      <w:r>
        <w:rPr>
          <w:rFonts w:ascii="Times New Roman"/>
          <w:b w:val="false"/>
          <w:i w:val="false"/>
          <w:color w:val="000000"/>
          <w:sz w:val="28"/>
        </w:rPr>
        <w:t>
</w:t>
      </w:r>
      <w:r>
        <w:rPr>
          <w:rFonts w:ascii="Times New Roman"/>
          <w:b w:val="false"/>
          <w:i w:val="false"/>
          <w:color w:val="000000"/>
          <w:sz w:val="28"/>
        </w:rPr>
        <w:t xml:space="preserve">
      5-жол 1-баған = 8-жол (1-баған - 2-баған) 6-бөлім </w:t>
      </w:r>
      <w:r>
        <w:br/>
      </w:r>
      <w:r>
        <w:rPr>
          <w:rFonts w:ascii="Times New Roman"/>
          <w:b w:val="false"/>
          <w:i w:val="false"/>
          <w:color w:val="000000"/>
          <w:sz w:val="28"/>
        </w:rPr>
        <w:t>
</w:t>
      </w:r>
      <w:r>
        <w:rPr>
          <w:rFonts w:ascii="Times New Roman"/>
          <w:b w:val="false"/>
          <w:i w:val="false"/>
          <w:color w:val="000000"/>
          <w:sz w:val="28"/>
        </w:rPr>
        <w:t>
      2-бөлім. «Қызметтің негізгі және қайталама түрлері бөлінісіндегі, кәсіпорын шығыстары туралы ақпарат».</w:t>
      </w:r>
      <w:r>
        <w:br/>
      </w:r>
      <w:r>
        <w:rPr>
          <w:rFonts w:ascii="Times New Roman"/>
          <w:b w:val="false"/>
          <w:i w:val="false"/>
          <w:color w:val="000000"/>
          <w:sz w:val="28"/>
        </w:rPr>
        <w:t>
</w:t>
      </w:r>
      <w:r>
        <w:rPr>
          <w:rFonts w:ascii="Times New Roman"/>
          <w:b w:val="false"/>
          <w:i w:val="false"/>
          <w:color w:val="000000"/>
          <w:sz w:val="28"/>
        </w:rPr>
        <w:t>
      18-жол= 1, 8, 9, 10, 11, 14, 12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xml:space="preserve">
      13-жол 1 баған = (1-жол – 2-жол – 3-жол – 9-жол – 10-жол – 15-жол – 16-жол) 1-баған 4-бөлім </w:t>
      </w:r>
      <w:r>
        <w:br/>
      </w:r>
      <w:r>
        <w:rPr>
          <w:rFonts w:ascii="Times New Roman"/>
          <w:b w:val="false"/>
          <w:i w:val="false"/>
          <w:color w:val="000000"/>
          <w:sz w:val="28"/>
        </w:rPr>
        <w:t>
</w:t>
      </w:r>
      <w:r>
        <w:rPr>
          <w:rFonts w:ascii="Times New Roman"/>
          <w:b w:val="false"/>
          <w:i w:val="false"/>
          <w:color w:val="000000"/>
          <w:sz w:val="28"/>
        </w:rPr>
        <w:t xml:space="preserve">
      18-жол 8 баған = 3-бөлім 1-баған 7, 8, 9, 10 жолдар қосындысына </w:t>
      </w:r>
      <w:r>
        <w:br/>
      </w:r>
      <w:r>
        <w:rPr>
          <w:rFonts w:ascii="Times New Roman"/>
          <w:b w:val="false"/>
          <w:i w:val="false"/>
          <w:color w:val="000000"/>
          <w:sz w:val="28"/>
        </w:rPr>
        <w:t>
</w:t>
      </w:r>
      <w:r>
        <w:rPr>
          <w:rFonts w:ascii="Times New Roman"/>
          <w:b w:val="false"/>
          <w:i w:val="false"/>
          <w:color w:val="000000"/>
          <w:sz w:val="28"/>
        </w:rPr>
        <w:t>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w:t>
      </w:r>
      <w:r>
        <w:rPr>
          <w:rFonts w:ascii="Times New Roman"/>
          <w:b w:val="false"/>
          <w:i w:val="false"/>
          <w:color w:val="000000"/>
          <w:sz w:val="28"/>
        </w:rPr>
        <w:t>
      4-жол = 1-жол - 3-жол әр бағандар үшін</w:t>
      </w:r>
      <w:r>
        <w:br/>
      </w:r>
      <w:r>
        <w:rPr>
          <w:rFonts w:ascii="Times New Roman"/>
          <w:b w:val="false"/>
          <w:i w:val="false"/>
          <w:color w:val="000000"/>
          <w:sz w:val="28"/>
        </w:rPr>
        <w:t>
</w:t>
      </w:r>
      <w:r>
        <w:rPr>
          <w:rFonts w:ascii="Times New Roman"/>
          <w:b w:val="false"/>
          <w:i w:val="false"/>
          <w:color w:val="000000"/>
          <w:sz w:val="28"/>
        </w:rPr>
        <w:t>
      11-жол = 4-жол + 5-жол + 6-жол - 7-жол - 8-жол – 9-жол – 10-жол әр бағандар үшін</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12-жол 1-баған = 2-жол 1- баған 4-бөлім мүмкін болатын бақылау</w:t>
      </w:r>
      <w:r>
        <w:br/>
      </w:r>
      <w:r>
        <w:rPr>
          <w:rFonts w:ascii="Times New Roman"/>
          <w:b w:val="false"/>
          <w:i w:val="false"/>
          <w:color w:val="000000"/>
          <w:sz w:val="28"/>
        </w:rPr>
        <w:t>
</w:t>
      </w:r>
      <w:r>
        <w:rPr>
          <w:rFonts w:ascii="Times New Roman"/>
          <w:b w:val="false"/>
          <w:i w:val="false"/>
          <w:color w:val="000000"/>
          <w:sz w:val="28"/>
        </w:rPr>
        <w:t xml:space="preserve">
      Егер кәсіпорын саудамен айналысатын болса, онда 3-бөлім 2-жол </w:t>
      </w:r>
      <w:r>
        <w:br/>
      </w:r>
      <w:r>
        <w:rPr>
          <w:rFonts w:ascii="Times New Roman"/>
          <w:b w:val="false"/>
          <w:i w:val="false"/>
          <w:color w:val="000000"/>
          <w:sz w:val="28"/>
        </w:rPr>
        <w:t>
</w:t>
      </w:r>
      <w:r>
        <w:rPr>
          <w:rFonts w:ascii="Times New Roman"/>
          <w:b w:val="false"/>
          <w:i w:val="false"/>
          <w:color w:val="000000"/>
          <w:sz w:val="28"/>
        </w:rPr>
        <w:t>
      4-бөлім. «Салықтар мен бюджетке төленетін басқа да міндетті төлемдер және бюджеттен тыс қорларға жасалған аударымдар туралы ақпарат».</w:t>
      </w:r>
      <w:r>
        <w:br/>
      </w:r>
      <w:r>
        <w:rPr>
          <w:rFonts w:ascii="Times New Roman"/>
          <w:b w:val="false"/>
          <w:i w:val="false"/>
          <w:color w:val="000000"/>
          <w:sz w:val="28"/>
        </w:rPr>
        <w:t>
</w:t>
      </w:r>
      <w:r>
        <w:rPr>
          <w:rFonts w:ascii="Times New Roman"/>
          <w:b w:val="false"/>
          <w:i w:val="false"/>
          <w:color w:val="000000"/>
          <w:sz w:val="28"/>
        </w:rPr>
        <w:t>
      Егер 16-жол (1-баған – 2-баған) &gt; 0, онда 1-баған 5-бөлім 7-жол  Е - мүмкін болатын бақылау</w:t>
      </w:r>
      <w:r>
        <w:br/>
      </w:r>
      <w:r>
        <w:rPr>
          <w:rFonts w:ascii="Times New Roman"/>
          <w:b w:val="false"/>
          <w:i w:val="false"/>
          <w:color w:val="000000"/>
          <w:sz w:val="28"/>
        </w:rPr>
        <w:t>
</w:t>
      </w:r>
      <w:r>
        <w:rPr>
          <w:rFonts w:ascii="Times New Roman"/>
          <w:b w:val="false"/>
          <w:i w:val="false"/>
          <w:color w:val="000000"/>
          <w:sz w:val="28"/>
        </w:rPr>
        <w:t xml:space="preserve">
      6-бөлім. «Бухгалтерлік баланс көрсеткіштері бойынша ақпарат». </w:t>
      </w:r>
      <w:r>
        <w:br/>
      </w:r>
      <w:r>
        <w:rPr>
          <w:rFonts w:ascii="Times New Roman"/>
          <w:b w:val="false"/>
          <w:i w:val="false"/>
          <w:color w:val="000000"/>
          <w:sz w:val="28"/>
        </w:rPr>
        <w:t>
</w:t>
      </w:r>
      <w:r>
        <w:rPr>
          <w:rFonts w:ascii="Times New Roman"/>
          <w:b w:val="false"/>
          <w:i w:val="false"/>
          <w:color w:val="000000"/>
          <w:sz w:val="28"/>
        </w:rPr>
        <w:t xml:space="preserve">
      11-жол = 1-ден - 4-ті қоса, 10-жолдар қосындысына </w:t>
      </w:r>
      <w:r>
        <w:br/>
      </w:r>
      <w:r>
        <w:rPr>
          <w:rFonts w:ascii="Times New Roman"/>
          <w:b w:val="false"/>
          <w:i w:val="false"/>
          <w:color w:val="000000"/>
          <w:sz w:val="28"/>
        </w:rPr>
        <w:t>
</w:t>
      </w:r>
      <w:r>
        <w:rPr>
          <w:rFonts w:ascii="Times New Roman"/>
          <w:b w:val="false"/>
          <w:i w:val="false"/>
          <w:color w:val="000000"/>
          <w:sz w:val="28"/>
        </w:rPr>
        <w:t xml:space="preserve">
      19-жол </w:t>
      </w:r>
      <w:r>
        <w:rPr>
          <w:rFonts w:ascii="Times New Roman"/>
          <w:b w:val="false"/>
          <w:i/>
          <w:color w:val="000000"/>
          <w:sz w:val="28"/>
        </w:rPr>
        <w:t xml:space="preserve">= </w:t>
      </w:r>
      <w:r>
        <w:rPr>
          <w:rFonts w:ascii="Times New Roman"/>
          <w:b w:val="false"/>
          <w:i w:val="false"/>
          <w:color w:val="000000"/>
          <w:sz w:val="28"/>
        </w:rPr>
        <w:t>12- ден 4-ті қоса жолдар қосындысына</w:t>
      </w:r>
      <w:r>
        <w:br/>
      </w:r>
      <w:r>
        <w:rPr>
          <w:rFonts w:ascii="Times New Roman"/>
          <w:b w:val="false"/>
          <w:i w:val="false"/>
          <w:color w:val="000000"/>
          <w:sz w:val="28"/>
        </w:rPr>
        <w:t>
</w:t>
      </w:r>
      <w:r>
        <w:rPr>
          <w:rFonts w:ascii="Times New Roman"/>
          <w:b w:val="false"/>
          <w:i w:val="false"/>
          <w:color w:val="000000"/>
          <w:sz w:val="28"/>
        </w:rPr>
        <w:t xml:space="preserve">
      20-жол </w:t>
      </w:r>
      <w:r>
        <w:rPr>
          <w:rFonts w:ascii="Times New Roman"/>
          <w:b w:val="false"/>
          <w:i/>
          <w:color w:val="000000"/>
          <w:sz w:val="28"/>
        </w:rPr>
        <w:t xml:space="preserve">= </w:t>
      </w:r>
      <w:r>
        <w:rPr>
          <w:rFonts w:ascii="Times New Roman"/>
          <w:b w:val="false"/>
          <w:i w:val="false"/>
          <w:color w:val="000000"/>
          <w:sz w:val="28"/>
        </w:rPr>
        <w:t>11- жол, 19-жол қосындысына</w:t>
      </w:r>
      <w:r>
        <w:br/>
      </w:r>
      <w:r>
        <w:rPr>
          <w:rFonts w:ascii="Times New Roman"/>
          <w:b w:val="false"/>
          <w:i w:val="false"/>
          <w:color w:val="000000"/>
          <w:sz w:val="28"/>
        </w:rPr>
        <w:t>
</w:t>
      </w:r>
      <w:r>
        <w:rPr>
          <w:rFonts w:ascii="Times New Roman"/>
          <w:b w:val="false"/>
          <w:i w:val="false"/>
          <w:color w:val="000000"/>
          <w:sz w:val="28"/>
        </w:rPr>
        <w:t xml:space="preserve">
      26-жол </w:t>
      </w:r>
      <w:r>
        <w:rPr>
          <w:rFonts w:ascii="Times New Roman"/>
          <w:b w:val="false"/>
          <w:i/>
          <w:color w:val="000000"/>
          <w:sz w:val="28"/>
        </w:rPr>
        <w:t xml:space="preserve">= </w:t>
      </w:r>
      <w:r>
        <w:rPr>
          <w:rFonts w:ascii="Times New Roman"/>
          <w:b w:val="false"/>
          <w:i w:val="false"/>
          <w:color w:val="000000"/>
          <w:sz w:val="28"/>
        </w:rPr>
        <w:t>21, 23, 24, 25-жолдар қосындысына</w:t>
      </w:r>
      <w:r>
        <w:br/>
      </w:r>
      <w:r>
        <w:rPr>
          <w:rFonts w:ascii="Times New Roman"/>
          <w:b w:val="false"/>
          <w:i w:val="false"/>
          <w:color w:val="000000"/>
          <w:sz w:val="28"/>
        </w:rPr>
        <w:t>
</w:t>
      </w:r>
      <w:r>
        <w:rPr>
          <w:rFonts w:ascii="Times New Roman"/>
          <w:b w:val="false"/>
          <w:i w:val="false"/>
          <w:color w:val="000000"/>
          <w:sz w:val="28"/>
        </w:rPr>
        <w:t xml:space="preserve">
      31-жол </w:t>
      </w:r>
      <w:r>
        <w:rPr>
          <w:rFonts w:ascii="Times New Roman"/>
          <w:b w:val="false"/>
          <w:i/>
          <w:color w:val="000000"/>
          <w:sz w:val="28"/>
        </w:rPr>
        <w:t xml:space="preserve">= </w:t>
      </w:r>
      <w:r>
        <w:rPr>
          <w:rFonts w:ascii="Times New Roman"/>
          <w:b w:val="false"/>
          <w:i w:val="false"/>
          <w:color w:val="000000"/>
          <w:sz w:val="28"/>
        </w:rPr>
        <w:t>27, 29, 30-жолдар қосындысына</w:t>
      </w:r>
      <w:r>
        <w:br/>
      </w:r>
      <w:r>
        <w:rPr>
          <w:rFonts w:ascii="Times New Roman"/>
          <w:b w:val="false"/>
          <w:i w:val="false"/>
          <w:color w:val="000000"/>
          <w:sz w:val="28"/>
        </w:rPr>
        <w:t>
</w:t>
      </w:r>
      <w:r>
        <w:rPr>
          <w:rFonts w:ascii="Times New Roman"/>
          <w:b w:val="false"/>
          <w:i w:val="false"/>
          <w:color w:val="000000"/>
          <w:sz w:val="28"/>
        </w:rPr>
        <w:t xml:space="preserve">
      39-жол </w:t>
      </w:r>
      <w:r>
        <w:rPr>
          <w:rFonts w:ascii="Times New Roman"/>
          <w:b w:val="false"/>
          <w:i/>
          <w:color w:val="000000"/>
          <w:sz w:val="28"/>
        </w:rPr>
        <w:t xml:space="preserve">= </w:t>
      </w:r>
      <w:r>
        <w:rPr>
          <w:rFonts w:ascii="Times New Roman"/>
          <w:b w:val="false"/>
          <w:i w:val="false"/>
          <w:color w:val="000000"/>
          <w:sz w:val="28"/>
        </w:rPr>
        <w:t>32-ден 38-ді қоса жолдар жиынтығына</w:t>
      </w:r>
      <w:r>
        <w:br/>
      </w:r>
      <w:r>
        <w:rPr>
          <w:rFonts w:ascii="Times New Roman"/>
          <w:b w:val="false"/>
          <w:i w:val="false"/>
          <w:color w:val="000000"/>
          <w:sz w:val="28"/>
        </w:rPr>
        <w:t>
</w:t>
      </w:r>
      <w:r>
        <w:rPr>
          <w:rFonts w:ascii="Times New Roman"/>
          <w:b w:val="false"/>
          <w:i w:val="false"/>
          <w:color w:val="000000"/>
          <w:sz w:val="28"/>
        </w:rPr>
        <w:t xml:space="preserve">
      40-жол </w:t>
      </w:r>
      <w:r>
        <w:rPr>
          <w:rFonts w:ascii="Times New Roman"/>
          <w:b w:val="false"/>
          <w:i/>
          <w:color w:val="000000"/>
          <w:sz w:val="28"/>
        </w:rPr>
        <w:t xml:space="preserve">= </w:t>
      </w:r>
      <w:r>
        <w:rPr>
          <w:rFonts w:ascii="Times New Roman"/>
          <w:b w:val="false"/>
          <w:i w:val="false"/>
          <w:color w:val="000000"/>
          <w:sz w:val="28"/>
        </w:rPr>
        <w:t>26, 31, 39-жолдар қосындысына</w:t>
      </w:r>
      <w:r>
        <w:br/>
      </w:r>
      <w:r>
        <w:rPr>
          <w:rFonts w:ascii="Times New Roman"/>
          <w:b w:val="false"/>
          <w:i w:val="false"/>
          <w:color w:val="000000"/>
          <w:sz w:val="28"/>
        </w:rPr>
        <w:t>
</w:t>
      </w:r>
      <w:r>
        <w:rPr>
          <w:rFonts w:ascii="Times New Roman"/>
          <w:b w:val="false"/>
          <w:i w:val="false"/>
          <w:color w:val="000000"/>
          <w:sz w:val="28"/>
        </w:rPr>
        <w:t>
      20-жол = 40-жол әр бағандар үшін</w:t>
      </w:r>
      <w:r>
        <w:br/>
      </w:r>
      <w:r>
        <w:rPr>
          <w:rFonts w:ascii="Times New Roman"/>
          <w:b w:val="false"/>
          <w:i w:val="false"/>
          <w:color w:val="000000"/>
          <w:sz w:val="28"/>
        </w:rPr>
        <w:t>
</w:t>
      </w:r>
      <w:r>
        <w:rPr>
          <w:rFonts w:ascii="Times New Roman"/>
          <w:b w:val="false"/>
          <w:i w:val="false"/>
          <w:color w:val="000000"/>
          <w:sz w:val="28"/>
        </w:rPr>
        <w:t>
      7-бөлім. «Ақша қозғалысы туралы ақпарат».</w:t>
      </w:r>
      <w:r>
        <w:br/>
      </w:r>
      <w:r>
        <w:rPr>
          <w:rFonts w:ascii="Times New Roman"/>
          <w:b w:val="false"/>
          <w:i w:val="false"/>
          <w:color w:val="000000"/>
          <w:sz w:val="28"/>
        </w:rPr>
        <w:t>
</w:t>
      </w:r>
      <w:r>
        <w:rPr>
          <w:rFonts w:ascii="Times New Roman"/>
          <w:b w:val="false"/>
          <w:i w:val="false"/>
          <w:color w:val="000000"/>
          <w:sz w:val="28"/>
        </w:rPr>
        <w:t>
      10-жол = 1-жол - 4-жол</w:t>
      </w:r>
      <w:r>
        <w:br/>
      </w:r>
      <w:r>
        <w:rPr>
          <w:rFonts w:ascii="Times New Roman"/>
          <w:b w:val="false"/>
          <w:i w:val="false"/>
          <w:color w:val="000000"/>
          <w:sz w:val="28"/>
        </w:rPr>
        <w:t>
</w:t>
      </w:r>
      <w:r>
        <w:rPr>
          <w:rFonts w:ascii="Times New Roman"/>
          <w:b w:val="false"/>
          <w:i w:val="false"/>
          <w:color w:val="000000"/>
          <w:sz w:val="28"/>
        </w:rPr>
        <w:t>
      19-жол = 11-жол - 15-жол</w:t>
      </w:r>
      <w:r>
        <w:br/>
      </w:r>
      <w:r>
        <w:rPr>
          <w:rFonts w:ascii="Times New Roman"/>
          <w:b w:val="false"/>
          <w:i w:val="false"/>
          <w:color w:val="000000"/>
          <w:sz w:val="28"/>
        </w:rPr>
        <w:t>
</w:t>
      </w:r>
      <w:r>
        <w:rPr>
          <w:rFonts w:ascii="Times New Roman"/>
          <w:b w:val="false"/>
          <w:i w:val="false"/>
          <w:color w:val="000000"/>
          <w:sz w:val="28"/>
        </w:rPr>
        <w:t>
      31-жол = 20-жол - 25-жол</w:t>
      </w:r>
      <w:r>
        <w:br/>
      </w:r>
      <w:r>
        <w:rPr>
          <w:rFonts w:ascii="Times New Roman"/>
          <w:b w:val="false"/>
          <w:i w:val="false"/>
          <w:color w:val="000000"/>
          <w:sz w:val="28"/>
        </w:rPr>
        <w:t>
</w:t>
      </w:r>
      <w:r>
        <w:rPr>
          <w:rFonts w:ascii="Times New Roman"/>
          <w:b w:val="false"/>
          <w:i w:val="false"/>
          <w:color w:val="000000"/>
          <w:sz w:val="28"/>
        </w:rPr>
        <w:t xml:space="preserve">
      32-жол </w:t>
      </w:r>
      <w:r>
        <w:rPr>
          <w:rFonts w:ascii="Times New Roman"/>
          <w:b w:val="false"/>
          <w:i/>
          <w:color w:val="000000"/>
          <w:sz w:val="28"/>
        </w:rPr>
        <w:t xml:space="preserve">= </w:t>
      </w:r>
      <w:r>
        <w:rPr>
          <w:rFonts w:ascii="Times New Roman"/>
          <w:b w:val="false"/>
          <w:i w:val="false"/>
          <w:color w:val="000000"/>
          <w:sz w:val="28"/>
        </w:rPr>
        <w:t>10, 19, 31-жолдар қосындысына</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1-жол 2-баған 6-бөлім +/- 32-жол 1-баған 7-бөлім = 1-жол 1-баған 6-бөлім</w:t>
      </w:r>
      <w:r>
        <w:br/>
      </w:r>
      <w:r>
        <w:rPr>
          <w:rFonts w:ascii="Times New Roman"/>
          <w:b w:val="false"/>
          <w:i w:val="false"/>
          <w:color w:val="000000"/>
          <w:sz w:val="28"/>
        </w:rPr>
        <w:t>
</w:t>
      </w:r>
      <w:r>
        <w:rPr>
          <w:rFonts w:ascii="Times New Roman"/>
          <w:b w:val="false"/>
          <w:i w:val="false"/>
          <w:color w:val="000000"/>
          <w:sz w:val="28"/>
        </w:rPr>
        <w:t>
      8-бөлім. «Валюталық айқындама бойынша ақпарат».</w:t>
      </w:r>
      <w:r>
        <w:br/>
      </w:r>
      <w:r>
        <w:rPr>
          <w:rFonts w:ascii="Times New Roman"/>
          <w:b w:val="false"/>
          <w:i w:val="false"/>
          <w:color w:val="000000"/>
          <w:sz w:val="28"/>
        </w:rPr>
        <w:t>
</w:t>
      </w:r>
      <w:r>
        <w:rPr>
          <w:rFonts w:ascii="Times New Roman"/>
          <w:b w:val="false"/>
          <w:i w:val="false"/>
          <w:color w:val="000000"/>
          <w:sz w:val="28"/>
        </w:rPr>
        <w:t xml:space="preserve">
      10-жол </w:t>
      </w:r>
      <w:r>
        <w:rPr>
          <w:rFonts w:ascii="Times New Roman"/>
          <w:b w:val="false"/>
          <w:i/>
          <w:color w:val="000000"/>
          <w:sz w:val="28"/>
        </w:rPr>
        <w:t xml:space="preserve">= </w:t>
      </w:r>
      <w:r>
        <w:rPr>
          <w:rFonts w:ascii="Times New Roman"/>
          <w:b w:val="false"/>
          <w:i w:val="false"/>
          <w:color w:val="000000"/>
          <w:sz w:val="28"/>
        </w:rPr>
        <w:t>1, 6-жолдар қосындысына</w:t>
      </w:r>
      <w:r>
        <w:br/>
      </w:r>
      <w:r>
        <w:rPr>
          <w:rFonts w:ascii="Times New Roman"/>
          <w:b w:val="false"/>
          <w:i w:val="false"/>
          <w:color w:val="000000"/>
          <w:sz w:val="28"/>
        </w:rPr>
        <w:t>
</w:t>
      </w:r>
      <w:r>
        <w:rPr>
          <w:rFonts w:ascii="Times New Roman"/>
          <w:b w:val="false"/>
          <w:i w:val="false"/>
          <w:color w:val="000000"/>
          <w:sz w:val="28"/>
        </w:rPr>
        <w:t xml:space="preserve">
      23-жол </w:t>
      </w:r>
      <w:r>
        <w:rPr>
          <w:rFonts w:ascii="Times New Roman"/>
          <w:b w:val="false"/>
          <w:i/>
          <w:color w:val="000000"/>
          <w:sz w:val="28"/>
        </w:rPr>
        <w:t xml:space="preserve">= </w:t>
      </w:r>
      <w:r>
        <w:rPr>
          <w:rFonts w:ascii="Times New Roman"/>
          <w:b w:val="false"/>
          <w:i w:val="false"/>
          <w:color w:val="000000"/>
          <w:sz w:val="28"/>
        </w:rPr>
        <w:t>11, 17-жолдар қосындысына</w:t>
      </w:r>
      <w:r>
        <w:br/>
      </w:r>
      <w:r>
        <w:rPr>
          <w:rFonts w:ascii="Times New Roman"/>
          <w:b w:val="false"/>
          <w:i w:val="false"/>
          <w:color w:val="000000"/>
          <w:sz w:val="28"/>
        </w:rPr>
        <w:t>
</w:t>
      </w:r>
      <w:r>
        <w:rPr>
          <w:rFonts w:ascii="Times New Roman"/>
          <w:b w:val="false"/>
          <w:i w:val="false"/>
          <w:color w:val="000000"/>
          <w:sz w:val="28"/>
        </w:rPr>
        <w:t xml:space="preserve">
      24-жол </w:t>
      </w:r>
      <w:r>
        <w:rPr>
          <w:rFonts w:ascii="Times New Roman"/>
          <w:b w:val="false"/>
          <w:i/>
          <w:color w:val="000000"/>
          <w:sz w:val="28"/>
        </w:rPr>
        <w:t xml:space="preserve">= </w:t>
      </w:r>
      <w:r>
        <w:rPr>
          <w:rFonts w:ascii="Times New Roman"/>
          <w:b w:val="false"/>
          <w:i w:val="false"/>
          <w:color w:val="000000"/>
          <w:sz w:val="28"/>
        </w:rPr>
        <w:t>10-жол - 23-жол</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xml:space="preserve">
      20-жол 1-баған 6-бөлім </w:t>
      </w:r>
      <w:r>
        <w:rPr>
          <w:rFonts w:ascii="Times New Roman"/>
          <w:b w:val="false"/>
          <w:i w:val="false"/>
          <w:color w:val="000000"/>
          <w:sz w:val="28"/>
          <w:u w:val="single"/>
        </w:rPr>
        <w:t>&gt;</w:t>
      </w:r>
      <w:r>
        <w:rPr>
          <w:rFonts w:ascii="Times New Roman"/>
          <w:b w:val="false"/>
          <w:i w:val="false"/>
          <w:color w:val="000000"/>
          <w:sz w:val="28"/>
        </w:rPr>
        <w:t xml:space="preserve"> 10-жол 1-баған 8-бөлім</w:t>
      </w:r>
      <w:r>
        <w:br/>
      </w:r>
      <w:r>
        <w:rPr>
          <w:rFonts w:ascii="Times New Roman"/>
          <w:b w:val="false"/>
          <w:i w:val="false"/>
          <w:color w:val="000000"/>
          <w:sz w:val="28"/>
        </w:rPr>
        <w:t>
</w:t>
      </w:r>
      <w:r>
        <w:rPr>
          <w:rFonts w:ascii="Times New Roman"/>
          <w:b w:val="false"/>
          <w:i w:val="false"/>
          <w:color w:val="000000"/>
          <w:sz w:val="28"/>
        </w:rPr>
        <w:t xml:space="preserve">
      26, 31-жолдар жиынтығына 1- баған 6-бөлім </w:t>
      </w:r>
      <w:r>
        <w:rPr>
          <w:rFonts w:ascii="Times New Roman"/>
          <w:b w:val="false"/>
          <w:i w:val="false"/>
          <w:color w:val="000000"/>
          <w:sz w:val="28"/>
          <w:u w:val="single"/>
        </w:rPr>
        <w:t>&gt;</w:t>
      </w:r>
      <w:r>
        <w:rPr>
          <w:rFonts w:ascii="Times New Roman"/>
          <w:b w:val="false"/>
          <w:i w:val="false"/>
          <w:color w:val="000000"/>
          <w:sz w:val="28"/>
        </w:rPr>
        <w:t xml:space="preserve"> 23-жол 1-баған 8-бөлім</w:t>
      </w:r>
      <w:r>
        <w:br/>
      </w:r>
      <w:r>
        <w:rPr>
          <w:rFonts w:ascii="Times New Roman"/>
          <w:b w:val="false"/>
          <w:i w:val="false"/>
          <w:color w:val="000000"/>
          <w:sz w:val="28"/>
        </w:rPr>
        <w:t xml:space="preserve">
      1-жол 1-баған 6-бөлім </w:t>
      </w:r>
      <w:r>
        <w:rPr>
          <w:rFonts w:ascii="Times New Roman"/>
          <w:b w:val="false"/>
          <w:i w:val="false"/>
          <w:color w:val="000000"/>
          <w:sz w:val="28"/>
          <w:u w:val="single"/>
        </w:rPr>
        <w:t>&gt;</w:t>
      </w:r>
      <w:r>
        <w:rPr>
          <w:rFonts w:ascii="Times New Roman"/>
          <w:b w:val="false"/>
          <w:i w:val="false"/>
          <w:color w:val="000000"/>
          <w:sz w:val="28"/>
        </w:rPr>
        <w:t xml:space="preserve"> 2- жол 1-баған 8-бөлім</w:t>
      </w:r>
      <w:r>
        <w:br/>
      </w:r>
      <w:r>
        <w:rPr>
          <w:rFonts w:ascii="Times New Roman"/>
          <w:b w:val="false"/>
          <w:i w:val="false"/>
          <w:color w:val="000000"/>
          <w:sz w:val="28"/>
        </w:rPr>
        <w:t>
</w:t>
      </w:r>
      <w:r>
        <w:rPr>
          <w:rFonts w:ascii="Times New Roman"/>
          <w:b w:val="false"/>
          <w:i w:val="false"/>
          <w:color w:val="000000"/>
          <w:sz w:val="28"/>
        </w:rPr>
        <w:t xml:space="preserve">
      2-жол 1-баған 6-бөлім </w:t>
      </w:r>
      <w:r>
        <w:rPr>
          <w:rFonts w:ascii="Times New Roman"/>
          <w:b w:val="false"/>
          <w:i w:val="false"/>
          <w:color w:val="000000"/>
          <w:sz w:val="28"/>
          <w:u w:val="single"/>
        </w:rPr>
        <w:t>&gt;</w:t>
      </w:r>
      <w:r>
        <w:rPr>
          <w:rFonts w:ascii="Times New Roman"/>
          <w:b w:val="false"/>
          <w:i w:val="false"/>
          <w:color w:val="000000"/>
          <w:sz w:val="28"/>
        </w:rPr>
        <w:t xml:space="preserve"> 3-жол 1-баған 8-бөлім</w:t>
      </w:r>
      <w:r>
        <w:br/>
      </w:r>
      <w:r>
        <w:rPr>
          <w:rFonts w:ascii="Times New Roman"/>
          <w:b w:val="false"/>
          <w:i w:val="false"/>
          <w:color w:val="000000"/>
          <w:sz w:val="28"/>
        </w:rPr>
        <w:t>
</w:t>
      </w:r>
      <w:r>
        <w:rPr>
          <w:rFonts w:ascii="Times New Roman"/>
          <w:b w:val="false"/>
          <w:i w:val="false"/>
          <w:color w:val="000000"/>
          <w:sz w:val="28"/>
        </w:rPr>
        <w:t xml:space="preserve">
      3-жол 1-баған 6-бөлім </w:t>
      </w:r>
      <w:r>
        <w:rPr>
          <w:rFonts w:ascii="Times New Roman"/>
          <w:b w:val="false"/>
          <w:i w:val="false"/>
          <w:color w:val="000000"/>
          <w:sz w:val="28"/>
          <w:u w:val="single"/>
        </w:rPr>
        <w:t>&gt;</w:t>
      </w:r>
      <w:r>
        <w:rPr>
          <w:rFonts w:ascii="Times New Roman"/>
          <w:b w:val="false"/>
          <w:i w:val="false"/>
          <w:color w:val="000000"/>
          <w:sz w:val="28"/>
        </w:rPr>
        <w:t xml:space="preserve"> 4-жол 1-баған 8-бөлім</w:t>
      </w:r>
      <w:r>
        <w:br/>
      </w:r>
      <w:r>
        <w:rPr>
          <w:rFonts w:ascii="Times New Roman"/>
          <w:b w:val="false"/>
          <w:i w:val="false"/>
          <w:color w:val="000000"/>
          <w:sz w:val="28"/>
        </w:rPr>
        <w:t>
</w:t>
      </w:r>
      <w:r>
        <w:rPr>
          <w:rFonts w:ascii="Times New Roman"/>
          <w:b w:val="false"/>
          <w:i w:val="false"/>
          <w:color w:val="000000"/>
          <w:sz w:val="28"/>
        </w:rPr>
        <w:t xml:space="preserve">
      11-жол 1-баған 6-бөлім </w:t>
      </w:r>
      <w:r>
        <w:rPr>
          <w:rFonts w:ascii="Times New Roman"/>
          <w:b w:val="false"/>
          <w:i w:val="false"/>
          <w:color w:val="000000"/>
          <w:sz w:val="28"/>
          <w:u w:val="single"/>
        </w:rPr>
        <w:t>&gt;</w:t>
      </w:r>
      <w:r>
        <w:rPr>
          <w:rFonts w:ascii="Times New Roman"/>
          <w:b w:val="false"/>
          <w:i w:val="false"/>
          <w:color w:val="000000"/>
          <w:sz w:val="28"/>
        </w:rPr>
        <w:t xml:space="preserve"> 1-жол 1-баған 8-бөлім</w:t>
      </w:r>
      <w:r>
        <w:br/>
      </w:r>
      <w:r>
        <w:rPr>
          <w:rFonts w:ascii="Times New Roman"/>
          <w:b w:val="false"/>
          <w:i w:val="false"/>
          <w:color w:val="000000"/>
          <w:sz w:val="28"/>
        </w:rPr>
        <w:t>
</w:t>
      </w:r>
      <w:r>
        <w:rPr>
          <w:rFonts w:ascii="Times New Roman"/>
          <w:b w:val="false"/>
          <w:i w:val="false"/>
          <w:color w:val="000000"/>
          <w:sz w:val="28"/>
        </w:rPr>
        <w:t xml:space="preserve">
      12-жол 1-баған 6-бөлім </w:t>
      </w:r>
      <w:r>
        <w:rPr>
          <w:rFonts w:ascii="Times New Roman"/>
          <w:b w:val="false"/>
          <w:i w:val="false"/>
          <w:color w:val="000000"/>
          <w:sz w:val="28"/>
          <w:u w:val="single"/>
        </w:rPr>
        <w:t>&gt;</w:t>
      </w:r>
      <w:r>
        <w:rPr>
          <w:rFonts w:ascii="Times New Roman"/>
          <w:b w:val="false"/>
          <w:i w:val="false"/>
          <w:color w:val="000000"/>
          <w:sz w:val="28"/>
        </w:rPr>
        <w:t xml:space="preserve"> 7-жол 1-баған 8-бөлім</w:t>
      </w:r>
      <w:r>
        <w:br/>
      </w:r>
      <w:r>
        <w:rPr>
          <w:rFonts w:ascii="Times New Roman"/>
          <w:b w:val="false"/>
          <w:i w:val="false"/>
          <w:color w:val="000000"/>
          <w:sz w:val="28"/>
        </w:rPr>
        <w:t>
</w:t>
      </w:r>
      <w:r>
        <w:rPr>
          <w:rFonts w:ascii="Times New Roman"/>
          <w:b w:val="false"/>
          <w:i w:val="false"/>
          <w:color w:val="000000"/>
          <w:sz w:val="28"/>
        </w:rPr>
        <w:t xml:space="preserve">
      13-жол 1-баған 6-бөлім </w:t>
      </w:r>
      <w:r>
        <w:rPr>
          <w:rFonts w:ascii="Times New Roman"/>
          <w:b w:val="false"/>
          <w:i w:val="false"/>
          <w:color w:val="000000"/>
          <w:sz w:val="28"/>
          <w:u w:val="single"/>
        </w:rPr>
        <w:t>&gt;</w:t>
      </w:r>
      <w:r>
        <w:rPr>
          <w:rFonts w:ascii="Times New Roman"/>
          <w:b w:val="false"/>
          <w:i w:val="false"/>
          <w:color w:val="000000"/>
          <w:sz w:val="28"/>
        </w:rPr>
        <w:t xml:space="preserve"> 8-жол 1-баған 8-бөлім</w:t>
      </w:r>
      <w:r>
        <w:br/>
      </w:r>
      <w:r>
        <w:rPr>
          <w:rFonts w:ascii="Times New Roman"/>
          <w:b w:val="false"/>
          <w:i w:val="false"/>
          <w:color w:val="000000"/>
          <w:sz w:val="28"/>
        </w:rPr>
        <w:t>
</w:t>
      </w:r>
      <w:r>
        <w:rPr>
          <w:rFonts w:ascii="Times New Roman"/>
          <w:b w:val="false"/>
          <w:i w:val="false"/>
          <w:color w:val="000000"/>
          <w:sz w:val="28"/>
        </w:rPr>
        <w:t xml:space="preserve">
      19-жол 1-баған 6-бөлім </w:t>
      </w:r>
      <w:r>
        <w:rPr>
          <w:rFonts w:ascii="Times New Roman"/>
          <w:b w:val="false"/>
          <w:i w:val="false"/>
          <w:color w:val="000000"/>
          <w:sz w:val="28"/>
          <w:u w:val="single"/>
        </w:rPr>
        <w:t>&gt;</w:t>
      </w:r>
      <w:r>
        <w:rPr>
          <w:rFonts w:ascii="Times New Roman"/>
          <w:b w:val="false"/>
          <w:i w:val="false"/>
          <w:color w:val="000000"/>
          <w:sz w:val="28"/>
        </w:rPr>
        <w:t xml:space="preserve"> 6-жол 1-баған 8-бөлім</w:t>
      </w:r>
      <w:r>
        <w:br/>
      </w:r>
      <w:r>
        <w:rPr>
          <w:rFonts w:ascii="Times New Roman"/>
          <w:b w:val="false"/>
          <w:i w:val="false"/>
          <w:color w:val="000000"/>
          <w:sz w:val="28"/>
        </w:rPr>
        <w:t>
</w:t>
      </w:r>
      <w:r>
        <w:rPr>
          <w:rFonts w:ascii="Times New Roman"/>
          <w:b w:val="false"/>
          <w:i w:val="false"/>
          <w:color w:val="000000"/>
          <w:sz w:val="28"/>
        </w:rPr>
        <w:t xml:space="preserve">
      21-жол 1-баған 6-бөлім </w:t>
      </w:r>
      <w:r>
        <w:rPr>
          <w:rFonts w:ascii="Times New Roman"/>
          <w:b w:val="false"/>
          <w:i w:val="false"/>
          <w:color w:val="000000"/>
          <w:sz w:val="28"/>
          <w:u w:val="single"/>
        </w:rPr>
        <w:t>&gt;</w:t>
      </w:r>
      <w:r>
        <w:rPr>
          <w:rFonts w:ascii="Times New Roman"/>
          <w:b w:val="false"/>
          <w:i w:val="false"/>
          <w:color w:val="000000"/>
          <w:sz w:val="28"/>
        </w:rPr>
        <w:t xml:space="preserve"> 12-жол 1-баған 8-бөлім</w:t>
      </w:r>
      <w:r>
        <w:br/>
      </w:r>
      <w:r>
        <w:rPr>
          <w:rFonts w:ascii="Times New Roman"/>
          <w:b w:val="false"/>
          <w:i w:val="false"/>
          <w:color w:val="000000"/>
          <w:sz w:val="28"/>
        </w:rPr>
        <w:t>
</w:t>
      </w:r>
      <w:r>
        <w:rPr>
          <w:rFonts w:ascii="Times New Roman"/>
          <w:b w:val="false"/>
          <w:i w:val="false"/>
          <w:color w:val="000000"/>
          <w:sz w:val="28"/>
        </w:rPr>
        <w:t xml:space="preserve">
      22-жол 1-баған 6-бөлім </w:t>
      </w:r>
      <w:r>
        <w:rPr>
          <w:rFonts w:ascii="Times New Roman"/>
          <w:b w:val="false"/>
          <w:i w:val="false"/>
          <w:color w:val="000000"/>
          <w:sz w:val="28"/>
          <w:u w:val="single"/>
        </w:rPr>
        <w:t>&gt;</w:t>
      </w:r>
      <w:r>
        <w:rPr>
          <w:rFonts w:ascii="Times New Roman"/>
          <w:b w:val="false"/>
          <w:i w:val="false"/>
          <w:color w:val="000000"/>
          <w:sz w:val="28"/>
        </w:rPr>
        <w:t xml:space="preserve"> 13-жол 1-баған 8-бөлім</w:t>
      </w:r>
      <w:r>
        <w:br/>
      </w:r>
      <w:r>
        <w:rPr>
          <w:rFonts w:ascii="Times New Roman"/>
          <w:b w:val="false"/>
          <w:i w:val="false"/>
          <w:color w:val="000000"/>
          <w:sz w:val="28"/>
        </w:rPr>
        <w:t>
</w:t>
      </w:r>
      <w:r>
        <w:rPr>
          <w:rFonts w:ascii="Times New Roman"/>
          <w:b w:val="false"/>
          <w:i w:val="false"/>
          <w:color w:val="000000"/>
          <w:sz w:val="28"/>
        </w:rPr>
        <w:t xml:space="preserve">
      25-жол 1-баған 6-бөлім </w:t>
      </w:r>
      <w:r>
        <w:rPr>
          <w:rFonts w:ascii="Times New Roman"/>
          <w:b w:val="false"/>
          <w:i w:val="false"/>
          <w:color w:val="000000"/>
          <w:sz w:val="28"/>
          <w:u w:val="single"/>
        </w:rPr>
        <w:t>&gt;</w:t>
      </w:r>
      <w:r>
        <w:rPr>
          <w:rFonts w:ascii="Times New Roman"/>
          <w:b w:val="false"/>
          <w:i w:val="false"/>
          <w:color w:val="000000"/>
          <w:sz w:val="28"/>
        </w:rPr>
        <w:t xml:space="preserve"> 16-жол 1-баған 8-бөлім </w:t>
      </w:r>
      <w:r>
        <w:br/>
      </w:r>
      <w:r>
        <w:rPr>
          <w:rFonts w:ascii="Times New Roman"/>
          <w:b w:val="false"/>
          <w:i w:val="false"/>
          <w:color w:val="000000"/>
          <w:sz w:val="28"/>
        </w:rPr>
        <w:t>
</w:t>
      </w:r>
      <w:r>
        <w:rPr>
          <w:rFonts w:ascii="Times New Roman"/>
          <w:b w:val="false"/>
          <w:i w:val="false"/>
          <w:color w:val="000000"/>
          <w:sz w:val="28"/>
        </w:rPr>
        <w:t xml:space="preserve">
      27-жол 1-баған 6-бөлім </w:t>
      </w:r>
      <w:r>
        <w:rPr>
          <w:rFonts w:ascii="Times New Roman"/>
          <w:b w:val="false"/>
          <w:i w:val="false"/>
          <w:color w:val="000000"/>
          <w:sz w:val="28"/>
          <w:u w:val="single"/>
        </w:rPr>
        <w:t>&gt;</w:t>
      </w:r>
      <w:r>
        <w:rPr>
          <w:rFonts w:ascii="Times New Roman"/>
          <w:b w:val="false"/>
          <w:i w:val="false"/>
          <w:color w:val="000000"/>
          <w:sz w:val="28"/>
        </w:rPr>
        <w:t xml:space="preserve"> 18-жол 1-баған 8-бөлім</w:t>
      </w:r>
      <w:r>
        <w:br/>
      </w:r>
      <w:r>
        <w:rPr>
          <w:rFonts w:ascii="Times New Roman"/>
          <w:b w:val="false"/>
          <w:i w:val="false"/>
          <w:color w:val="000000"/>
          <w:sz w:val="28"/>
        </w:rPr>
        <w:t>
</w:t>
      </w:r>
      <w:r>
        <w:rPr>
          <w:rFonts w:ascii="Times New Roman"/>
          <w:b w:val="false"/>
          <w:i w:val="false"/>
          <w:color w:val="000000"/>
          <w:sz w:val="28"/>
        </w:rPr>
        <w:t xml:space="preserve">
      31-жол 1-баған 6-бөлім </w:t>
      </w:r>
      <w:r>
        <w:rPr>
          <w:rFonts w:ascii="Times New Roman"/>
          <w:b w:val="false"/>
          <w:i w:val="false"/>
          <w:color w:val="000000"/>
          <w:sz w:val="28"/>
          <w:u w:val="single"/>
        </w:rPr>
        <w:t>&gt;</w:t>
      </w:r>
      <w:r>
        <w:rPr>
          <w:rFonts w:ascii="Times New Roman"/>
          <w:b w:val="false"/>
          <w:i w:val="false"/>
          <w:color w:val="000000"/>
          <w:sz w:val="28"/>
        </w:rPr>
        <w:t xml:space="preserve"> 17-жол 1-баған 8-бөлім</w:t>
      </w:r>
    </w:p>
    <w:bookmarkEnd w:id="12"/>
    <w:bookmarkStart w:name="z2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 216 бұйрығына 9-қосымша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9"/>
        <w:gridCol w:w="2897"/>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13 тамыздағы № 216 бұйрығына 9-қосымша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0041101</w:t>
            </w:r>
            <w:r>
              <w:br/>
            </w:r>
            <w:r>
              <w:rPr>
                <w:rFonts w:ascii="Times New Roman"/>
                <w:b w:val="false"/>
                <w:i w:val="false"/>
                <w:color w:val="000000"/>
                <w:sz w:val="20"/>
              </w:rPr>
              <w:t>
</w:t>
            </w:r>
            <w:r>
              <w:rPr>
                <w:rFonts w:ascii="Times New Roman"/>
                <w:b w:val="false"/>
                <w:i w:val="false"/>
                <w:color w:val="000000"/>
                <w:sz w:val="20"/>
              </w:rPr>
              <w:t>Код статистической формы 0041104</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w:t>
            </w:r>
            <w:r>
              <w:br/>
            </w:r>
            <w:r>
              <w:rPr>
                <w:rFonts w:ascii="Times New Roman"/>
                <w:b/>
                <w:i w:val="false"/>
                <w:color w:val="000000"/>
                <w:sz w:val="20"/>
              </w:rPr>
              <w:t>
Отчет о финансово-хозяйственной деятельности предприятия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 xml:space="preserve">|__|__|__|__|    </w:t>
            </w:r>
            <w:r>
              <w:rPr>
                <w:rFonts w:ascii="Times New Roman"/>
                <w:b w:val="false"/>
                <w:i w:val="false"/>
                <w:color w:val="000000"/>
                <w:sz w:val="20"/>
              </w:rPr>
              <w:t xml:space="preserve">год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w:t>
            </w:r>
            <w:r>
              <w:rPr>
                <w:rFonts w:ascii="Times New Roman"/>
                <w:b w:val="false"/>
                <w:i w:val="false"/>
                <w:color w:val="000000"/>
                <w:sz w:val="20"/>
              </w:rPr>
              <w:t xml:space="preserve"> – </w:t>
            </w:r>
            <w:r>
              <w:rPr>
                <w:rFonts w:ascii="Times New Roman"/>
                <w:b/>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Қызметтің негізгі және қайталама түрлері бөлінісіндегі, өндірілген өнім мен көрсетілген қызметтер көлемі жөніндегі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953"/>
        <w:gridCol w:w="937"/>
        <w:gridCol w:w="1150"/>
        <w:gridCol w:w="1404"/>
        <w:gridCol w:w="1617"/>
        <w:gridCol w:w="1323"/>
        <w:gridCol w:w="1404"/>
        <w:gridCol w:w="1306"/>
      </w:tblGrid>
      <w:tr>
        <w:trPr>
          <w:trHeight w:val="14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и оказанных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 және сатуға арналған дайын өнімдердің қорының өзгеруі, өсуі, кемуі (1320 шоты)</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 (счет 1320)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өндірістің өсуі немесе кемуі (1340 шоты)</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 (счет 1340)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Қызметтің негізгі және қайталама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290"/>
        <w:gridCol w:w="678"/>
        <w:gridCol w:w="804"/>
        <w:gridCol w:w="1363"/>
        <w:gridCol w:w="1220"/>
        <w:gridCol w:w="1205"/>
        <w:gridCol w:w="1363"/>
        <w:gridCol w:w="1173"/>
        <w:gridCol w:w="978"/>
      </w:tblGrid>
      <w:tr>
        <w:trPr>
          <w:trHeight w:val="3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w:t>
            </w:r>
            <w:r>
              <w:rPr>
                <w:rFonts w:ascii="Times New Roman"/>
                <w:b/>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0" w:type="auto"/>
            <w:vMerge/>
            <w:tcBorders>
              <w:top w:val="nil"/>
              <w:left w:val="single" w:color="cfcfcf" w:sz="5"/>
              <w:bottom w:val="single" w:color="cfcfcf" w:sz="5"/>
              <w:right w:val="single" w:color="cfcfcf" w:sz="5"/>
            </w:tcBorders>
          </w:tcPr>
          <w:p/>
        </w:tc>
      </w:tr>
      <w:tr>
        <w:trPr>
          <w:trHeight w:val="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алынған жартылай фабрикаттар мен құрама бұйымбөлшектер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 (счет 1310)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 (3310 шоты)</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 (счет 3310)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материалдар (1350 шоты)</w:t>
            </w:r>
            <w:r>
              <w:br/>
            </w:r>
            <w:r>
              <w:rPr>
                <w:rFonts w:ascii="Times New Roman"/>
                <w:b w:val="false"/>
                <w:i w:val="false"/>
                <w:color w:val="000000"/>
                <w:sz w:val="20"/>
              </w:rPr>
              <w:t>
</w:t>
            </w:r>
            <w:r>
              <w:rPr>
                <w:rFonts w:ascii="Times New Roman"/>
                <w:b w:val="false"/>
                <w:i w:val="false"/>
                <w:color w:val="000000"/>
                <w:sz w:val="20"/>
              </w:rPr>
              <w:t>прочие материалы (счет 1350)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 (2320, 2420 шоты)</w:t>
            </w:r>
            <w:r>
              <w:br/>
            </w:r>
            <w:r>
              <w:rPr>
                <w:rFonts w:ascii="Times New Roman"/>
                <w:b w:val="false"/>
                <w:i w:val="false"/>
                <w:color w:val="000000"/>
                <w:sz w:val="20"/>
              </w:rPr>
              <w:t>
</w:t>
            </w:r>
            <w:r>
              <w:rPr>
                <w:rFonts w:ascii="Times New Roman"/>
                <w:b w:val="false"/>
                <w:i w:val="false"/>
                <w:color w:val="000000"/>
                <w:sz w:val="20"/>
              </w:rPr>
              <w:t>Амортизация основных средств (счет 2320, 2420)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 (2620, 2720, 2740 шоттары)</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 (счет 2620, 2720, 2740)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(счет 3350)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 (3430 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 (счет 3430)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 акцизсіз және ҚҚС*-сыз) шығысқа жатқызылатын салықтар мен басқа да төленетін міндетті төлемдер – барлығы (3100,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 (счета 3100, 3200)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тәулікақы (3390, 1250 шоттары)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 (счета 3390, 1250)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 (4110 шоты)</w:t>
            </w:r>
            <w:r>
              <w:br/>
            </w:r>
            <w:r>
              <w:rPr>
                <w:rFonts w:ascii="Times New Roman"/>
                <w:b w:val="false"/>
                <w:i w:val="false"/>
                <w:color w:val="000000"/>
                <w:sz w:val="20"/>
              </w:rPr>
              <w:t>
</w:t>
            </w:r>
            <w:r>
              <w:rPr>
                <w:rFonts w:ascii="Times New Roman"/>
                <w:b w:val="false"/>
                <w:i w:val="false"/>
                <w:color w:val="000000"/>
                <w:sz w:val="20"/>
              </w:rPr>
              <w:t>арендная плата (счет 4110)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 (3310 шоты)</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 (счет 3310)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негізгі құрал-жабдықтарды ағымдағы жөндеуден өткізуге шыққан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өз күшімен орындалған негізгі құрал-жабдықтардың күрделі жөндеуіне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*ҚҚС - қосымша құн салығы</w:t>
      </w:r>
      <w:r>
        <w:br/>
      </w:r>
      <w:r>
        <w:rPr>
          <w:rFonts w:ascii="Times New Roman"/>
          <w:b w:val="false"/>
          <w:i w:val="false"/>
          <w:color w:val="000000"/>
          <w:sz w:val="28"/>
        </w:rPr>
        <w:t>
      *НДС - налог на добавленную стоимость</w:t>
      </w:r>
    </w:p>
    <w:p>
      <w:pPr>
        <w:spacing w:after="0"/>
        <w:ind w:left="0"/>
        <w:jc w:val="both"/>
      </w:pPr>
      <w:r>
        <w:rPr>
          <w:rFonts w:ascii="Times New Roman"/>
          <w:b/>
          <w:i w:val="false"/>
          <w:color w:val="000000"/>
          <w:sz w:val="28"/>
        </w:rPr>
        <w:t>      3. Қызметтің негізгі және қайталама түрлері бөлінісіндегі кәсіпорынның қаржылық-шаруашылық қызметінің нәтижелерін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351"/>
        <w:gridCol w:w="839"/>
        <w:gridCol w:w="1668"/>
        <w:gridCol w:w="1447"/>
        <w:gridCol w:w="1433"/>
        <w:gridCol w:w="1447"/>
        <w:gridCol w:w="1256"/>
        <w:gridCol w:w="1771"/>
      </w:tblGrid>
      <w:tr>
        <w:trPr>
          <w:trHeight w:val="14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r>
              <w:rPr>
                <w:rFonts w:ascii="Times New Roman"/>
                <w:b w:val="false"/>
                <w:i w:val="false"/>
                <w:color w:val="000000"/>
                <w:sz w:val="20"/>
              </w:rPr>
              <w:t>_ _ _ _ _</w:t>
            </w:r>
            <w:r>
              <w:rPr>
                <w:rFonts w:ascii="Times New Roman"/>
                <w:b w:val="false"/>
                <w:i w:val="false"/>
                <w:color w:val="000000"/>
                <w:sz w:val="20"/>
              </w:rPr>
              <w:t>|_|_|_|_|_|</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 мен қызметтер көрсетуден түскен 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 6010)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қайта сату үшін сатылып алынған тауарларды өткізуден түскен кіріс (6010 шоты)</w:t>
            </w:r>
            <w:r>
              <w:br/>
            </w:r>
            <w:r>
              <w:rPr>
                <w:rFonts w:ascii="Times New Roman"/>
                <w:b w:val="false"/>
                <w:i w:val="false"/>
                <w:color w:val="000000"/>
                <w:sz w:val="20"/>
              </w:rPr>
              <w:t>
</w:t>
            </w:r>
            <w:r>
              <w:rPr>
                <w:rFonts w:ascii="Times New Roman"/>
                <w:b w:val="false"/>
                <w:i w:val="false"/>
                <w:color w:val="000000"/>
                <w:sz w:val="20"/>
              </w:rPr>
              <w:t>из него доход от реализации товаров, приобретенных для перепродажи (счет 6010)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  (счет 7010)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пайда </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акция бойынша дивидендтер және сыйақылар бойынша кірістер </w:t>
            </w:r>
            <w:r>
              <w:br/>
            </w:r>
            <w:r>
              <w:rPr>
                <w:rFonts w:ascii="Times New Roman"/>
                <w:b w:val="false"/>
                <w:i w:val="false"/>
                <w:color w:val="000000"/>
                <w:sz w:val="20"/>
              </w:rPr>
              <w:t>
</w:t>
            </w:r>
            <w:r>
              <w:rPr>
                <w:rFonts w:ascii="Times New Roman"/>
                <w:b w:val="false"/>
                <w:i w:val="false"/>
                <w:color w:val="000000"/>
                <w:sz w:val="20"/>
              </w:rPr>
              <w:t>из них дивиденды по акциям и доходы в виде вознаграждений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 7100)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салығына жұмсалған шығыстар (7710 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 7710)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Салықтар мен бюджетке төленетін басқа да міндетті төлемдер және бюджеттен тыс қорларға жасалған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во внебюджетные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8027"/>
        <w:gridCol w:w="1648"/>
        <w:gridCol w:w="2234"/>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Начислено за отчетный период</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Фактически перечислено за отчетный период</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(3100, 3200 шоттары)</w:t>
            </w:r>
            <w:r>
              <w:br/>
            </w:r>
            <w:r>
              <w:rPr>
                <w:rFonts w:ascii="Times New Roman"/>
                <w:b w:val="false"/>
                <w:i w:val="false"/>
                <w:color w:val="000000"/>
                <w:sz w:val="20"/>
              </w:rPr>
              <w:t>
</w:t>
            </w:r>
            <w:r>
              <w:rPr>
                <w:rFonts w:ascii="Times New Roman"/>
                <w:b w:val="false"/>
                <w:i w:val="false"/>
                <w:color w:val="000000"/>
                <w:sz w:val="20"/>
              </w:rPr>
              <w:t>Всего (счета 3100, 3200)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(3110 шоты)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 (счет 3110)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 (3120 шоты)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 (счет 3120)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 (3150 шоты)</w:t>
            </w:r>
            <w:r>
              <w:br/>
            </w:r>
            <w:r>
              <w:rPr>
                <w:rFonts w:ascii="Times New Roman"/>
                <w:b w:val="false"/>
                <w:i w:val="false"/>
                <w:color w:val="000000"/>
                <w:sz w:val="20"/>
              </w:rPr>
              <w:t>
</w:t>
            </w:r>
            <w:r>
              <w:rPr>
                <w:rFonts w:ascii="Times New Roman"/>
                <w:b w:val="false"/>
                <w:i w:val="false"/>
                <w:color w:val="000000"/>
                <w:sz w:val="20"/>
              </w:rPr>
              <w:t>Социальный налог (счет 3150)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 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 (счет 3210)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 (3160 шоты)</w:t>
            </w:r>
            <w:r>
              <w:br/>
            </w:r>
            <w:r>
              <w:rPr>
                <w:rFonts w:ascii="Times New Roman"/>
                <w:b w:val="false"/>
                <w:i w:val="false"/>
                <w:color w:val="000000"/>
                <w:sz w:val="20"/>
              </w:rPr>
              <w:t>
</w:t>
            </w:r>
            <w:r>
              <w:rPr>
                <w:rFonts w:ascii="Times New Roman"/>
                <w:b w:val="false"/>
                <w:i w:val="false"/>
                <w:color w:val="000000"/>
                <w:sz w:val="20"/>
              </w:rPr>
              <w:t>Земельный налог (счет 3160)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 (3180 шоты)</w:t>
            </w:r>
            <w:r>
              <w:br/>
            </w:r>
            <w:r>
              <w:rPr>
                <w:rFonts w:ascii="Times New Roman"/>
                <w:b w:val="false"/>
                <w:i w:val="false"/>
                <w:color w:val="000000"/>
                <w:sz w:val="20"/>
              </w:rPr>
              <w:t>
</w:t>
            </w:r>
            <w:r>
              <w:rPr>
                <w:rFonts w:ascii="Times New Roman"/>
                <w:b w:val="false"/>
                <w:i w:val="false"/>
                <w:color w:val="000000"/>
                <w:sz w:val="20"/>
              </w:rPr>
              <w:t xml:space="preserve">Налог на имущество (счет 3180)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 (3170 шоты)</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 (счет 3170)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 (3130 шоты)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 (счет 3130)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 барлығы (3140 шоты)</w:t>
            </w:r>
            <w:r>
              <w:br/>
            </w:r>
            <w:r>
              <w:rPr>
                <w:rFonts w:ascii="Times New Roman"/>
                <w:b w:val="false"/>
                <w:i w:val="false"/>
                <w:color w:val="000000"/>
                <w:sz w:val="20"/>
              </w:rPr>
              <w:t>
</w:t>
            </w:r>
            <w:r>
              <w:rPr>
                <w:rFonts w:ascii="Times New Roman"/>
                <w:b w:val="false"/>
                <w:i w:val="false"/>
                <w:color w:val="000000"/>
                <w:sz w:val="20"/>
              </w:rPr>
              <w:t>Акцизы, всего (счет 3140)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 (3230 шоты)</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 (счет 3230)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басқа да арнаулы төлемдері</w:t>
            </w:r>
            <w:r>
              <w:br/>
            </w:r>
            <w:r>
              <w:rPr>
                <w:rFonts w:ascii="Times New Roman"/>
                <w:b w:val="false"/>
                <w:i w:val="false"/>
                <w:color w:val="000000"/>
                <w:sz w:val="20"/>
              </w:rPr>
              <w:t>
</w:t>
            </w:r>
            <w:r>
              <w:rPr>
                <w:rFonts w:ascii="Times New Roman"/>
                <w:b w:val="false"/>
                <w:i w:val="false"/>
                <w:color w:val="000000"/>
                <w:sz w:val="20"/>
              </w:rPr>
              <w:t xml:space="preserve">прочие специальные платежи недропользователей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 (3230 шоты)</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 (счет 3230)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 барлығы (3230 шоты)</w:t>
            </w:r>
            <w:r>
              <w:br/>
            </w:r>
            <w:r>
              <w:rPr>
                <w:rFonts w:ascii="Times New Roman"/>
                <w:b w:val="false"/>
                <w:i w:val="false"/>
                <w:color w:val="000000"/>
                <w:sz w:val="20"/>
              </w:rPr>
              <w:t>
</w:t>
            </w:r>
            <w:r>
              <w:rPr>
                <w:rFonts w:ascii="Times New Roman"/>
                <w:b w:val="false"/>
                <w:i w:val="false"/>
                <w:color w:val="000000"/>
                <w:sz w:val="20"/>
              </w:rPr>
              <w:t>Таможенные платежи, всего (счет 3230)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әкетілген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 зейнетақылық жарна аударымдары (3220 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 (счет 3220)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331"/>
        <w:gridCol w:w="1995"/>
        <w:gridCol w:w="3738"/>
      </w:tblGrid>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  (1200, 1400, 1610, 2100, 2910 шоттары)</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всего  (счета 1200, 1400, 1610, 2100, 2910)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резидентов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нерезидентов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дебиторская задолженность работников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 (3000, 3100, 3200, 3300, 3400, 3500, 4000, 4100, 4200, 4300, 4400 шоттары)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 (счета 3000, 3100, 3200,3300, 3400, 3500, 4000, 4100, 4200, 4300, 4400)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міндетті зейнетақылық жарналарды жинақтаушы зейнетақы қорына аудару бойынша </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резидент еместерге </w:t>
            </w:r>
            <w:r>
              <w:br/>
            </w:r>
            <w:r>
              <w:rPr>
                <w:rFonts w:ascii="Times New Roman"/>
                <w:b w:val="false"/>
                <w:i w:val="false"/>
                <w:color w:val="000000"/>
                <w:sz w:val="20"/>
              </w:rPr>
              <w:t>
</w:t>
            </w:r>
            <w:r>
              <w:rPr>
                <w:rFonts w:ascii="Times New Roman"/>
                <w:b w:val="false"/>
                <w:i w:val="false"/>
                <w:color w:val="000000"/>
                <w:sz w:val="20"/>
              </w:rPr>
              <w:t>нерезидентам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авансы полученные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Бухгалтерлік баланс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744"/>
        <w:gridCol w:w="3051"/>
        <w:gridCol w:w="3277"/>
      </w:tblGrid>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аяқталмағын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жарғылық капитал</w:t>
            </w:r>
            <w:r>
              <w:br/>
            </w:r>
            <w:r>
              <w:rPr>
                <w:rFonts w:ascii="Times New Roman"/>
                <w:b w:val="false"/>
                <w:i w:val="false"/>
                <w:color w:val="000000"/>
                <w:sz w:val="20"/>
              </w:rPr>
              <w:t>
</w:t>
            </w:r>
            <w:r>
              <w:rPr>
                <w:rFonts w:ascii="Times New Roman"/>
                <w:b w:val="false"/>
                <w:i w:val="false"/>
                <w:color w:val="000000"/>
                <w:sz w:val="20"/>
              </w:rPr>
              <w:t>Оплаченный уставный капитал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Төленбеген капитал</w:t>
            </w:r>
            <w:r>
              <w:br/>
            </w:r>
            <w:r>
              <w:rPr>
                <w:rFonts w:ascii="Times New Roman"/>
                <w:b w:val="false"/>
                <w:i w:val="false"/>
                <w:color w:val="000000"/>
                <w:sz w:val="20"/>
              </w:rPr>
              <w:t>
</w:t>
            </w:r>
            <w:r>
              <w:rPr>
                <w:rFonts w:ascii="Times New Roman"/>
                <w:b w:val="false"/>
                <w:i w:val="false"/>
                <w:color w:val="000000"/>
                <w:sz w:val="20"/>
              </w:rPr>
              <w:t>Неоплаченный капитал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Капитал жиынтығы </w:t>
            </w:r>
            <w:r>
              <w:br/>
            </w:r>
            <w:r>
              <w:rPr>
                <w:rFonts w:ascii="Times New Roman"/>
                <w:b w:val="false"/>
                <w:i w:val="false"/>
                <w:color w:val="000000"/>
                <w:sz w:val="20"/>
              </w:rPr>
              <w:t>
</w:t>
            </w:r>
            <w:r>
              <w:rPr>
                <w:rFonts w:ascii="Times New Roman"/>
                <w:b w:val="false"/>
                <w:i w:val="false"/>
                <w:color w:val="000000"/>
                <w:sz w:val="20"/>
              </w:rPr>
              <w:t>Итого капитал</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397"/>
        <w:gridCol w:w="1378"/>
        <w:gridCol w:w="2190"/>
        <w:gridCol w:w="3113"/>
      </w:tblGrid>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 шаралардан, жылдық жарналар мен өзге де сақтандыру сыйақылары ретінде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 xml:space="preserve">выплата вознаграждений по займам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жалға беруден, гонорардан, комиссиялық және басқа да сыйақы түрінде түскен түсімдер </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 шаралардан, жылдық жарналар мен өзге де сақтандыру сыйақылары ретінде түскен түсімдер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 деятельности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 салдарынан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 қатысым үлесін сатып алу салдарынан</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ұйымдарға қарыз беру </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фьючерстік және форвардтық келісімшарттар, опциондар мен своптар бойынша төлем </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бойынша берешек төлеу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288"/>
        <w:gridCol w:w="1641"/>
        <w:gridCol w:w="1641"/>
        <w:gridCol w:w="1591"/>
        <w:gridCol w:w="1742"/>
        <w:gridCol w:w="1591"/>
      </w:tblGrid>
      <w:tr>
        <w:trPr>
          <w:trHeight w:val="195"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евро </w:t>
            </w:r>
            <w:r>
              <w:br/>
            </w:r>
            <w:r>
              <w:rPr>
                <w:rFonts w:ascii="Times New Roman"/>
                <w:b w:val="false"/>
                <w:i w:val="false"/>
                <w:color w:val="000000"/>
                <w:sz w:val="20"/>
              </w:rPr>
              <w:t>
</w:t>
            </w:r>
            <w:r>
              <w:rPr>
                <w:rFonts w:ascii="Times New Roman"/>
                <w:b w:val="false"/>
                <w:i w:val="false"/>
                <w:color w:val="000000"/>
                <w:sz w:val="20"/>
              </w:rPr>
              <w:t>евро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ресейлік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 және олардың баламалары </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ұзақ мерзімді қаржы міндеттемелері </w:t>
            </w:r>
            <w:r>
              <w:br/>
            </w:r>
            <w:r>
              <w:rPr>
                <w:rFonts w:ascii="Times New Roman"/>
                <w:b w:val="false"/>
                <w:i w:val="false"/>
                <w:color w:val="000000"/>
                <w:sz w:val="20"/>
              </w:rPr>
              <w:t>
</w:t>
            </w:r>
            <w:r>
              <w:rPr>
                <w:rFonts w:ascii="Times New Roman"/>
                <w:b w:val="false"/>
                <w:i w:val="false"/>
                <w:color w:val="000000"/>
                <w:sz w:val="20"/>
              </w:rPr>
              <w:t xml:space="preserve">прочие долгосрочные финансовые обязательства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12"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тамыздағы</w:t>
      </w:r>
      <w:r>
        <w:br/>
      </w:r>
      <w:r>
        <w:rPr>
          <w:rFonts w:ascii="Times New Roman"/>
          <w:b w:val="false"/>
          <w:i w:val="false"/>
          <w:color w:val="000000"/>
          <w:sz w:val="28"/>
        </w:rPr>
        <w:t xml:space="preserve">
№ 216 бұйрығына   </w:t>
      </w:r>
      <w:r>
        <w:br/>
      </w:r>
      <w:r>
        <w:rPr>
          <w:rFonts w:ascii="Times New Roman"/>
          <w:b w:val="false"/>
          <w:i w:val="false"/>
          <w:color w:val="000000"/>
          <w:sz w:val="28"/>
        </w:rPr>
        <w:t xml:space="preserve">
10-қосымша     </w:t>
      </w:r>
    </w:p>
    <w:bookmarkEnd w:id="14"/>
    <w:p>
      <w:pPr>
        <w:spacing w:after="0"/>
        <w:ind w:left="0"/>
        <w:jc w:val="left"/>
      </w:pPr>
      <w:r>
        <w:rPr>
          <w:rFonts w:ascii="Times New Roman"/>
          <w:b/>
          <w:i w:val="false"/>
          <w:color w:val="000000"/>
        </w:rPr>
        <w:t xml:space="preserve"> «Кәсіпорынның қаржылық-шаруашылық қызметі туралы есеп» (коды 0041104, индексі 1-ӨҚ, кезеңділігі жылдық) жалпымемлекеттік статистикалық байқаудың статистикалық нысанын толтыру жөніндегі нұсқаулық.</w:t>
      </w:r>
    </w:p>
    <w:bookmarkStart w:name="z213" w:id="1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«Кәсіпорынның қаржылық-шаруашылық қызметі туралы есеп» (коды 0041104, индексі 1-ӨҚ,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қызметтің негізгі түрі – субъект жүзеге асыратын қызметтің басқа әрбір түріне қосылған құн салығынан асатын қандай да болмасын қызмет түрі;</w:t>
      </w:r>
      <w:r>
        <w:br/>
      </w:r>
      <w:r>
        <w:rPr>
          <w:rFonts w:ascii="Times New Roman"/>
          <w:b w:val="false"/>
          <w:i w:val="false"/>
          <w:color w:val="000000"/>
          <w:sz w:val="28"/>
        </w:rPr>
        <w:t>
</w:t>
      </w:r>
      <w:r>
        <w:rPr>
          <w:rFonts w:ascii="Times New Roman"/>
          <w:b w:val="false"/>
          <w:i w:val="false"/>
          <w:color w:val="000000"/>
          <w:sz w:val="28"/>
        </w:rPr>
        <w:t>
      2) қызметтің қайталама түрі – бұл үшінші тұлғаларға арналған өнімдерді өндіру мақсатында негізгі қызметтен жүзеге асырылатын қызметтің басқа түрі;</w:t>
      </w:r>
      <w:r>
        <w:br/>
      </w:r>
      <w:r>
        <w:rPr>
          <w:rFonts w:ascii="Times New Roman"/>
          <w:b w:val="false"/>
          <w:i w:val="false"/>
          <w:color w:val="000000"/>
          <w:sz w:val="28"/>
        </w:rPr>
        <w:t>
</w:t>
      </w:r>
      <w:r>
        <w:rPr>
          <w:rFonts w:ascii="Times New Roman"/>
          <w:b w:val="false"/>
          <w:i w:val="false"/>
          <w:color w:val="000000"/>
          <w:sz w:val="28"/>
        </w:rPr>
        <w:t>
      3) өткізілген өнімнің және көрсетілген қызметтің көлемі – өндірушінің өзі белгілеген бағасымен босатылған (жөнелтілген) өнім мен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4) өнім өндірушінің өнімге қойған бағасы – «кәсіпорын қақпасынан» шыққан сәттен бастап өнімнің өндірушіден тұтынушыға дейінгі аралықтағы қозғалысына байланысты, қосымша құн салығысыз (бұдан әрі – ҚҚС) және акциздерсіз, сауда және өткізу үстемелерінсіз, тасымал және басқа да шығыстарды есепке алмаған өткізілуге жататын өнімнің бірлік өлшемдегі бағасы;</w:t>
      </w:r>
      <w:r>
        <w:br/>
      </w:r>
      <w:r>
        <w:rPr>
          <w:rFonts w:ascii="Times New Roman"/>
          <w:b w:val="false"/>
          <w:i w:val="false"/>
          <w:color w:val="000000"/>
          <w:sz w:val="28"/>
        </w:rPr>
        <w:t>
</w:t>
      </w:r>
      <w:r>
        <w:rPr>
          <w:rFonts w:ascii="Times New Roman"/>
          <w:b w:val="false"/>
          <w:i w:val="false"/>
          <w:color w:val="000000"/>
          <w:sz w:val="28"/>
        </w:rPr>
        <w:t>
      5) кәсіпорын ішінде пайдаланылған өнім мен қызмет түрлері – субектінің бір құрылымдық бөлімшесінің осы субъектінің екінші құрылымдық бөлімшесінің пайдалануына берілген өнімнің (жұмыстың, қызмет түрлерінің) құны, яғни, ішкі айналым;</w:t>
      </w:r>
      <w:r>
        <w:br/>
      </w:r>
      <w:r>
        <w:rPr>
          <w:rFonts w:ascii="Times New Roman"/>
          <w:b w:val="false"/>
          <w:i w:val="false"/>
          <w:color w:val="000000"/>
          <w:sz w:val="28"/>
        </w:rPr>
        <w:t>
</w:t>
      </w:r>
      <w:r>
        <w:rPr>
          <w:rFonts w:ascii="Times New Roman"/>
          <w:b w:val="false"/>
          <w:i w:val="false"/>
          <w:color w:val="000000"/>
          <w:sz w:val="28"/>
        </w:rPr>
        <w:t>
      6) аяқталмаған өндіріс (жартылай фабрикаттар, құралдар, өзі жасап шығарған көмекші құрылғылар) – технологиялық үдерістердің алдын-ала қарастырылған барлық өңдеу сатыларынан өтпеген және өндірістік өңдеу үстіндегі (өңдеу жұмыстарының барлық сатыларында өңделу үстіндегі; жасалып болса да, әлі жинақталып болмаған бөлшектер мен жартылай фабрикаттар);</w:t>
      </w:r>
      <w:r>
        <w:br/>
      </w:r>
      <w:r>
        <w:rPr>
          <w:rFonts w:ascii="Times New Roman"/>
          <w:b w:val="false"/>
          <w:i w:val="false"/>
          <w:color w:val="000000"/>
          <w:sz w:val="28"/>
        </w:rPr>
        <w:t>
</w:t>
      </w:r>
      <w:r>
        <w:rPr>
          <w:rFonts w:ascii="Times New Roman"/>
          <w:b w:val="false"/>
          <w:i w:val="false"/>
          <w:color w:val="000000"/>
          <w:sz w:val="28"/>
        </w:rPr>
        <w:t>
      7) өндірістік шығыстар – қызметтің негізгі және қайталама түрлерінің өндірілген өнімі мен қызмет көрсетудің өзіндік құнын құрастыратын шығындар;</w:t>
      </w:r>
      <w:r>
        <w:br/>
      </w:r>
      <w:r>
        <w:rPr>
          <w:rFonts w:ascii="Times New Roman"/>
          <w:b w:val="false"/>
          <w:i w:val="false"/>
          <w:color w:val="000000"/>
          <w:sz w:val="28"/>
        </w:rPr>
        <w:t>
</w:t>
      </w:r>
      <w:r>
        <w:rPr>
          <w:rFonts w:ascii="Times New Roman"/>
          <w:b w:val="false"/>
          <w:i w:val="false"/>
          <w:color w:val="000000"/>
          <w:sz w:val="28"/>
        </w:rPr>
        <w:t>
      8) өндірістік емес шығыстар – өнімдер өткізу мен қызмет көрсету бойынша шығыстардан, әкімшілік шығыстардан, қаржыландыруға жұмсалған және басқа шығыстардан тұратын кезең шығыстары;</w:t>
      </w:r>
      <w:r>
        <w:br/>
      </w:r>
      <w:r>
        <w:rPr>
          <w:rFonts w:ascii="Times New Roman"/>
          <w:b w:val="false"/>
          <w:i w:val="false"/>
          <w:color w:val="000000"/>
          <w:sz w:val="28"/>
        </w:rPr>
        <w:t>
</w:t>
      </w:r>
      <w:r>
        <w:rPr>
          <w:rFonts w:ascii="Times New Roman"/>
          <w:b w:val="false"/>
          <w:i w:val="false"/>
          <w:color w:val="000000"/>
          <w:sz w:val="28"/>
        </w:rPr>
        <w:t>
      9) материалдық шығындар – көрсетілетін материалдық ресурстардың құны оларды сатып алу (қосылған құн салығынсыз, акциз есебінсіз) бағасына сүйеніп,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шығыстары қоса қалыптасады;</w:t>
      </w:r>
      <w:r>
        <w:br/>
      </w:r>
      <w:r>
        <w:rPr>
          <w:rFonts w:ascii="Times New Roman"/>
          <w:b w:val="false"/>
          <w:i w:val="false"/>
          <w:color w:val="000000"/>
          <w:sz w:val="28"/>
        </w:rPr>
        <w:t>
</w:t>
      </w:r>
      <w:r>
        <w:rPr>
          <w:rFonts w:ascii="Times New Roman"/>
          <w:b w:val="false"/>
          <w:i w:val="false"/>
          <w:color w:val="000000"/>
          <w:sz w:val="28"/>
        </w:rPr>
        <w:t>
      10) шикізат және материалдар; сатып алынған жартылай фабрикаттар, жиынтықтаушы бұйымдар – өнім өндіру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11) отын – технологиялық мақсаттарға, энергияның барлық түрлерін өндіруге, үйлерді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12) энергия – кәсіпорынның технологиялық, энергетикалық, қозғалтқыштық және басқа да өндірістік мұқтаждықтарға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13) өтелім – активтің пайдалы қолдану мерзімі ішінде активті сатып алу құнының өнімнің өзіндік құнына немесе шығысқа бірте-бірте ауысуы;</w:t>
      </w:r>
      <w:r>
        <w:br/>
      </w:r>
      <w:r>
        <w:rPr>
          <w:rFonts w:ascii="Times New Roman"/>
          <w:b w:val="false"/>
          <w:i w:val="false"/>
          <w:color w:val="000000"/>
          <w:sz w:val="28"/>
        </w:rPr>
        <w:t>
</w:t>
      </w:r>
      <w:r>
        <w:rPr>
          <w:rFonts w:ascii="Times New Roman"/>
          <w:b w:val="false"/>
          <w:i w:val="false"/>
          <w:color w:val="000000"/>
          <w:sz w:val="28"/>
        </w:rPr>
        <w:t>
      14) жалақы қоры –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актілеріне</w:t>
      </w:r>
      <w:r>
        <w:rPr>
          <w:rFonts w:ascii="Times New Roman"/>
          <w:b w:val="false"/>
          <w:i w:val="false"/>
          <w:color w:val="000000"/>
          <w:sz w:val="28"/>
        </w:rPr>
        <w:t xml:space="preserve"> сәйкес және олардың қаржыландыру көзі мен оларды нақты төлеу мерзіміне байланыссыз, салықтар мен басқа да ұстап қалулар (табыс салығы, жинақтаушы зейнетақы қорларына міндетті зейнетақы жарнасы) ескерілген, ұйымның қызметкерлердің еңбегіне есептелген ақы төлеу үшін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жатады;</w:t>
      </w:r>
      <w:r>
        <w:br/>
      </w:r>
      <w:r>
        <w:rPr>
          <w:rFonts w:ascii="Times New Roman"/>
          <w:b w:val="false"/>
          <w:i w:val="false"/>
          <w:color w:val="000000"/>
          <w:sz w:val="28"/>
        </w:rPr>
        <w:t>
</w:t>
      </w:r>
      <w:r>
        <w:rPr>
          <w:rFonts w:ascii="Times New Roman"/>
          <w:b w:val="false"/>
          <w:i w:val="false"/>
          <w:color w:val="000000"/>
          <w:sz w:val="28"/>
        </w:rPr>
        <w:t>
      15) кәсіпорын қаражаты есебінен қызметкерлерге берілетін ақшалай жәрдемақы – ұйымның жойылуына, қызметкерлер санының немесе штатының қысқартылуына байланысты берілетін өтемақылар, бір жолғы материалдық жәрдем (үйлену, бала туу), уақытша еңбекке қабілетсіздігіне байланысты өтемақы (жалпы аурулар, жүктілік және бала туу, бала асырап алу), жұмыскерге жұмысберуші кінәсінен денсаулықтың зақымдануын өтеуге (сақтандыру өтеуі жоқ болған жағдайда) төленетін төлемдер;</w:t>
      </w:r>
      <w:r>
        <w:br/>
      </w:r>
      <w:r>
        <w:rPr>
          <w:rFonts w:ascii="Times New Roman"/>
          <w:b w:val="false"/>
          <w:i w:val="false"/>
          <w:color w:val="000000"/>
          <w:sz w:val="28"/>
        </w:rPr>
        <w:t>
</w:t>
      </w:r>
      <w:r>
        <w:rPr>
          <w:rFonts w:ascii="Times New Roman"/>
          <w:b w:val="false"/>
          <w:i w:val="false"/>
          <w:color w:val="000000"/>
          <w:sz w:val="28"/>
        </w:rPr>
        <w:t>
      16) өткізілген өнім мен көрсетілген қызмет түрлерінен түскен кіріс – алынған және алуға жататын табыс сомасынан қосылған құн салығын, акциздерді алып тастағандағы, сондай-ақ, қайтарылып берілген, тұтынушыларға ұсынылған сауда жеңілдіктері мен баға жеңілдіктерін алып тастағандағы түскен табыс;</w:t>
      </w:r>
      <w:r>
        <w:br/>
      </w:r>
      <w:r>
        <w:rPr>
          <w:rFonts w:ascii="Times New Roman"/>
          <w:b w:val="false"/>
          <w:i w:val="false"/>
          <w:color w:val="000000"/>
          <w:sz w:val="28"/>
        </w:rPr>
        <w:t>
</w:t>
      </w:r>
      <w:r>
        <w:rPr>
          <w:rFonts w:ascii="Times New Roman"/>
          <w:b w:val="false"/>
          <w:i w:val="false"/>
          <w:color w:val="000000"/>
          <w:sz w:val="28"/>
        </w:rPr>
        <w:t>
      17) өзге де кірістер – активтердің істен шығуынан, өтеусіз алынған активтерден, мемлекеттік субсидиялардан, құнсыздануды қалпына келтіруден, операциялық жалға беруден, биологиялық активтер әділ бағасының өзгеруінен түскен кірістер және өзгелер;</w:t>
      </w:r>
      <w:r>
        <w:br/>
      </w:r>
      <w:r>
        <w:rPr>
          <w:rFonts w:ascii="Times New Roman"/>
          <w:b w:val="false"/>
          <w:i w:val="false"/>
          <w:color w:val="000000"/>
          <w:sz w:val="28"/>
        </w:rPr>
        <w:t>
</w:t>
      </w:r>
      <w:r>
        <w:rPr>
          <w:rFonts w:ascii="Times New Roman"/>
          <w:b w:val="false"/>
          <w:i w:val="false"/>
          <w:color w:val="000000"/>
          <w:sz w:val="28"/>
        </w:rPr>
        <w:t>
      18) өткізілген өнімнің және көрсетілген қызметтің өзіндік құны – босатылған (тиелген) дайын өнімнің (жұмыстың, қызметтердің) нақты құны;</w:t>
      </w:r>
      <w:r>
        <w:br/>
      </w:r>
      <w:r>
        <w:rPr>
          <w:rFonts w:ascii="Times New Roman"/>
          <w:b w:val="false"/>
          <w:i w:val="false"/>
          <w:color w:val="000000"/>
          <w:sz w:val="28"/>
        </w:rPr>
        <w:t>
</w:t>
      </w:r>
      <w:r>
        <w:rPr>
          <w:rFonts w:ascii="Times New Roman"/>
          <w:b w:val="false"/>
          <w:i w:val="false"/>
          <w:color w:val="000000"/>
          <w:sz w:val="28"/>
        </w:rPr>
        <w:t>
      19) қаржыландырудан түсетін табыстар – сыйақылар бойынша, дивидендтер бойынша, қаржылық жалдау бойынша, инвестициялық жылжымайтын мүлік операцияларынан алынатын,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20) өнімдер өткізу мен қызмет көрсету бойынша шығыстар – өнімдерді өткізудің және қызмет көрсетудің шығыстары. Оларға: өтім бөлімі жұмыскерлерінің жалақысы, жалақысынан аударымдар, меншік сақтандыру шығыстары, іссапар шығыстары, өтелімдік аударымдар мен жылжымайтын мүлік объектілерін камтамасыз ету шығыстары, жүкті жіберу пунктілеріне дейін тасымалдау, жүк тиеу-түсіру, маркетингілік кызмет көрсету бойынша шығыстар және сол сияқты басқа да шығыстар;</w:t>
      </w:r>
      <w:r>
        <w:br/>
      </w:r>
      <w:r>
        <w:rPr>
          <w:rFonts w:ascii="Times New Roman"/>
          <w:b w:val="false"/>
          <w:i w:val="false"/>
          <w:color w:val="000000"/>
          <w:sz w:val="28"/>
        </w:rPr>
        <w:t>
</w:t>
      </w:r>
      <w:r>
        <w:rPr>
          <w:rFonts w:ascii="Times New Roman"/>
          <w:b w:val="false"/>
          <w:i w:val="false"/>
          <w:color w:val="000000"/>
          <w:sz w:val="28"/>
        </w:rPr>
        <w:t>
      21) әкімшілік шығыстар – өндірістік үдерістерге байланысты емес басқару және шаруашылық шығыстары көрсетіледі;</w:t>
      </w:r>
      <w:r>
        <w:br/>
      </w:r>
      <w:r>
        <w:rPr>
          <w:rFonts w:ascii="Times New Roman"/>
          <w:b w:val="false"/>
          <w:i w:val="false"/>
          <w:color w:val="000000"/>
          <w:sz w:val="28"/>
        </w:rPr>
        <w:t>
</w:t>
      </w:r>
      <w:r>
        <w:rPr>
          <w:rFonts w:ascii="Times New Roman"/>
          <w:b w:val="false"/>
          <w:i w:val="false"/>
          <w:color w:val="000000"/>
          <w:sz w:val="28"/>
        </w:rPr>
        <w:t>
      22) қаржыландыруға арналған шығыстар – сыйақылар бойынша,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r>
        <w:br/>
      </w:r>
      <w:r>
        <w:rPr>
          <w:rFonts w:ascii="Times New Roman"/>
          <w:b w:val="false"/>
          <w:i w:val="false"/>
          <w:color w:val="000000"/>
          <w:sz w:val="28"/>
        </w:rPr>
        <w:t>
</w:t>
      </w:r>
      <w:r>
        <w:rPr>
          <w:rFonts w:ascii="Times New Roman"/>
          <w:b w:val="false"/>
          <w:i w:val="false"/>
          <w:color w:val="000000"/>
          <w:sz w:val="28"/>
        </w:rPr>
        <w:t>
      23) өзге де шығыстар – кәдімгі қызмет барысында туындайтын үдеріске байланысты емес өзге де өндірістік емес шығыстар, олар активтің істен шығуы мен құнсыздануы, курстық айырма, резервтің жасалуы мен үмітсіз міндеттердің жоюлуы, операциялық жалға беру шығыстары, биологиялық активтер әділ бағасының өзгеруінің шығыстары;</w:t>
      </w:r>
      <w:r>
        <w:br/>
      </w:r>
      <w:r>
        <w:rPr>
          <w:rFonts w:ascii="Times New Roman"/>
          <w:b w:val="false"/>
          <w:i w:val="false"/>
          <w:color w:val="000000"/>
          <w:sz w:val="28"/>
        </w:rPr>
        <w:t>
</w:t>
      </w:r>
      <w:r>
        <w:rPr>
          <w:rFonts w:ascii="Times New Roman"/>
          <w:b w:val="false"/>
          <w:i w:val="false"/>
          <w:color w:val="000000"/>
          <w:sz w:val="28"/>
        </w:rPr>
        <w:t>
      24) корпоративтік табыс салығына қатысты шығыстар – қолданыстағы салық туралы </w:t>
      </w:r>
      <w:r>
        <w:rPr>
          <w:rFonts w:ascii="Times New Roman"/>
          <w:b w:val="false"/>
          <w:i w:val="false"/>
          <w:color w:val="000000"/>
          <w:sz w:val="28"/>
        </w:rPr>
        <w:t>заңнамаға</w:t>
      </w:r>
      <w:r>
        <w:rPr>
          <w:rFonts w:ascii="Times New Roman"/>
          <w:b w:val="false"/>
          <w:i w:val="false"/>
          <w:color w:val="000000"/>
          <w:sz w:val="28"/>
        </w:rPr>
        <w:t xml:space="preserve"> сәйкес анықталатын корпоративтік табыс салығына жұмсалатын шығыстар;</w:t>
      </w:r>
      <w:r>
        <w:br/>
      </w:r>
      <w:r>
        <w:rPr>
          <w:rFonts w:ascii="Times New Roman"/>
          <w:b w:val="false"/>
          <w:i w:val="false"/>
          <w:color w:val="000000"/>
          <w:sz w:val="28"/>
        </w:rPr>
        <w:t>
</w:t>
      </w:r>
      <w:r>
        <w:rPr>
          <w:rFonts w:ascii="Times New Roman"/>
          <w:b w:val="false"/>
          <w:i w:val="false"/>
          <w:color w:val="000000"/>
          <w:sz w:val="28"/>
        </w:rPr>
        <w:t>
      25) салық салынғанға дейінгі пайда (залал) – өнімді (тауарларды, қызметтерді) өткізуден түскен кіріс пен өткізілген өнімнің (тауарлардың, қызметтердің) өзіндік құны, сондай-ақ өнімнің (тауарлардың, қызметтердің) өзіндік құнына кірмейтін шығыстары арасындағы айырым ретінде анықталатын өнімді (тауарларды, қызметтерді) өткізуден түскен қаржылық нәтиже;</w:t>
      </w:r>
      <w:r>
        <w:br/>
      </w:r>
      <w:r>
        <w:rPr>
          <w:rFonts w:ascii="Times New Roman"/>
          <w:b w:val="false"/>
          <w:i w:val="false"/>
          <w:color w:val="000000"/>
          <w:sz w:val="28"/>
        </w:rPr>
        <w:t>
</w:t>
      </w:r>
      <w:r>
        <w:rPr>
          <w:rFonts w:ascii="Times New Roman"/>
          <w:b w:val="false"/>
          <w:i w:val="false"/>
          <w:color w:val="000000"/>
          <w:sz w:val="28"/>
        </w:rPr>
        <w:t>
      26) азшылық үлесі – бұл еншілес компанияның үлесіне келетін таза қызмет нәтижелерінің және таза активтерінің сол бөлігі, аналар компаниясы басқа еншілес компаниялар арқылы тікелей немесе жанама иеленбеген;</w:t>
      </w:r>
      <w:r>
        <w:br/>
      </w:r>
      <w:r>
        <w:rPr>
          <w:rFonts w:ascii="Times New Roman"/>
          <w:b w:val="false"/>
          <w:i w:val="false"/>
          <w:color w:val="000000"/>
          <w:sz w:val="28"/>
        </w:rPr>
        <w:t>
</w:t>
      </w:r>
      <w:r>
        <w:rPr>
          <w:rFonts w:ascii="Times New Roman"/>
          <w:b w:val="false"/>
          <w:i w:val="false"/>
          <w:color w:val="000000"/>
          <w:sz w:val="28"/>
        </w:rPr>
        <w:t>
      27) дебиторлық берешек – жеке және заңды тұлғалардан, кәсіпорынға олармен шаруашылықтық өзара қатынасының қорытындысында тиіс борыштар сомасы. Оның ішіне жөнелтілген өнім, орындалған жұмыстар мен көрсетілген қызметтер үшін борыштар кіреді;</w:t>
      </w:r>
      <w:r>
        <w:br/>
      </w:r>
      <w:r>
        <w:rPr>
          <w:rFonts w:ascii="Times New Roman"/>
          <w:b w:val="false"/>
          <w:i w:val="false"/>
          <w:color w:val="000000"/>
          <w:sz w:val="28"/>
        </w:rPr>
        <w:t>
</w:t>
      </w:r>
      <w:r>
        <w:rPr>
          <w:rFonts w:ascii="Times New Roman"/>
          <w:b w:val="false"/>
          <w:i w:val="false"/>
          <w:color w:val="000000"/>
          <w:sz w:val="28"/>
        </w:rPr>
        <w:t>
      28) міндеттемелер бойынша берешек – кәсіпорындардың уақытша тартылған ақшалай қаражаттары және тиісті жеке және заңды тұлғаларға қайтарылады. Кредиторлық берешекті жөнелтілген өнімге төленбеген төлемдер, төленбеген салықтар, есептелінген еңбек ақының төленбеген төлемақылары құрайды;</w:t>
      </w:r>
      <w:r>
        <w:br/>
      </w:r>
      <w:r>
        <w:rPr>
          <w:rFonts w:ascii="Times New Roman"/>
          <w:b w:val="false"/>
          <w:i w:val="false"/>
          <w:color w:val="000000"/>
          <w:sz w:val="28"/>
        </w:rPr>
        <w:t>
</w:t>
      </w:r>
      <w:r>
        <w:rPr>
          <w:rFonts w:ascii="Times New Roman"/>
          <w:b w:val="false"/>
          <w:i w:val="false"/>
          <w:color w:val="000000"/>
          <w:sz w:val="28"/>
        </w:rPr>
        <w:t>
      29) салықтар мен бюджетке төленетін міндетті төлемдер, әлеуметтік сақтандыру бойынша аударымдар, жинақтаушы зейнетақы қорына аударымдардың барлығы – өнімнің (жұмыстардың, қызмет көрсетулердің) өзіндік құнына қосылатынына немесе қосылмайтынына қарамастан, есепке алуларды шегергендегі бюджетке аударуға есептелінген салық төлемдерінің сомасы және нақты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30) қорлар – бұл қызмет көрсетілгенде немесе сату үшін өндірістік үдерісте қолдануға бағытталған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31) ақша қозғалысы – операциялық, инвестициялық және қаржы қызметтері бойынша сыныпталатын кезеңдегі ақшаның түсуі (істен шығуы);</w:t>
      </w:r>
      <w:r>
        <w:br/>
      </w:r>
      <w:r>
        <w:rPr>
          <w:rFonts w:ascii="Times New Roman"/>
          <w:b w:val="false"/>
          <w:i w:val="false"/>
          <w:color w:val="000000"/>
          <w:sz w:val="28"/>
        </w:rPr>
        <w:t>
</w:t>
      </w:r>
      <w:r>
        <w:rPr>
          <w:rFonts w:ascii="Times New Roman"/>
          <w:b w:val="false"/>
          <w:i w:val="false"/>
          <w:color w:val="000000"/>
          <w:sz w:val="28"/>
        </w:rPr>
        <w:t>
      32) операциялық қызметтен түскен ақшалай қаражаттарының қозғалысы – операциялық қызмет есебінен таза пайданы қалыптастырған операциялардан ақшалай қаражаттары көрсетіледі:</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 ақшалай түсімдері;</w:t>
      </w:r>
      <w:r>
        <w:br/>
      </w:r>
      <w:r>
        <w:rPr>
          <w:rFonts w:ascii="Times New Roman"/>
          <w:b w:val="false"/>
          <w:i w:val="false"/>
          <w:color w:val="000000"/>
          <w:sz w:val="28"/>
        </w:rPr>
        <w:t>
</w:t>
      </w:r>
      <w:r>
        <w:rPr>
          <w:rFonts w:ascii="Times New Roman"/>
          <w:b w:val="false"/>
          <w:i w:val="false"/>
          <w:color w:val="000000"/>
          <w:sz w:val="28"/>
        </w:rPr>
        <w:t>
      лицензиямен қолдану құқығын көрсетуден, қаламақы, комиссиялық сыйақылар мен өзге кірістерден ақшалай түсімдері;</w:t>
      </w:r>
      <w:r>
        <w:br/>
      </w:r>
      <w:r>
        <w:rPr>
          <w:rFonts w:ascii="Times New Roman"/>
          <w:b w:val="false"/>
          <w:i w:val="false"/>
          <w:color w:val="000000"/>
          <w:sz w:val="28"/>
        </w:rPr>
        <w:t>
</w:t>
      </w:r>
      <w:r>
        <w:rPr>
          <w:rFonts w:ascii="Times New Roman"/>
          <w:b w:val="false"/>
          <w:i w:val="false"/>
          <w:color w:val="000000"/>
          <w:sz w:val="28"/>
        </w:rPr>
        <w:t>
      тауар мен қызметтер жеткізішулеріне ақшалай төлемдері;</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33) инвестициялық қызметтен түскен ақшалай қаражаттарының қозғалысы – ақша эквиваленттеріне жатпайтын, айналымдық емес активтер мен басқа инвестицияларды сатып алынған және сатылған ақша ағымдары көрсетіледі;</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айналымдық емес активтерді сатып алумен байланысты ақшалай, сондай-ақ әзірлеме мен жеке құрылысқа жұмсалған капиталдандырғыш шығындармен байланысты төлемдер;</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сатудан түскен ақшалай қаражаттары;</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34) Қаржы қызметінен түскен ақшалай қаражаттарының қозғалысы – инвесторлар мен кредиторлардан ақша тарту операцияларынан түскен ақшалай қаражаттарын алу және жұмсау, яғни қарыз қаражаттары мен меншіктік капиталмен байланысты операциялардан:</w:t>
      </w:r>
      <w:r>
        <w:br/>
      </w:r>
      <w:r>
        <w:rPr>
          <w:rFonts w:ascii="Times New Roman"/>
          <w:b w:val="false"/>
          <w:i w:val="false"/>
          <w:color w:val="000000"/>
          <w:sz w:val="28"/>
        </w:rPr>
        <w:t>
</w:t>
      </w:r>
      <w:r>
        <w:rPr>
          <w:rFonts w:ascii="Times New Roman"/>
          <w:b w:val="false"/>
          <w:i w:val="false"/>
          <w:color w:val="000000"/>
          <w:sz w:val="28"/>
        </w:rPr>
        <w:t>
      акция шығаруынан немесе өзге де акционерлік аспаптарынан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мен басқа қысқа не ұзақ мерзімді қарыз алудан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акционерлерге кәсіпорын акцияларын сатып алумен байланысты ақшалай төлемдері;</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бар қаржылық міндеттемелердің азаю есебіне ақшалай төлемдері;</w:t>
      </w:r>
      <w:r>
        <w:br/>
      </w:r>
      <w:r>
        <w:rPr>
          <w:rFonts w:ascii="Times New Roman"/>
          <w:b w:val="false"/>
          <w:i w:val="false"/>
          <w:color w:val="000000"/>
          <w:sz w:val="28"/>
        </w:rPr>
        <w:t>
</w:t>
      </w:r>
      <w:r>
        <w:rPr>
          <w:rFonts w:ascii="Times New Roman"/>
          <w:b w:val="false"/>
          <w:i w:val="false"/>
          <w:color w:val="000000"/>
          <w:sz w:val="28"/>
        </w:rPr>
        <w:t>
      35) Шетелдік валютадағы операцияларынан түскен ақшалай қаражаттарының қозғалысы – тек операция жүзеге асырылған күнінің рыноктық валюта ауыстыру курсын қолданып, теңгеге аударылған шетелдік валютадағы операциялардан түскен ақшалай қаражаттардың қозғалысы көрсетіледі.</w:t>
      </w:r>
      <w:r>
        <w:br/>
      </w:r>
      <w:r>
        <w:rPr>
          <w:rFonts w:ascii="Times New Roman"/>
          <w:b w:val="false"/>
          <w:i w:val="false"/>
          <w:color w:val="000000"/>
          <w:sz w:val="28"/>
        </w:rPr>
        <w:t>
</w:t>
      </w:r>
      <w:r>
        <w:rPr>
          <w:rFonts w:ascii="Times New Roman"/>
          <w:b w:val="false"/>
          <w:i w:val="false"/>
          <w:color w:val="000000"/>
          <w:sz w:val="28"/>
        </w:rPr>
        <w:t>
      Бұл жердегі шетелдік валютадағы операциялар - шетелдік валютадағы төлемдер, сондай-ақ шетелдік валютада жасалатын мәмілелер болып саналады:</w:t>
      </w:r>
      <w:r>
        <w:br/>
      </w:r>
      <w:r>
        <w:rPr>
          <w:rFonts w:ascii="Times New Roman"/>
          <w:b w:val="false"/>
          <w:i w:val="false"/>
          <w:color w:val="000000"/>
          <w:sz w:val="28"/>
        </w:rPr>
        <w:t>
</w:t>
      </w:r>
      <w:r>
        <w:rPr>
          <w:rFonts w:ascii="Times New Roman"/>
          <w:b w:val="false"/>
          <w:i w:val="false"/>
          <w:color w:val="000000"/>
          <w:sz w:val="28"/>
        </w:rPr>
        <w:t>
      құны шетелдік валютада өрнектелген активтерді сатып алғанда немесе сатқанда;</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орнатылған қарыздарды алғанда немесе бергенде;</w:t>
      </w:r>
      <w:r>
        <w:br/>
      </w:r>
      <w:r>
        <w:rPr>
          <w:rFonts w:ascii="Times New Roman"/>
          <w:b w:val="false"/>
          <w:i w:val="false"/>
          <w:color w:val="000000"/>
          <w:sz w:val="28"/>
        </w:rPr>
        <w:t>
</w:t>
      </w:r>
      <w:r>
        <w:rPr>
          <w:rFonts w:ascii="Times New Roman"/>
          <w:b w:val="false"/>
          <w:i w:val="false"/>
          <w:color w:val="000000"/>
          <w:sz w:val="28"/>
        </w:rPr>
        <w:t>
      активтерді сатып алғанда немесе өткізгенде, міндеттемелерді өз басына алу немесе өтеу шетел валютасында өрнектелген;</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жасалуын жатқызу керек.</w:t>
      </w:r>
      <w:r>
        <w:br/>
      </w:r>
      <w:r>
        <w:rPr>
          <w:rFonts w:ascii="Times New Roman"/>
          <w:b w:val="false"/>
          <w:i w:val="false"/>
          <w:color w:val="000000"/>
          <w:sz w:val="28"/>
        </w:rPr>
        <w:t>
</w:t>
      </w:r>
      <w:r>
        <w:rPr>
          <w:rFonts w:ascii="Times New Roman"/>
          <w:b w:val="false"/>
          <w:i w:val="false"/>
          <w:color w:val="000000"/>
          <w:sz w:val="28"/>
        </w:rPr>
        <w:t>
      36) айқындама – есепті күніне түпкілікті валюта айырбастау курсын қолданып теңгені қайта саналған, шетелдік валютада өрнектелген, активтер мен міндеттемелер бойынша жалпы айқындамасы көрсетіледі.</w:t>
      </w:r>
      <w:r>
        <w:br/>
      </w:r>
      <w:r>
        <w:rPr>
          <w:rFonts w:ascii="Times New Roman"/>
          <w:b w:val="false"/>
          <w:i w:val="false"/>
          <w:color w:val="000000"/>
          <w:sz w:val="28"/>
        </w:rPr>
        <w:t>
</w:t>
      </w:r>
      <w:r>
        <w:rPr>
          <w:rFonts w:ascii="Times New Roman"/>
          <w:b w:val="false"/>
          <w:i w:val="false"/>
          <w:color w:val="000000"/>
          <w:sz w:val="28"/>
        </w:rPr>
        <w:t>
      3. Қызметтің негізгі және қайталама түрлері бөліністегі көрсеткіштерді толтырғанда ұяларда қызмет түрінің (экономикалық қызмет түрлерінің жалпы жіктеуішіне сәйкес – ЭҚЖЖ) бес таңбалық кодын көрсету қажет.</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 қолданылмайды, сондықтан осындай жағдайлар туындаған жағдайда, түзетпе жазба нақты есептердің дебеттік немесе кредиттік айналымдарды арттыру ретінде көрсетілуі керек.</w:t>
      </w:r>
      <w:r>
        <w:br/>
      </w:r>
      <w:r>
        <w:rPr>
          <w:rFonts w:ascii="Times New Roman"/>
          <w:b w:val="false"/>
          <w:i w:val="false"/>
          <w:color w:val="000000"/>
          <w:sz w:val="28"/>
        </w:rPr>
        <w:t>
</w:t>
      </w:r>
      <w:r>
        <w:rPr>
          <w:rFonts w:ascii="Times New Roman"/>
          <w:b w:val="false"/>
          <w:i w:val="false"/>
          <w:color w:val="000000"/>
          <w:sz w:val="28"/>
        </w:rPr>
        <w:t>
      Статистикалық есептерде деректерді қайталама есепке алуды болғызбау үшін «Шығыстар» бөлімін толтырған кезде шығындарға оларды тауар өндірушілері нақтылап қойғандықтан қайта сатуға арналған сатып алынған тауарлар құнын қоспау керек.</w:t>
      </w:r>
      <w:r>
        <w:br/>
      </w:r>
      <w:r>
        <w:rPr>
          <w:rFonts w:ascii="Times New Roman"/>
          <w:b w:val="false"/>
          <w:i w:val="false"/>
          <w:color w:val="000000"/>
          <w:sz w:val="28"/>
        </w:rPr>
        <w:t>
</w:t>
      </w:r>
      <w:r>
        <w:rPr>
          <w:rFonts w:ascii="Times New Roman"/>
          <w:b w:val="false"/>
          <w:i w:val="false"/>
          <w:color w:val="000000"/>
          <w:sz w:val="28"/>
        </w:rPr>
        <w:t>
      «Басқа шығыстар» 17 жол бойынша 2-бөлімде басқа топтамаларға енгізілмеген барлық шығыстар көрсетіледі (7300, 7400 бөлімшелердің шоттары және басқалар).</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 көлемі өткізілген өнімнің және көрсетілген қызмет көлемінің (сауда жасау үшін сатылып алынған тауарлардың құнын, ҚҚС-ын,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қамти отырып анықтайды.</w:t>
      </w:r>
      <w:r>
        <w:br/>
      </w:r>
      <w:r>
        <w:rPr>
          <w:rFonts w:ascii="Times New Roman"/>
          <w:b w:val="false"/>
          <w:i w:val="false"/>
          <w:color w:val="000000"/>
          <w:sz w:val="28"/>
        </w:rPr>
        <w:t>
</w:t>
      </w:r>
      <w:r>
        <w:rPr>
          <w:rFonts w:ascii="Times New Roman"/>
          <w:b w:val="false"/>
          <w:i w:val="false"/>
          <w:color w:val="000000"/>
          <w:sz w:val="28"/>
        </w:rPr>
        <w:t>
      Саудамен айналысатын кәсіпорындар үшін өндірілген өнім мен көрсетілген қызмет көлемі сатылған тауар мен сатылып алынған тауар бағасының арасындағы құндық айырмашылықтан құралады. Тауарлар сатылып алынған бағасынан төмен бағамен сатылып қалған жағдайда, өндірілген өнім мен көрсетілген қызмет түрлерінің көлемі айналым шығындарының шамасына тең келмек.</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мен көрсетілген қызмет көлемдері тапсырыс берушінің шикізатынан өндірілген өнім құны мен зауыт ішіндегі айналымдық құнынан құралады.</w:t>
      </w:r>
      <w:r>
        <w:br/>
      </w:r>
      <w:r>
        <w:rPr>
          <w:rFonts w:ascii="Times New Roman"/>
          <w:b w:val="false"/>
          <w:i w:val="false"/>
          <w:color w:val="000000"/>
          <w:sz w:val="28"/>
        </w:rPr>
        <w:t>
</w:t>
      </w:r>
      <w:r>
        <w:rPr>
          <w:rFonts w:ascii="Times New Roman"/>
          <w:b w:val="false"/>
          <w:i w:val="false"/>
          <w:color w:val="000000"/>
          <w:sz w:val="28"/>
        </w:rPr>
        <w:t>
      Айырбастау пункттері үшін өндірілген өнім мен көрсетілген қызмет ретінде валюта сату мен сатып алу құнының арасындағы айырмашылық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үшін жалдау қызметінен түскен кіріс пен жалға берілетін құралдарды ұстауға жұмсалатын шығындар арасындағы айырмашылық өндірілген өнім көлемі болып есептеледі.</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 көлемі болып ұсынылған қызмет түрлері мен дайын тағам әзірлеп, жеткізіп беру есептеледі.</w:t>
      </w:r>
      <w:r>
        <w:br/>
      </w:r>
      <w:r>
        <w:rPr>
          <w:rFonts w:ascii="Times New Roman"/>
          <w:b w:val="false"/>
          <w:i w:val="false"/>
          <w:color w:val="000000"/>
          <w:sz w:val="28"/>
        </w:rPr>
        <w:t>
</w:t>
      </w:r>
      <w:r>
        <w:rPr>
          <w:rFonts w:ascii="Times New Roman"/>
          <w:b w:val="false"/>
          <w:i w:val="false"/>
          <w:color w:val="000000"/>
          <w:sz w:val="28"/>
        </w:rPr>
        <w:t>
      Қонақ үйлер үшін өндірілген өнімдер мен көрсетілген қызметтердің көлемі мейрамханалар қызметтерін қоса, қонақ үйлер қызметтерін ұсыну болып табылады.</w:t>
      </w:r>
      <w:r>
        <w:br/>
      </w:r>
      <w:r>
        <w:rPr>
          <w:rFonts w:ascii="Times New Roman"/>
          <w:b w:val="false"/>
          <w:i w:val="false"/>
          <w:color w:val="000000"/>
          <w:sz w:val="28"/>
        </w:rPr>
        <w:t>
</w:t>
      </w:r>
      <w:r>
        <w:rPr>
          <w:rFonts w:ascii="Times New Roman"/>
          <w:b w:val="false"/>
          <w:i w:val="false"/>
          <w:color w:val="000000"/>
          <w:sz w:val="28"/>
        </w:rPr>
        <w:t>
      Қаржы делдалдары (микрокредиттік ұйымдар, кредиттік серіктестіктер) үшін өндірілген өнім мен көрсетілген қызмет көлемі қаржы делдалдарының меншікті табысынан (өзінің меншікті құрал-жабдықтарын инвестициялау арқылы алған таза кірістен басқа) кредиторларға төленген пайыздардың айырмасы жанама есептелінген қызметтің көлемі жатады.</w:t>
      </w:r>
      <w:r>
        <w:br/>
      </w:r>
      <w:r>
        <w:rPr>
          <w:rFonts w:ascii="Times New Roman"/>
          <w:b w:val="false"/>
          <w:i w:val="false"/>
          <w:color w:val="000000"/>
          <w:sz w:val="28"/>
        </w:rPr>
        <w:t>
</w:t>
      </w:r>
      <w:r>
        <w:rPr>
          <w:rFonts w:ascii="Times New Roman"/>
          <w:b w:val="false"/>
          <w:i w:val="false"/>
          <w:color w:val="000000"/>
          <w:sz w:val="28"/>
        </w:rPr>
        <w:t>
      Саудамен айналысатын кәсіпорындар үшін өткізілген өнім мен көрсетілген қызмет түрлерінен түскен кіріс сатылған тауарлардың сатып алу құнын ескере отырып анықталады.</w:t>
      </w:r>
      <w:r>
        <w:br/>
      </w:r>
      <w:r>
        <w:rPr>
          <w:rFonts w:ascii="Times New Roman"/>
          <w:b w:val="false"/>
          <w:i w:val="false"/>
          <w:color w:val="000000"/>
          <w:sz w:val="28"/>
        </w:rPr>
        <w:t>
</w:t>
      </w:r>
      <w:r>
        <w:rPr>
          <w:rFonts w:ascii="Times New Roman"/>
          <w:b w:val="false"/>
          <w:i w:val="false"/>
          <w:color w:val="000000"/>
          <w:sz w:val="28"/>
        </w:rPr>
        <w:t>
      Салық салғанға дейінгі пайда (залал) - жалпы пайда өнім өткізу мен қызмет көрсетуден түскен кіріс пен өнім өткізу мен қызмет көрсетудің өзіндік құнының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Жалпы пайда соммасы, қаржыландырудан түскен кірістер, өнімді өткізу және қызметтерді көрсету бойынша өзге де кірістер мен шығыстар соммасы және қызмет көрсету, қаржыландыруға жұмсалған шығыстар және өзге де шығыстар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қызметінен түскен ақшалай қаражаттардың таза сомасы – бұл операциялық, инвестициялық, қаржылық қызметтерінен түскен ақшалай қаражаттарының түсімімен шығуының айырмасы.</w:t>
      </w:r>
      <w:r>
        <w:br/>
      </w:r>
      <w:r>
        <w:rPr>
          <w:rFonts w:ascii="Times New Roman"/>
          <w:b w:val="false"/>
          <w:i w:val="false"/>
          <w:color w:val="000000"/>
          <w:sz w:val="28"/>
        </w:rPr>
        <w:t>
</w:t>
      </w:r>
      <w:r>
        <w:rPr>
          <w:rFonts w:ascii="Times New Roman"/>
          <w:b w:val="false"/>
          <w:i w:val="false"/>
          <w:color w:val="000000"/>
          <w:sz w:val="28"/>
        </w:rPr>
        <w:t>
      Шетелдік валютадағы таза айқындама шетелдік валютадағы активтер мен шетелдік валютадағы міндеттемелер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Бухгалтерлік баланс Бухгалтерлік есеп шоттарының үлгілік жоспарының № 2-Қосымшасына сәйкес толтырылады.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(4, 5 (1-бөлім), 4, 12 (3-бөлім), 37 (6-бөлім), 16, 31, 47, 48 (7-бөлім), 24 (8-бөлім) – жолдардан басқа) әр жолдар мен бағандар бойынша барлық көрсеткіштер жаратымды болу керек.</w:t>
      </w:r>
      <w:r>
        <w:br/>
      </w:r>
      <w:r>
        <w:rPr>
          <w:rFonts w:ascii="Times New Roman"/>
          <w:b w:val="false"/>
          <w:i w:val="false"/>
          <w:color w:val="000000"/>
          <w:sz w:val="28"/>
        </w:rPr>
        <w:t>
</w:t>
      </w:r>
      <w:r>
        <w:rPr>
          <w:rFonts w:ascii="Times New Roman"/>
          <w:b w:val="false"/>
          <w:i w:val="false"/>
          <w:color w:val="000000"/>
          <w:sz w:val="28"/>
        </w:rPr>
        <w:t>
      1-бөлім. «Қызметтің негізгі және қайталама түрлері бөлінісіндегі, өндірілген өнім мен көрсетілген қызметтер көлемі жөніндегі ақпарат».</w:t>
      </w:r>
      <w:r>
        <w:br/>
      </w:r>
      <w:r>
        <w:rPr>
          <w:rFonts w:ascii="Times New Roman"/>
          <w:b w:val="false"/>
          <w:i w:val="false"/>
          <w:color w:val="000000"/>
          <w:sz w:val="28"/>
        </w:rPr>
        <w:t>
</w:t>
      </w:r>
      <w:r>
        <w:rPr>
          <w:rFonts w:ascii="Times New Roman"/>
          <w:b w:val="false"/>
          <w:i w:val="false"/>
          <w:color w:val="000000"/>
          <w:sz w:val="28"/>
        </w:rPr>
        <w:t>
      4-жол 1-баған = 6-жол (1-баған - 2-баған) 6-бөлім</w:t>
      </w:r>
      <w:r>
        <w:br/>
      </w:r>
      <w:r>
        <w:rPr>
          <w:rFonts w:ascii="Times New Roman"/>
          <w:b w:val="false"/>
          <w:i w:val="false"/>
          <w:color w:val="000000"/>
          <w:sz w:val="28"/>
        </w:rPr>
        <w:t>
</w:t>
      </w:r>
      <w:r>
        <w:rPr>
          <w:rFonts w:ascii="Times New Roman"/>
          <w:b w:val="false"/>
          <w:i w:val="false"/>
          <w:color w:val="000000"/>
          <w:sz w:val="28"/>
        </w:rPr>
        <w:t>
      5-жол 1-баған = 8-жол (1-баған - 2-баған) 6-бөлім</w:t>
      </w:r>
      <w:r>
        <w:br/>
      </w:r>
      <w:r>
        <w:rPr>
          <w:rFonts w:ascii="Times New Roman"/>
          <w:b w:val="false"/>
          <w:i w:val="false"/>
          <w:color w:val="000000"/>
          <w:sz w:val="28"/>
        </w:rPr>
        <w:t>
</w:t>
      </w:r>
      <w:r>
        <w:rPr>
          <w:rFonts w:ascii="Times New Roman"/>
          <w:b w:val="false"/>
          <w:i w:val="false"/>
          <w:color w:val="000000"/>
          <w:sz w:val="28"/>
        </w:rPr>
        <w:t>
      2-бөлім. «Қызметтің негізгі және қайталама түрлері бөлінісіндегі, кәсіпорын шығыстары туралы ақпарат».</w:t>
      </w:r>
      <w:r>
        <w:br/>
      </w:r>
      <w:r>
        <w:rPr>
          <w:rFonts w:ascii="Times New Roman"/>
          <w:b w:val="false"/>
          <w:i w:val="false"/>
          <w:color w:val="000000"/>
          <w:sz w:val="28"/>
        </w:rPr>
        <w:t>
</w:t>
      </w:r>
      <w:r>
        <w:rPr>
          <w:rFonts w:ascii="Times New Roman"/>
          <w:b w:val="false"/>
          <w:i w:val="false"/>
          <w:color w:val="000000"/>
          <w:sz w:val="28"/>
        </w:rPr>
        <w:t>
      20-жол = 1, 10, 11, 12, 13, 14, 20 жолдар қосындысына барлық бағандар үшін</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15-жол 1 баған = (1-жол – 2-жол – 3-жол – 9-жол – 11-жол – 17-жол – 21-жол) 1-баған 4-бөлім</w:t>
      </w:r>
      <w:r>
        <w:br/>
      </w:r>
      <w:r>
        <w:rPr>
          <w:rFonts w:ascii="Times New Roman"/>
          <w:b w:val="false"/>
          <w:i w:val="false"/>
          <w:color w:val="000000"/>
          <w:sz w:val="28"/>
        </w:rPr>
        <w:t>
</w:t>
      </w:r>
      <w:r>
        <w:rPr>
          <w:rFonts w:ascii="Times New Roman"/>
          <w:b w:val="false"/>
          <w:i w:val="false"/>
          <w:color w:val="000000"/>
          <w:sz w:val="28"/>
        </w:rPr>
        <w:t>
      20 жол 8 баған = 3 бөлім 1 баған 8, 9, 10, 11 жолдар жиынтығына</w:t>
      </w:r>
      <w:r>
        <w:br/>
      </w:r>
      <w:r>
        <w:rPr>
          <w:rFonts w:ascii="Times New Roman"/>
          <w:b w:val="false"/>
          <w:i w:val="false"/>
          <w:color w:val="000000"/>
          <w:sz w:val="28"/>
        </w:rPr>
        <w:t>
</w:t>
      </w:r>
      <w:r>
        <w:rPr>
          <w:rFonts w:ascii="Times New Roman"/>
          <w:b w:val="false"/>
          <w:i w:val="false"/>
          <w:color w:val="000000"/>
          <w:sz w:val="28"/>
        </w:rPr>
        <w:t>
      3-бөлім. «Қызметтің негізгі және қайталама түрлері бөлінісіндегі кәсіпорынның қаржылық-шаруашылық қызметінің нәтижелері».</w:t>
      </w:r>
      <w:r>
        <w:br/>
      </w:r>
      <w:r>
        <w:rPr>
          <w:rFonts w:ascii="Times New Roman"/>
          <w:b w:val="false"/>
          <w:i w:val="false"/>
          <w:color w:val="000000"/>
          <w:sz w:val="28"/>
        </w:rPr>
        <w:t>
</w:t>
      </w:r>
      <w:r>
        <w:rPr>
          <w:rFonts w:ascii="Times New Roman"/>
          <w:b w:val="false"/>
          <w:i w:val="false"/>
          <w:color w:val="000000"/>
          <w:sz w:val="28"/>
        </w:rPr>
        <w:t>
      4-жол = 1-жол - 3-жол әр бағандар үшін</w:t>
      </w:r>
      <w:r>
        <w:br/>
      </w:r>
      <w:r>
        <w:rPr>
          <w:rFonts w:ascii="Times New Roman"/>
          <w:b w:val="false"/>
          <w:i w:val="false"/>
          <w:color w:val="000000"/>
          <w:sz w:val="28"/>
        </w:rPr>
        <w:t>
</w:t>
      </w:r>
      <w:r>
        <w:rPr>
          <w:rFonts w:ascii="Times New Roman"/>
          <w:b w:val="false"/>
          <w:i w:val="false"/>
          <w:color w:val="000000"/>
          <w:sz w:val="28"/>
        </w:rPr>
        <w:t>
      12-жол = 4-жол + 5-жол + 7-жол - 8-жол - 9-жол – 10-жол – 11-жол барлық бағандар үшін</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13-жол 1-баған = 2-жол 1- баған 4-бөлім мүмкін болатын бақылау</w:t>
      </w:r>
      <w:r>
        <w:br/>
      </w:r>
      <w:r>
        <w:rPr>
          <w:rFonts w:ascii="Times New Roman"/>
          <w:b w:val="false"/>
          <w:i w:val="false"/>
          <w:color w:val="000000"/>
          <w:sz w:val="28"/>
        </w:rPr>
        <w:t>
</w:t>
      </w:r>
      <w:r>
        <w:rPr>
          <w:rFonts w:ascii="Times New Roman"/>
          <w:b w:val="false"/>
          <w:i w:val="false"/>
          <w:color w:val="000000"/>
          <w:sz w:val="28"/>
        </w:rPr>
        <w:t>
      Егер кәсіпорын саудамен айналысатын болса, онда 3-бөлім 2-жол Е 
</w:t>
      </w:r>
      <w:r>
        <w:rPr>
          <w:rFonts w:ascii="Times New Roman"/>
          <w:b w:val="false"/>
          <w:i w:val="false"/>
          <w:color w:val="000000"/>
          <w:sz w:val="28"/>
        </w:rPr>
        <w:t>
       4-бөлім. «Салықтар мен бюджетке төленетін басқа да міндетті төлемдер және бюджеттен тыс қорларға жасалған аударымдар туралы ақпарат».</w:t>
      </w:r>
      <w:r>
        <w:br/>
      </w:r>
      <w:r>
        <w:rPr>
          <w:rFonts w:ascii="Times New Roman"/>
          <w:b w:val="false"/>
          <w:i w:val="false"/>
          <w:color w:val="000000"/>
          <w:sz w:val="28"/>
        </w:rPr>
        <w:t>
</w:t>
      </w:r>
      <w:r>
        <w:rPr>
          <w:rFonts w:ascii="Times New Roman"/>
          <w:b w:val="false"/>
          <w:i w:val="false"/>
          <w:color w:val="000000"/>
          <w:sz w:val="28"/>
        </w:rPr>
        <w:t>
      Егер 21-жол (1-баған – 2-баған) &gt; 0, онда 1-баған 5-бөлім 11-жол Е 0 – мүмкін болатын бақылау</w:t>
      </w:r>
      <w:r>
        <w:br/>
      </w:r>
      <w:r>
        <w:rPr>
          <w:rFonts w:ascii="Times New Roman"/>
          <w:b w:val="false"/>
          <w:i w:val="false"/>
          <w:color w:val="000000"/>
          <w:sz w:val="28"/>
        </w:rPr>
        <w:t>
</w:t>
      </w:r>
      <w:r>
        <w:rPr>
          <w:rFonts w:ascii="Times New Roman"/>
          <w:b w:val="false"/>
          <w:i w:val="false"/>
          <w:color w:val="000000"/>
          <w:sz w:val="28"/>
        </w:rPr>
        <w:t>
      6-бөлім. «Бухгалтерлік баланс көрсеткіштері бойынша ақпарат».</w:t>
      </w:r>
      <w:r>
        <w:br/>
      </w:r>
      <w:r>
        <w:rPr>
          <w:rFonts w:ascii="Times New Roman"/>
          <w:b w:val="false"/>
          <w:i w:val="false"/>
          <w:color w:val="000000"/>
          <w:sz w:val="28"/>
        </w:rPr>
        <w:t>
</w:t>
      </w:r>
      <w:r>
        <w:rPr>
          <w:rFonts w:ascii="Times New Roman"/>
          <w:b w:val="false"/>
          <w:i w:val="false"/>
          <w:color w:val="000000"/>
          <w:sz w:val="28"/>
        </w:rPr>
        <w:t>
      1 жол &gt; 1, 2 бағандар бойынша 1.1 жолдардан</w:t>
      </w:r>
      <w:r>
        <w:br/>
      </w:r>
      <w:r>
        <w:rPr>
          <w:rFonts w:ascii="Times New Roman"/>
          <w:b w:val="false"/>
          <w:i w:val="false"/>
          <w:color w:val="000000"/>
          <w:sz w:val="28"/>
        </w:rPr>
        <w:t>
</w:t>
      </w:r>
      <w:r>
        <w:rPr>
          <w:rFonts w:ascii="Times New Roman"/>
          <w:b w:val="false"/>
          <w:i w:val="false"/>
          <w:color w:val="000000"/>
          <w:sz w:val="28"/>
        </w:rPr>
        <w:t>
      11-жол = 1-ден - 4-ті қоса, 10-жолдар қосындысына</w:t>
      </w:r>
      <w:r>
        <w:br/>
      </w:r>
      <w:r>
        <w:rPr>
          <w:rFonts w:ascii="Times New Roman"/>
          <w:b w:val="false"/>
          <w:i w:val="false"/>
          <w:color w:val="000000"/>
          <w:sz w:val="28"/>
        </w:rPr>
        <w:t>
</w:t>
      </w:r>
      <w:r>
        <w:rPr>
          <w:rFonts w:ascii="Times New Roman"/>
          <w:b w:val="false"/>
          <w:i w:val="false"/>
          <w:color w:val="000000"/>
          <w:sz w:val="28"/>
        </w:rPr>
        <w:t xml:space="preserve">
      19-жол </w:t>
      </w:r>
      <w:r>
        <w:rPr>
          <w:rFonts w:ascii="Times New Roman"/>
          <w:b w:val="false"/>
          <w:i/>
          <w:color w:val="000000"/>
          <w:sz w:val="28"/>
        </w:rPr>
        <w:t xml:space="preserve">= </w:t>
      </w:r>
      <w:r>
        <w:rPr>
          <w:rFonts w:ascii="Times New Roman"/>
          <w:b w:val="false"/>
          <w:i w:val="false"/>
          <w:color w:val="000000"/>
          <w:sz w:val="28"/>
        </w:rPr>
        <w:t>12- ден 4-ті қоса жолдар қосындысына</w:t>
      </w:r>
      <w:r>
        <w:br/>
      </w:r>
      <w:r>
        <w:rPr>
          <w:rFonts w:ascii="Times New Roman"/>
          <w:b w:val="false"/>
          <w:i w:val="false"/>
          <w:color w:val="000000"/>
          <w:sz w:val="28"/>
        </w:rPr>
        <w:t>
</w:t>
      </w:r>
      <w:r>
        <w:rPr>
          <w:rFonts w:ascii="Times New Roman"/>
          <w:b w:val="false"/>
          <w:i w:val="false"/>
          <w:color w:val="000000"/>
          <w:sz w:val="28"/>
        </w:rPr>
        <w:t xml:space="preserve">
      20-жол </w:t>
      </w:r>
      <w:r>
        <w:rPr>
          <w:rFonts w:ascii="Times New Roman"/>
          <w:b w:val="false"/>
          <w:i/>
          <w:color w:val="000000"/>
          <w:sz w:val="28"/>
        </w:rPr>
        <w:t xml:space="preserve">= </w:t>
      </w:r>
      <w:r>
        <w:rPr>
          <w:rFonts w:ascii="Times New Roman"/>
          <w:b w:val="false"/>
          <w:i w:val="false"/>
          <w:color w:val="000000"/>
          <w:sz w:val="28"/>
        </w:rPr>
        <w:t>11- жол, 19-жол қосындысына</w:t>
      </w:r>
      <w:r>
        <w:br/>
      </w:r>
      <w:r>
        <w:rPr>
          <w:rFonts w:ascii="Times New Roman"/>
          <w:b w:val="false"/>
          <w:i w:val="false"/>
          <w:color w:val="000000"/>
          <w:sz w:val="28"/>
        </w:rPr>
        <w:t>
</w:t>
      </w:r>
      <w:r>
        <w:rPr>
          <w:rFonts w:ascii="Times New Roman"/>
          <w:b w:val="false"/>
          <w:i w:val="false"/>
          <w:color w:val="000000"/>
          <w:sz w:val="28"/>
        </w:rPr>
        <w:t xml:space="preserve">
      26-жол </w:t>
      </w:r>
      <w:r>
        <w:rPr>
          <w:rFonts w:ascii="Times New Roman"/>
          <w:b w:val="false"/>
          <w:i/>
          <w:color w:val="000000"/>
          <w:sz w:val="28"/>
        </w:rPr>
        <w:t xml:space="preserve">= </w:t>
      </w:r>
      <w:r>
        <w:rPr>
          <w:rFonts w:ascii="Times New Roman"/>
          <w:b w:val="false"/>
          <w:i w:val="false"/>
          <w:color w:val="000000"/>
          <w:sz w:val="28"/>
        </w:rPr>
        <w:t>21, 23, 24, 25-жолдар қосындысына</w:t>
      </w:r>
      <w:r>
        <w:br/>
      </w:r>
      <w:r>
        <w:rPr>
          <w:rFonts w:ascii="Times New Roman"/>
          <w:b w:val="false"/>
          <w:i w:val="false"/>
          <w:color w:val="000000"/>
          <w:sz w:val="28"/>
        </w:rPr>
        <w:t>
</w:t>
      </w:r>
      <w:r>
        <w:rPr>
          <w:rFonts w:ascii="Times New Roman"/>
          <w:b w:val="false"/>
          <w:i w:val="false"/>
          <w:color w:val="000000"/>
          <w:sz w:val="28"/>
        </w:rPr>
        <w:t xml:space="preserve">
      31-жол </w:t>
      </w:r>
      <w:r>
        <w:rPr>
          <w:rFonts w:ascii="Times New Roman"/>
          <w:b w:val="false"/>
          <w:i/>
          <w:color w:val="000000"/>
          <w:sz w:val="28"/>
        </w:rPr>
        <w:t xml:space="preserve">= </w:t>
      </w:r>
      <w:r>
        <w:rPr>
          <w:rFonts w:ascii="Times New Roman"/>
          <w:b w:val="false"/>
          <w:i w:val="false"/>
          <w:color w:val="000000"/>
          <w:sz w:val="28"/>
        </w:rPr>
        <w:t>27, 29, 30-жолдар қосындысына</w:t>
      </w:r>
      <w:r>
        <w:br/>
      </w:r>
      <w:r>
        <w:rPr>
          <w:rFonts w:ascii="Times New Roman"/>
          <w:b w:val="false"/>
          <w:i w:val="false"/>
          <w:color w:val="000000"/>
          <w:sz w:val="28"/>
        </w:rPr>
        <w:t>
</w:t>
      </w:r>
      <w:r>
        <w:rPr>
          <w:rFonts w:ascii="Times New Roman"/>
          <w:b w:val="false"/>
          <w:i w:val="false"/>
          <w:color w:val="000000"/>
          <w:sz w:val="28"/>
        </w:rPr>
        <w:t xml:space="preserve">
      39-жол </w:t>
      </w:r>
      <w:r>
        <w:rPr>
          <w:rFonts w:ascii="Times New Roman"/>
          <w:b w:val="false"/>
          <w:i/>
          <w:color w:val="000000"/>
          <w:sz w:val="28"/>
        </w:rPr>
        <w:t xml:space="preserve">= </w:t>
      </w:r>
      <w:r>
        <w:rPr>
          <w:rFonts w:ascii="Times New Roman"/>
          <w:b w:val="false"/>
          <w:i w:val="false"/>
          <w:color w:val="000000"/>
          <w:sz w:val="28"/>
        </w:rPr>
        <w:t>32-ден 38-ді қоса жолдар жиынтығына</w:t>
      </w:r>
      <w:r>
        <w:br/>
      </w:r>
      <w:r>
        <w:rPr>
          <w:rFonts w:ascii="Times New Roman"/>
          <w:b w:val="false"/>
          <w:i w:val="false"/>
          <w:color w:val="000000"/>
          <w:sz w:val="28"/>
        </w:rPr>
        <w:t>
</w:t>
      </w:r>
      <w:r>
        <w:rPr>
          <w:rFonts w:ascii="Times New Roman"/>
          <w:b w:val="false"/>
          <w:i w:val="false"/>
          <w:color w:val="000000"/>
          <w:sz w:val="28"/>
        </w:rPr>
        <w:t xml:space="preserve">
      40-жол </w:t>
      </w:r>
      <w:r>
        <w:rPr>
          <w:rFonts w:ascii="Times New Roman"/>
          <w:b w:val="false"/>
          <w:i/>
          <w:color w:val="000000"/>
          <w:sz w:val="28"/>
        </w:rPr>
        <w:t xml:space="preserve">= </w:t>
      </w:r>
      <w:r>
        <w:rPr>
          <w:rFonts w:ascii="Times New Roman"/>
          <w:b w:val="false"/>
          <w:i w:val="false"/>
          <w:color w:val="000000"/>
          <w:sz w:val="28"/>
        </w:rPr>
        <w:t>26, 31, 39-жолдар қосындысына</w:t>
      </w:r>
      <w:r>
        <w:br/>
      </w:r>
      <w:r>
        <w:rPr>
          <w:rFonts w:ascii="Times New Roman"/>
          <w:b w:val="false"/>
          <w:i w:val="false"/>
          <w:color w:val="000000"/>
          <w:sz w:val="28"/>
        </w:rPr>
        <w:t>
</w:t>
      </w:r>
      <w:r>
        <w:rPr>
          <w:rFonts w:ascii="Times New Roman"/>
          <w:b w:val="false"/>
          <w:i w:val="false"/>
          <w:color w:val="000000"/>
          <w:sz w:val="28"/>
        </w:rPr>
        <w:t>
      20-жол = 40-жол әр бағандар үшін</w:t>
      </w:r>
      <w:r>
        <w:br/>
      </w:r>
      <w:r>
        <w:rPr>
          <w:rFonts w:ascii="Times New Roman"/>
          <w:b w:val="false"/>
          <w:i w:val="false"/>
          <w:color w:val="000000"/>
          <w:sz w:val="28"/>
        </w:rPr>
        <w:t>
</w:t>
      </w:r>
      <w:r>
        <w:rPr>
          <w:rFonts w:ascii="Times New Roman"/>
          <w:b w:val="false"/>
          <w:i w:val="false"/>
          <w:color w:val="000000"/>
          <w:sz w:val="28"/>
        </w:rPr>
        <w:t>
      7-бөлім. «Ақша қозғалысы туралы ақпарат».</w:t>
      </w:r>
      <w:r>
        <w:br/>
      </w:r>
      <w:r>
        <w:rPr>
          <w:rFonts w:ascii="Times New Roman"/>
          <w:b w:val="false"/>
          <w:i w:val="false"/>
          <w:color w:val="000000"/>
          <w:sz w:val="28"/>
        </w:rPr>
        <w:t>
</w:t>
      </w:r>
      <w:r>
        <w:rPr>
          <w:rFonts w:ascii="Times New Roman"/>
          <w:b w:val="false"/>
          <w:i w:val="false"/>
          <w:color w:val="000000"/>
          <w:sz w:val="28"/>
        </w:rPr>
        <w:t>
      16-жол = 1-жол - 8-жол</w:t>
      </w:r>
      <w:r>
        <w:br/>
      </w:r>
      <w:r>
        <w:rPr>
          <w:rFonts w:ascii="Times New Roman"/>
          <w:b w:val="false"/>
          <w:i w:val="false"/>
          <w:color w:val="000000"/>
          <w:sz w:val="28"/>
        </w:rPr>
        <w:t>
</w:t>
      </w:r>
      <w:r>
        <w:rPr>
          <w:rFonts w:ascii="Times New Roman"/>
          <w:b w:val="false"/>
          <w:i w:val="false"/>
          <w:color w:val="000000"/>
          <w:sz w:val="28"/>
        </w:rPr>
        <w:t>
      31-жол = 17-жол - 24-жол</w:t>
      </w:r>
      <w:r>
        <w:br/>
      </w:r>
      <w:r>
        <w:rPr>
          <w:rFonts w:ascii="Times New Roman"/>
          <w:b w:val="false"/>
          <w:i w:val="false"/>
          <w:color w:val="000000"/>
          <w:sz w:val="28"/>
        </w:rPr>
        <w:t>
</w:t>
      </w:r>
      <w:r>
        <w:rPr>
          <w:rFonts w:ascii="Times New Roman"/>
          <w:b w:val="false"/>
          <w:i w:val="false"/>
          <w:color w:val="000000"/>
          <w:sz w:val="28"/>
        </w:rPr>
        <w:t>
      47-жол = 32-жол - 40-жол</w:t>
      </w:r>
      <w:r>
        <w:br/>
      </w:r>
      <w:r>
        <w:rPr>
          <w:rFonts w:ascii="Times New Roman"/>
          <w:b w:val="false"/>
          <w:i w:val="false"/>
          <w:color w:val="000000"/>
          <w:sz w:val="28"/>
        </w:rPr>
        <w:t>
</w:t>
      </w:r>
      <w:r>
        <w:rPr>
          <w:rFonts w:ascii="Times New Roman"/>
          <w:b w:val="false"/>
          <w:i w:val="false"/>
          <w:color w:val="000000"/>
          <w:sz w:val="28"/>
        </w:rPr>
        <w:t xml:space="preserve">
      48-жол </w:t>
      </w:r>
      <w:r>
        <w:rPr>
          <w:rFonts w:ascii="Times New Roman"/>
          <w:b w:val="false"/>
          <w:i/>
          <w:color w:val="000000"/>
          <w:sz w:val="28"/>
        </w:rPr>
        <w:t xml:space="preserve">= </w:t>
      </w:r>
      <w:r>
        <w:rPr>
          <w:rFonts w:ascii="Times New Roman"/>
          <w:b w:val="false"/>
          <w:i w:val="false"/>
          <w:color w:val="000000"/>
          <w:sz w:val="28"/>
        </w:rPr>
        <w:t>16, 31, 47-жолдар қосындысына</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1-жол 2-баған 6-бөлім +/- 48-жол 1-баған 7-бөлім = 1-жол 1-баған</w:t>
      </w:r>
      <w:r>
        <w:br/>
      </w:r>
      <w:r>
        <w:rPr>
          <w:rFonts w:ascii="Times New Roman"/>
          <w:b w:val="false"/>
          <w:i w:val="false"/>
          <w:color w:val="000000"/>
          <w:sz w:val="28"/>
        </w:rPr>
        <w:t>
</w:t>
      </w:r>
      <w:r>
        <w:rPr>
          <w:rFonts w:ascii="Times New Roman"/>
          <w:b w:val="false"/>
          <w:i w:val="false"/>
          <w:color w:val="000000"/>
          <w:sz w:val="28"/>
        </w:rPr>
        <w:t>
      8-бөлім. «Валюталық айқындама бойынша ақпарат».</w:t>
      </w:r>
      <w:r>
        <w:br/>
      </w:r>
      <w:r>
        <w:rPr>
          <w:rFonts w:ascii="Times New Roman"/>
          <w:b w:val="false"/>
          <w:i w:val="false"/>
          <w:color w:val="000000"/>
          <w:sz w:val="28"/>
        </w:rPr>
        <w:t>
</w:t>
      </w:r>
      <w:r>
        <w:rPr>
          <w:rFonts w:ascii="Times New Roman"/>
          <w:b w:val="false"/>
          <w:i w:val="false"/>
          <w:color w:val="000000"/>
          <w:sz w:val="28"/>
        </w:rPr>
        <w:t xml:space="preserve">
      10-жол </w:t>
      </w:r>
      <w:r>
        <w:rPr>
          <w:rFonts w:ascii="Times New Roman"/>
          <w:b w:val="false"/>
          <w:i/>
          <w:color w:val="000000"/>
          <w:sz w:val="28"/>
        </w:rPr>
        <w:t xml:space="preserve">= </w:t>
      </w:r>
      <w:r>
        <w:rPr>
          <w:rFonts w:ascii="Times New Roman"/>
          <w:b w:val="false"/>
          <w:i w:val="false"/>
          <w:color w:val="000000"/>
          <w:sz w:val="28"/>
        </w:rPr>
        <w:t>1, 6-жолдар қосындысына</w:t>
      </w:r>
      <w:r>
        <w:br/>
      </w:r>
      <w:r>
        <w:rPr>
          <w:rFonts w:ascii="Times New Roman"/>
          <w:b w:val="false"/>
          <w:i w:val="false"/>
          <w:color w:val="000000"/>
          <w:sz w:val="28"/>
        </w:rPr>
        <w:t>
</w:t>
      </w:r>
      <w:r>
        <w:rPr>
          <w:rFonts w:ascii="Times New Roman"/>
          <w:b w:val="false"/>
          <w:i w:val="false"/>
          <w:color w:val="000000"/>
          <w:sz w:val="28"/>
        </w:rPr>
        <w:t xml:space="preserve">
      23-жол </w:t>
      </w:r>
      <w:r>
        <w:rPr>
          <w:rFonts w:ascii="Times New Roman"/>
          <w:b w:val="false"/>
          <w:i/>
          <w:color w:val="000000"/>
          <w:sz w:val="28"/>
        </w:rPr>
        <w:t xml:space="preserve">= </w:t>
      </w:r>
      <w:r>
        <w:rPr>
          <w:rFonts w:ascii="Times New Roman"/>
          <w:b w:val="false"/>
          <w:i w:val="false"/>
          <w:color w:val="000000"/>
          <w:sz w:val="28"/>
        </w:rPr>
        <w:t>11, 17-жолдар қосындысына</w:t>
      </w:r>
      <w:r>
        <w:br/>
      </w:r>
      <w:r>
        <w:rPr>
          <w:rFonts w:ascii="Times New Roman"/>
          <w:b w:val="false"/>
          <w:i w:val="false"/>
          <w:color w:val="000000"/>
          <w:sz w:val="28"/>
        </w:rPr>
        <w:t>
</w:t>
      </w:r>
      <w:r>
        <w:rPr>
          <w:rFonts w:ascii="Times New Roman"/>
          <w:b w:val="false"/>
          <w:i w:val="false"/>
          <w:color w:val="000000"/>
          <w:sz w:val="28"/>
        </w:rPr>
        <w:t xml:space="preserve">
      24-жол </w:t>
      </w:r>
      <w:r>
        <w:rPr>
          <w:rFonts w:ascii="Times New Roman"/>
          <w:b w:val="false"/>
          <w:i/>
          <w:color w:val="000000"/>
          <w:sz w:val="28"/>
        </w:rPr>
        <w:t xml:space="preserve">= </w:t>
      </w:r>
      <w:r>
        <w:rPr>
          <w:rFonts w:ascii="Times New Roman"/>
          <w:b w:val="false"/>
          <w:i w:val="false"/>
          <w:color w:val="000000"/>
          <w:sz w:val="28"/>
        </w:rPr>
        <w:t>10-жол - 23-жол</w:t>
      </w:r>
      <w:r>
        <w:br/>
      </w:r>
      <w:r>
        <w:rPr>
          <w:rFonts w:ascii="Times New Roman"/>
          <w:b w:val="false"/>
          <w:i w:val="false"/>
          <w:color w:val="000000"/>
          <w:sz w:val="28"/>
        </w:rPr>
        <w:t>
</w:t>
      </w:r>
      <w:r>
        <w:rPr>
          <w:rFonts w:ascii="Times New Roman"/>
          <w:b w:val="false"/>
          <w:i w:val="false"/>
          <w:color w:val="000000"/>
          <w:sz w:val="28"/>
        </w:rPr>
        <w:t>
      Бөлімдер аралығында бақылау</w:t>
      </w:r>
      <w:r>
        <w:br/>
      </w:r>
      <w:r>
        <w:rPr>
          <w:rFonts w:ascii="Times New Roman"/>
          <w:b w:val="false"/>
          <w:i w:val="false"/>
          <w:color w:val="000000"/>
          <w:sz w:val="28"/>
        </w:rPr>
        <w:t>
</w:t>
      </w:r>
      <w:r>
        <w:rPr>
          <w:rFonts w:ascii="Times New Roman"/>
          <w:b w:val="false"/>
          <w:i w:val="false"/>
          <w:color w:val="000000"/>
          <w:sz w:val="28"/>
        </w:rPr>
        <w:t xml:space="preserve">
      20-жол 1-баған 6-бөлім </w:t>
      </w:r>
      <w:r>
        <w:rPr>
          <w:rFonts w:ascii="Times New Roman"/>
          <w:b w:val="false"/>
          <w:i w:val="false"/>
          <w:color w:val="000000"/>
          <w:sz w:val="28"/>
          <w:u w:val="single"/>
        </w:rPr>
        <w:t>&gt;</w:t>
      </w:r>
      <w:r>
        <w:rPr>
          <w:rFonts w:ascii="Times New Roman"/>
          <w:b w:val="false"/>
          <w:i w:val="false"/>
          <w:color w:val="000000"/>
          <w:sz w:val="28"/>
        </w:rPr>
        <w:t xml:space="preserve"> 10-жол 1-баған 8-бөлім</w:t>
      </w:r>
      <w:r>
        <w:br/>
      </w:r>
      <w:r>
        <w:rPr>
          <w:rFonts w:ascii="Times New Roman"/>
          <w:b w:val="false"/>
          <w:i w:val="false"/>
          <w:color w:val="000000"/>
          <w:sz w:val="28"/>
        </w:rPr>
        <w:t>
</w:t>
      </w:r>
      <w:r>
        <w:rPr>
          <w:rFonts w:ascii="Times New Roman"/>
          <w:b w:val="false"/>
          <w:i w:val="false"/>
          <w:color w:val="000000"/>
          <w:sz w:val="28"/>
        </w:rPr>
        <w:t xml:space="preserve">
      26, 31-жолдар жиынтығына 1- баған 6-бөлім </w:t>
      </w:r>
      <w:r>
        <w:rPr>
          <w:rFonts w:ascii="Times New Roman"/>
          <w:b w:val="false"/>
          <w:i w:val="false"/>
          <w:color w:val="000000"/>
          <w:sz w:val="28"/>
          <w:u w:val="single"/>
        </w:rPr>
        <w:t>&gt;</w:t>
      </w:r>
      <w:r>
        <w:rPr>
          <w:rFonts w:ascii="Times New Roman"/>
          <w:b w:val="false"/>
          <w:i w:val="false"/>
          <w:color w:val="000000"/>
          <w:sz w:val="28"/>
        </w:rPr>
        <w:t xml:space="preserve"> 23-жол 1-баған 8-бөлім</w:t>
      </w:r>
      <w:r>
        <w:br/>
      </w:r>
      <w:r>
        <w:rPr>
          <w:rFonts w:ascii="Times New Roman"/>
          <w:b w:val="false"/>
          <w:i w:val="false"/>
          <w:color w:val="000000"/>
          <w:sz w:val="28"/>
        </w:rPr>
        <w:t>
</w:t>
      </w:r>
      <w:r>
        <w:rPr>
          <w:rFonts w:ascii="Times New Roman"/>
          <w:b w:val="false"/>
          <w:i w:val="false"/>
          <w:color w:val="000000"/>
          <w:sz w:val="28"/>
        </w:rPr>
        <w:t xml:space="preserve">
      1-жол 1-баған 6-бөлім </w:t>
      </w:r>
      <w:r>
        <w:rPr>
          <w:rFonts w:ascii="Times New Roman"/>
          <w:b w:val="false"/>
          <w:i w:val="false"/>
          <w:color w:val="000000"/>
          <w:sz w:val="28"/>
          <w:u w:val="single"/>
        </w:rPr>
        <w:t>&gt;</w:t>
      </w:r>
      <w:r>
        <w:rPr>
          <w:rFonts w:ascii="Times New Roman"/>
          <w:b w:val="false"/>
          <w:i w:val="false"/>
          <w:color w:val="000000"/>
          <w:sz w:val="28"/>
        </w:rPr>
        <w:t xml:space="preserve"> 2- жол 1-баған 8-бөлім</w:t>
      </w:r>
      <w:r>
        <w:br/>
      </w:r>
      <w:r>
        <w:rPr>
          <w:rFonts w:ascii="Times New Roman"/>
          <w:b w:val="false"/>
          <w:i w:val="false"/>
          <w:color w:val="000000"/>
          <w:sz w:val="28"/>
        </w:rPr>
        <w:t>
</w:t>
      </w:r>
      <w:r>
        <w:rPr>
          <w:rFonts w:ascii="Times New Roman"/>
          <w:b w:val="false"/>
          <w:i w:val="false"/>
          <w:color w:val="000000"/>
          <w:sz w:val="28"/>
        </w:rPr>
        <w:t xml:space="preserve">
      2-жол 1-баған 6-бөлім </w:t>
      </w:r>
      <w:r>
        <w:rPr>
          <w:rFonts w:ascii="Times New Roman"/>
          <w:b w:val="false"/>
          <w:i w:val="false"/>
          <w:color w:val="000000"/>
          <w:sz w:val="28"/>
          <w:u w:val="single"/>
        </w:rPr>
        <w:t>&gt;</w:t>
      </w:r>
      <w:r>
        <w:rPr>
          <w:rFonts w:ascii="Times New Roman"/>
          <w:b w:val="false"/>
          <w:i w:val="false"/>
          <w:color w:val="000000"/>
          <w:sz w:val="28"/>
        </w:rPr>
        <w:t xml:space="preserve"> 3-жол 1-баған 8-бөлім</w:t>
      </w:r>
      <w:r>
        <w:br/>
      </w:r>
      <w:r>
        <w:rPr>
          <w:rFonts w:ascii="Times New Roman"/>
          <w:b w:val="false"/>
          <w:i w:val="false"/>
          <w:color w:val="000000"/>
          <w:sz w:val="28"/>
        </w:rPr>
        <w:t>
</w:t>
      </w:r>
      <w:r>
        <w:rPr>
          <w:rFonts w:ascii="Times New Roman"/>
          <w:b w:val="false"/>
          <w:i w:val="false"/>
          <w:color w:val="000000"/>
          <w:sz w:val="28"/>
        </w:rPr>
        <w:t xml:space="preserve">
      3-жол 1-баған 6-бөлім </w:t>
      </w:r>
      <w:r>
        <w:rPr>
          <w:rFonts w:ascii="Times New Roman"/>
          <w:b w:val="false"/>
          <w:i w:val="false"/>
          <w:color w:val="000000"/>
          <w:sz w:val="28"/>
          <w:u w:val="single"/>
        </w:rPr>
        <w:t>&gt;</w:t>
      </w:r>
      <w:r>
        <w:rPr>
          <w:rFonts w:ascii="Times New Roman"/>
          <w:b w:val="false"/>
          <w:i w:val="false"/>
          <w:color w:val="000000"/>
          <w:sz w:val="28"/>
        </w:rPr>
        <w:t xml:space="preserve"> 4-жол 1-баған 8-бөлім</w:t>
      </w:r>
      <w:r>
        <w:br/>
      </w:r>
      <w:r>
        <w:rPr>
          <w:rFonts w:ascii="Times New Roman"/>
          <w:b w:val="false"/>
          <w:i w:val="false"/>
          <w:color w:val="000000"/>
          <w:sz w:val="28"/>
        </w:rPr>
        <w:t>
</w:t>
      </w:r>
      <w:r>
        <w:rPr>
          <w:rFonts w:ascii="Times New Roman"/>
          <w:b w:val="false"/>
          <w:i w:val="false"/>
          <w:color w:val="000000"/>
          <w:sz w:val="28"/>
        </w:rPr>
        <w:t xml:space="preserve">
      11-жол 1-баған 6-бөлім </w:t>
      </w:r>
      <w:r>
        <w:rPr>
          <w:rFonts w:ascii="Times New Roman"/>
          <w:b w:val="false"/>
          <w:i w:val="false"/>
          <w:color w:val="000000"/>
          <w:sz w:val="28"/>
          <w:u w:val="single"/>
        </w:rPr>
        <w:t>&gt;</w:t>
      </w:r>
      <w:r>
        <w:rPr>
          <w:rFonts w:ascii="Times New Roman"/>
          <w:b w:val="false"/>
          <w:i w:val="false"/>
          <w:color w:val="000000"/>
          <w:sz w:val="28"/>
        </w:rPr>
        <w:t xml:space="preserve"> 1-жол 1-баған 8-бөлім</w:t>
      </w:r>
      <w:r>
        <w:br/>
      </w:r>
      <w:r>
        <w:rPr>
          <w:rFonts w:ascii="Times New Roman"/>
          <w:b w:val="false"/>
          <w:i w:val="false"/>
          <w:color w:val="000000"/>
          <w:sz w:val="28"/>
        </w:rPr>
        <w:t>
</w:t>
      </w:r>
      <w:r>
        <w:rPr>
          <w:rFonts w:ascii="Times New Roman"/>
          <w:b w:val="false"/>
          <w:i w:val="false"/>
          <w:color w:val="000000"/>
          <w:sz w:val="28"/>
        </w:rPr>
        <w:t xml:space="preserve">
      12-жол 1-баған 6-бөлім </w:t>
      </w:r>
      <w:r>
        <w:rPr>
          <w:rFonts w:ascii="Times New Roman"/>
          <w:b w:val="false"/>
          <w:i w:val="false"/>
          <w:color w:val="000000"/>
          <w:sz w:val="28"/>
          <w:u w:val="single"/>
        </w:rPr>
        <w:t>&gt;</w:t>
      </w:r>
      <w:r>
        <w:rPr>
          <w:rFonts w:ascii="Times New Roman"/>
          <w:b w:val="false"/>
          <w:i w:val="false"/>
          <w:color w:val="000000"/>
          <w:sz w:val="28"/>
        </w:rPr>
        <w:t xml:space="preserve"> 7-жол 1-баған 8-бөлім</w:t>
      </w:r>
      <w:r>
        <w:br/>
      </w:r>
      <w:r>
        <w:rPr>
          <w:rFonts w:ascii="Times New Roman"/>
          <w:b w:val="false"/>
          <w:i w:val="false"/>
          <w:color w:val="000000"/>
          <w:sz w:val="28"/>
        </w:rPr>
        <w:t>
</w:t>
      </w:r>
      <w:r>
        <w:rPr>
          <w:rFonts w:ascii="Times New Roman"/>
          <w:b w:val="false"/>
          <w:i w:val="false"/>
          <w:color w:val="000000"/>
          <w:sz w:val="28"/>
        </w:rPr>
        <w:t xml:space="preserve">
      13-жол 1-баған 6-бөлім </w:t>
      </w:r>
      <w:r>
        <w:rPr>
          <w:rFonts w:ascii="Times New Roman"/>
          <w:b w:val="false"/>
          <w:i w:val="false"/>
          <w:color w:val="000000"/>
          <w:sz w:val="28"/>
          <w:u w:val="single"/>
        </w:rPr>
        <w:t>&gt;</w:t>
      </w:r>
      <w:r>
        <w:rPr>
          <w:rFonts w:ascii="Times New Roman"/>
          <w:b w:val="false"/>
          <w:i w:val="false"/>
          <w:color w:val="000000"/>
          <w:sz w:val="28"/>
        </w:rPr>
        <w:t xml:space="preserve"> 8-жол 1-баған 8-бөлім</w:t>
      </w:r>
      <w:r>
        <w:br/>
      </w:r>
      <w:r>
        <w:rPr>
          <w:rFonts w:ascii="Times New Roman"/>
          <w:b w:val="false"/>
          <w:i w:val="false"/>
          <w:color w:val="000000"/>
          <w:sz w:val="28"/>
        </w:rPr>
        <w:t>
</w:t>
      </w:r>
      <w:r>
        <w:rPr>
          <w:rFonts w:ascii="Times New Roman"/>
          <w:b w:val="false"/>
          <w:i w:val="false"/>
          <w:color w:val="000000"/>
          <w:sz w:val="28"/>
        </w:rPr>
        <w:t xml:space="preserve">
      19-жол 1-баған 6-бөлім </w:t>
      </w:r>
      <w:r>
        <w:rPr>
          <w:rFonts w:ascii="Times New Roman"/>
          <w:b w:val="false"/>
          <w:i w:val="false"/>
          <w:color w:val="000000"/>
          <w:sz w:val="28"/>
          <w:u w:val="single"/>
        </w:rPr>
        <w:t>&gt;</w:t>
      </w:r>
      <w:r>
        <w:rPr>
          <w:rFonts w:ascii="Times New Roman"/>
          <w:b w:val="false"/>
          <w:i w:val="false"/>
          <w:color w:val="000000"/>
          <w:sz w:val="28"/>
        </w:rPr>
        <w:t xml:space="preserve"> 6-жол 1-баған 8-бөлім</w:t>
      </w:r>
      <w:r>
        <w:br/>
      </w:r>
      <w:r>
        <w:rPr>
          <w:rFonts w:ascii="Times New Roman"/>
          <w:b w:val="false"/>
          <w:i w:val="false"/>
          <w:color w:val="000000"/>
          <w:sz w:val="28"/>
        </w:rPr>
        <w:t>
</w:t>
      </w:r>
      <w:r>
        <w:rPr>
          <w:rFonts w:ascii="Times New Roman"/>
          <w:b w:val="false"/>
          <w:i w:val="false"/>
          <w:color w:val="000000"/>
          <w:sz w:val="28"/>
        </w:rPr>
        <w:t xml:space="preserve">
      21-жол 1-баған 6-бөлім </w:t>
      </w:r>
      <w:r>
        <w:rPr>
          <w:rFonts w:ascii="Times New Roman"/>
          <w:b w:val="false"/>
          <w:i w:val="false"/>
          <w:color w:val="000000"/>
          <w:sz w:val="28"/>
          <w:u w:val="single"/>
        </w:rPr>
        <w:t>&gt;</w:t>
      </w:r>
      <w:r>
        <w:rPr>
          <w:rFonts w:ascii="Times New Roman"/>
          <w:b w:val="false"/>
          <w:i w:val="false"/>
          <w:color w:val="000000"/>
          <w:sz w:val="28"/>
        </w:rPr>
        <w:t xml:space="preserve"> 12-жол 1-баған 8-бөлім</w:t>
      </w:r>
      <w:r>
        <w:br/>
      </w:r>
      <w:r>
        <w:rPr>
          <w:rFonts w:ascii="Times New Roman"/>
          <w:b w:val="false"/>
          <w:i w:val="false"/>
          <w:color w:val="000000"/>
          <w:sz w:val="28"/>
        </w:rPr>
        <w:t>
</w:t>
      </w:r>
      <w:r>
        <w:rPr>
          <w:rFonts w:ascii="Times New Roman"/>
          <w:b w:val="false"/>
          <w:i w:val="false"/>
          <w:color w:val="000000"/>
          <w:sz w:val="28"/>
        </w:rPr>
        <w:t xml:space="preserve">
      22-жол 1-баған 6-бөлім </w:t>
      </w:r>
      <w:r>
        <w:rPr>
          <w:rFonts w:ascii="Times New Roman"/>
          <w:b w:val="false"/>
          <w:i w:val="false"/>
          <w:color w:val="000000"/>
          <w:sz w:val="28"/>
          <w:u w:val="single"/>
        </w:rPr>
        <w:t>&gt;</w:t>
      </w:r>
      <w:r>
        <w:rPr>
          <w:rFonts w:ascii="Times New Roman"/>
          <w:b w:val="false"/>
          <w:i w:val="false"/>
          <w:color w:val="000000"/>
          <w:sz w:val="28"/>
        </w:rPr>
        <w:t xml:space="preserve"> 13-жол 1-баған 8-бөлім</w:t>
      </w:r>
      <w:r>
        <w:br/>
      </w:r>
      <w:r>
        <w:rPr>
          <w:rFonts w:ascii="Times New Roman"/>
          <w:b w:val="false"/>
          <w:i w:val="false"/>
          <w:color w:val="000000"/>
          <w:sz w:val="28"/>
        </w:rPr>
        <w:t>
</w:t>
      </w:r>
      <w:r>
        <w:rPr>
          <w:rFonts w:ascii="Times New Roman"/>
          <w:b w:val="false"/>
          <w:i w:val="false"/>
          <w:color w:val="000000"/>
          <w:sz w:val="28"/>
        </w:rPr>
        <w:t xml:space="preserve">
      25-жол 1-баған 6-бөлім </w:t>
      </w:r>
      <w:r>
        <w:rPr>
          <w:rFonts w:ascii="Times New Roman"/>
          <w:b w:val="false"/>
          <w:i w:val="false"/>
          <w:color w:val="000000"/>
          <w:sz w:val="28"/>
          <w:u w:val="single"/>
        </w:rPr>
        <w:t>&gt;</w:t>
      </w:r>
      <w:r>
        <w:rPr>
          <w:rFonts w:ascii="Times New Roman"/>
          <w:b w:val="false"/>
          <w:i w:val="false"/>
          <w:color w:val="000000"/>
          <w:sz w:val="28"/>
        </w:rPr>
        <w:t xml:space="preserve"> 16-жол 1-баған 8-бөлім</w:t>
      </w:r>
      <w:r>
        <w:br/>
      </w:r>
      <w:r>
        <w:rPr>
          <w:rFonts w:ascii="Times New Roman"/>
          <w:b w:val="false"/>
          <w:i w:val="false"/>
          <w:color w:val="000000"/>
          <w:sz w:val="28"/>
        </w:rPr>
        <w:t>
</w:t>
      </w:r>
      <w:r>
        <w:rPr>
          <w:rFonts w:ascii="Times New Roman"/>
          <w:b w:val="false"/>
          <w:i w:val="false"/>
          <w:color w:val="000000"/>
          <w:sz w:val="28"/>
        </w:rPr>
        <w:t xml:space="preserve">
      27-жол 1-баған 6-бөлім </w:t>
      </w:r>
      <w:r>
        <w:rPr>
          <w:rFonts w:ascii="Times New Roman"/>
          <w:b w:val="false"/>
          <w:i w:val="false"/>
          <w:color w:val="000000"/>
          <w:sz w:val="28"/>
          <w:u w:val="single"/>
        </w:rPr>
        <w:t>&gt;</w:t>
      </w:r>
      <w:r>
        <w:rPr>
          <w:rFonts w:ascii="Times New Roman"/>
          <w:b w:val="false"/>
          <w:i w:val="false"/>
          <w:color w:val="000000"/>
          <w:sz w:val="28"/>
        </w:rPr>
        <w:t xml:space="preserve"> 18-жол 1-баған 8-бөлім</w:t>
      </w:r>
      <w:r>
        <w:br/>
      </w:r>
      <w:r>
        <w:rPr>
          <w:rFonts w:ascii="Times New Roman"/>
          <w:b w:val="false"/>
          <w:i w:val="false"/>
          <w:color w:val="000000"/>
          <w:sz w:val="28"/>
        </w:rPr>
        <w:t>
</w:t>
      </w:r>
      <w:r>
        <w:rPr>
          <w:rFonts w:ascii="Times New Roman"/>
          <w:b w:val="false"/>
          <w:i w:val="false"/>
          <w:color w:val="000000"/>
          <w:sz w:val="28"/>
        </w:rPr>
        <w:t xml:space="preserve">
      31-жол 1-баған 6-бөлім </w:t>
      </w:r>
      <w:r>
        <w:rPr>
          <w:rFonts w:ascii="Times New Roman"/>
          <w:b w:val="false"/>
          <w:i w:val="false"/>
          <w:color w:val="000000"/>
          <w:sz w:val="28"/>
          <w:u w:val="single"/>
        </w:rPr>
        <w:t>&gt;</w:t>
      </w:r>
      <w:r>
        <w:rPr>
          <w:rFonts w:ascii="Times New Roman"/>
          <w:b w:val="false"/>
          <w:i w:val="false"/>
          <w:color w:val="000000"/>
          <w:sz w:val="28"/>
        </w:rPr>
        <w:t xml:space="preserve"> 17-жол 1-баған 8-бөлім</w:t>
      </w:r>
    </w:p>
    <w:bookmarkEnd w:id="15"/>
    <w:bookmarkStart w:name="z19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 216 бұйрығына 11-қосымша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2"/>
        <w:gridCol w:w="2894"/>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13 тамыздағы № 216 бұйрығына 11-қосымша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 xml:space="preserve">йекті емес деректерді беру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за</w:t>
            </w:r>
            <w:r>
              <w:rPr>
                <w:rFonts w:ascii="Times New Roman"/>
                <w:b/>
                <w:i w:val="false"/>
                <w:color w:val="000000"/>
                <w:sz w:val="20"/>
              </w:rPr>
              <w:t>ң</w:t>
            </w:r>
            <w:r>
              <w:rPr>
                <w:rFonts w:ascii="Times New Roman"/>
                <w:b/>
                <w:i w:val="false"/>
                <w:color w:val="000000"/>
                <w:sz w:val="20"/>
              </w:rPr>
              <w:t>намасына с</w:t>
            </w:r>
            <w:r>
              <w:rPr>
                <w:rFonts w:ascii="Times New Roman"/>
                <w:b/>
                <w:i w:val="false"/>
                <w:color w:val="000000"/>
                <w:sz w:val="20"/>
              </w:rPr>
              <w:t>ә</w:t>
            </w:r>
            <w:r>
              <w:rPr>
                <w:rFonts w:ascii="Times New Roman"/>
                <w:b/>
                <w:i w:val="false"/>
                <w:color w:val="000000"/>
                <w:sz w:val="20"/>
              </w:rPr>
              <w:t xml:space="preserve">йкес 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0031102</w:t>
            </w:r>
            <w:r>
              <w:br/>
            </w:r>
            <w:r>
              <w:rPr>
                <w:rFonts w:ascii="Times New Roman"/>
                <w:b w:val="false"/>
                <w:i w:val="false"/>
                <w:color w:val="000000"/>
                <w:sz w:val="20"/>
              </w:rPr>
              <w:t>
</w:t>
            </w:r>
            <w:r>
              <w:rPr>
                <w:rFonts w:ascii="Times New Roman"/>
                <w:b w:val="false"/>
                <w:i w:val="false"/>
                <w:color w:val="000000"/>
                <w:sz w:val="20"/>
              </w:rPr>
              <w:t>Код статистической формы 0031102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кәсіпорын қызметі туралы есеп</w:t>
            </w:r>
            <w:r>
              <w:br/>
            </w:r>
            <w:r>
              <w:rPr>
                <w:rFonts w:ascii="Times New Roman"/>
                <w:b/>
                <w:i w:val="false"/>
                <w:color w:val="000000"/>
                <w:sz w:val="20"/>
              </w:rPr>
              <w:t>
Отчет о деятельности малого предприятия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нысаны</w:t>
            </w:r>
            <w:r>
              <w:br/>
            </w:r>
            <w:r>
              <w:rPr>
                <w:rFonts w:ascii="Times New Roman"/>
                <w:b w:val="false"/>
                <w:i w:val="false"/>
                <w:color w:val="000000"/>
                <w:sz w:val="20"/>
              </w:rPr>
              <w:t>
</w:t>
            </w:r>
            <w:r>
              <w:rPr>
                <w:rFonts w:ascii="Times New Roman"/>
                <w:b w:val="false"/>
                <w:i w:val="false"/>
                <w:color w:val="000000"/>
                <w:sz w:val="20"/>
              </w:rPr>
              <w:t>Форма 2-МП</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тоқсан</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 xml:space="preserve">|__|__|    </w:t>
            </w:r>
            <w:r>
              <w:rPr>
                <w:rFonts w:ascii="Times New Roman"/>
                <w:b w:val="false"/>
                <w:i w:val="false"/>
                <w:color w:val="000000"/>
                <w:sz w:val="20"/>
              </w:rPr>
              <w:t>квартал</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мерзімі есепті кезе</w:t>
            </w:r>
            <w:r>
              <w:rPr>
                <w:rFonts w:ascii="Times New Roman"/>
                <w:b/>
                <w:i w:val="false"/>
                <w:color w:val="000000"/>
                <w:sz w:val="20"/>
              </w:rPr>
              <w:t>ң</w:t>
            </w:r>
            <w:r>
              <w:rPr>
                <w:rFonts w:ascii="Times New Roman"/>
                <w:b/>
                <w:i w:val="false"/>
                <w:color w:val="000000"/>
                <w:sz w:val="20"/>
              </w:rPr>
              <w:t>нен кейінгі 25-ші 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282"/>
        <w:gridCol w:w="2082"/>
      </w:tblGrid>
      <w:tr>
        <w:trPr>
          <w:trHeight w:val="43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кезеңдегі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xml:space="preserve">
      Укажите информацию об объеме произведенной продукции и оказанных услуг, доходе от реализации и оказания услуг,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329"/>
        <w:gridCol w:w="3450"/>
        <w:gridCol w:w="3683"/>
      </w:tblGrid>
      <w:tr>
        <w:trPr>
          <w:trHeight w:val="11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*ҚҚС- Қосымша құн салығы.</w:t>
      </w:r>
      <w:r>
        <w:br/>
      </w:r>
      <w:r>
        <w:rPr>
          <w:rFonts w:ascii="Times New Roman"/>
          <w:b w:val="false"/>
          <w:i w:val="false"/>
          <w:color w:val="000000"/>
          <w:sz w:val="28"/>
        </w:rPr>
        <w:t>
      *НДС- Налог на добавленную стоимость.</w:t>
      </w:r>
    </w:p>
    <w:p>
      <w:pPr>
        <w:spacing w:after="0"/>
        <w:ind w:left="0"/>
        <w:jc w:val="both"/>
      </w:pPr>
      <w:r>
        <w:rPr>
          <w:rFonts w:ascii="Times New Roman"/>
          <w:b/>
          <w:i w:val="false"/>
          <w:color w:val="000000"/>
          <w:sz w:val="28"/>
        </w:rPr>
        <w:t>      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033"/>
        <w:gridCol w:w="1699"/>
        <w:gridCol w:w="3419"/>
        <w:gridCol w:w="3458"/>
      </w:tblGrid>
      <w:tr>
        <w:trPr>
          <w:trHeight w:val="132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*ЭҚЖЖ- Экономикалық қызмет түрлерінің жалпы жіктеуіші.</w:t>
      </w:r>
      <w:r>
        <w:br/>
      </w:r>
      <w:r>
        <w:rPr>
          <w:rFonts w:ascii="Times New Roman"/>
          <w:b w:val="false"/>
          <w:i w:val="false"/>
          <w:color w:val="000000"/>
          <w:sz w:val="28"/>
        </w:rPr>
        <w:t>
      *ОКЭД- Общий классификатор видов экономической деятельности.</w:t>
      </w:r>
    </w:p>
    <w:p>
      <w:pPr>
        <w:spacing w:after="0"/>
        <w:ind w:left="0"/>
        <w:jc w:val="both"/>
      </w:pPr>
      <w:r>
        <w:rPr>
          <w:rFonts w:ascii="Times New Roman"/>
          <w:b/>
          <w:i w:val="false"/>
          <w:color w:val="000000"/>
          <w:sz w:val="28"/>
        </w:rPr>
        <w:t>      3. Кәсіпорынның қаржы-шаруашылық қызметінің нәтижелерін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974"/>
        <w:gridCol w:w="3479"/>
      </w:tblGrid>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 6010)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сатылып алынған тауарларды өткізуден түскен кіріс</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 (счет 7010)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 7100)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 (7710 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 7710)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5554"/>
        <w:gridCol w:w="1438"/>
        <w:gridCol w:w="2568"/>
        <w:gridCol w:w="1901"/>
      </w:tblGrid>
      <w:tr>
        <w:trPr>
          <w:trHeight w:val="36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непроизводстенные расходы</w:t>
            </w:r>
          </w:p>
        </w:tc>
      </w:tr>
      <w:tr>
        <w:trPr>
          <w:trHeight w:val="19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дайын өнімдер мен жиынтықтаушы бұйымдар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 (счет 1310)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шығындар</w:t>
            </w:r>
            <w:r>
              <w:br/>
            </w:r>
            <w:r>
              <w:rPr>
                <w:rFonts w:ascii="Times New Roman"/>
                <w:b w:val="false"/>
                <w:i w:val="false"/>
                <w:color w:val="000000"/>
                <w:sz w:val="20"/>
              </w:rPr>
              <w:t>
</w:t>
            </w:r>
            <w:r>
              <w:rPr>
                <w:rFonts w:ascii="Times New Roman"/>
                <w:b w:val="false"/>
                <w:i w:val="false"/>
                <w:color w:val="000000"/>
                <w:sz w:val="20"/>
              </w:rPr>
              <w:t>прочие материальные затраты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Еңбекақы төлеу шығыстары </w:t>
            </w:r>
            <w:r>
              <w:br/>
            </w:r>
            <w:r>
              <w:rPr>
                <w:rFonts w:ascii="Times New Roman"/>
                <w:b w:val="false"/>
                <w:i w:val="false"/>
                <w:color w:val="000000"/>
                <w:sz w:val="20"/>
              </w:rPr>
              <w:t>
</w:t>
            </w:r>
            <w:r>
              <w:rPr>
                <w:rFonts w:ascii="Times New Roman"/>
                <w:b w:val="false"/>
                <w:i w:val="false"/>
                <w:color w:val="000000"/>
                <w:sz w:val="20"/>
              </w:rPr>
              <w:t xml:space="preserve">Расходы на оплату труда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 (3350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(счет 3350)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 (3430 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 (счет 3430)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жарнаны жинақтаушы зейнетақы қорына аударымдар (3220 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 (счет 3220)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 (2320, 2420, 2620, 2740 шоттары қосындысы)</w:t>
            </w:r>
            <w:r>
              <w:br/>
            </w:r>
            <w:r>
              <w:rPr>
                <w:rFonts w:ascii="Times New Roman"/>
                <w:b w:val="false"/>
                <w:i w:val="false"/>
                <w:color w:val="000000"/>
                <w:sz w:val="20"/>
              </w:rPr>
              <w:t>
</w:t>
            </w:r>
            <w:r>
              <w:rPr>
                <w:rFonts w:ascii="Times New Roman"/>
                <w:b w:val="false"/>
                <w:i w:val="false"/>
                <w:color w:val="000000"/>
                <w:sz w:val="20"/>
              </w:rPr>
              <w:t>Амортизация - всего (сумма счетов 2320, 2420, 2620, 2740)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 (7310 шот)</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 (счет 7310)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тәуліктік ақы (1250, 3390 шоттар)</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 (счета 1250, 3390)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 акцизсіз және ҚҚС-сыз) шығысқа жатқызылатын салықтар мен басқа да төленетін міндетті төлемдер – барлығы (3100,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 (счета 3100, 3200)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 (3150 шоты)</w:t>
            </w:r>
            <w:r>
              <w:br/>
            </w:r>
            <w:r>
              <w:rPr>
                <w:rFonts w:ascii="Times New Roman"/>
                <w:b w:val="false"/>
                <w:i w:val="false"/>
                <w:color w:val="000000"/>
                <w:sz w:val="20"/>
              </w:rPr>
              <w:t>
</w:t>
            </w:r>
            <w:r>
              <w:rPr>
                <w:rFonts w:ascii="Times New Roman"/>
                <w:b w:val="false"/>
                <w:i w:val="false"/>
                <w:color w:val="000000"/>
                <w:sz w:val="20"/>
              </w:rPr>
              <w:t>из них социальный налог (счет 3150)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 (счет 3210)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Қорлар туралы ақпаратты көрсетіңіз, мың теңге</w:t>
      </w:r>
      <w:r>
        <w:br/>
      </w:r>
      <w:r>
        <w:rPr>
          <w:rFonts w:ascii="Times New Roman"/>
          <w:b w:val="false"/>
          <w:i w:val="false"/>
          <w:color w:val="000000"/>
          <w:sz w:val="28"/>
        </w:rPr>
        <w:t xml:space="preserve">
      Укажите информацию о запасах,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5622"/>
        <w:gridCol w:w="2855"/>
        <w:gridCol w:w="3117"/>
      </w:tblGrid>
      <w:tr>
        <w:trPr>
          <w:trHeight w:val="15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На конец отчетного периода</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 (1300 шоты)</w:t>
            </w:r>
            <w:r>
              <w:br/>
            </w:r>
            <w:r>
              <w:rPr>
                <w:rFonts w:ascii="Times New Roman"/>
                <w:b w:val="false"/>
                <w:i w:val="false"/>
                <w:color w:val="000000"/>
                <w:sz w:val="20"/>
              </w:rPr>
              <w:t>
</w:t>
            </w:r>
            <w:r>
              <w:rPr>
                <w:rFonts w:ascii="Times New Roman"/>
                <w:b w:val="false"/>
                <w:i w:val="false"/>
                <w:color w:val="000000"/>
                <w:sz w:val="20"/>
              </w:rPr>
              <w:t>Запасы (счет 1300)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(1330 шот)</w:t>
            </w:r>
            <w:r>
              <w:br/>
            </w:r>
            <w:r>
              <w:rPr>
                <w:rFonts w:ascii="Times New Roman"/>
                <w:b w:val="false"/>
                <w:i w:val="false"/>
                <w:color w:val="000000"/>
                <w:sz w:val="20"/>
              </w:rPr>
              <w:t>
</w:t>
            </w:r>
            <w:r>
              <w:rPr>
                <w:rFonts w:ascii="Times New Roman"/>
                <w:b w:val="false"/>
                <w:i w:val="false"/>
                <w:color w:val="000000"/>
                <w:sz w:val="20"/>
              </w:rPr>
              <w:t>товары (счет 1330)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 (1350, 1500 шоттары)</w:t>
            </w:r>
            <w:r>
              <w:br/>
            </w:r>
            <w:r>
              <w:rPr>
                <w:rFonts w:ascii="Times New Roman"/>
                <w:b w:val="false"/>
                <w:i w:val="false"/>
                <w:color w:val="000000"/>
                <w:sz w:val="20"/>
              </w:rPr>
              <w:t>
</w:t>
            </w:r>
            <w:r>
              <w:rPr>
                <w:rFonts w:ascii="Times New Roman"/>
                <w:b w:val="false"/>
                <w:i w:val="false"/>
                <w:color w:val="000000"/>
                <w:sz w:val="20"/>
              </w:rPr>
              <w:t>имущество, предназначенное для перепродажи (земля, здания, автомобили и другие) (счет 1350, 1500)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 (1320 шоты)</w:t>
            </w:r>
            <w:r>
              <w:br/>
            </w:r>
            <w:r>
              <w:rPr>
                <w:rFonts w:ascii="Times New Roman"/>
                <w:b w:val="false"/>
                <w:i w:val="false"/>
                <w:color w:val="000000"/>
                <w:sz w:val="20"/>
              </w:rPr>
              <w:t>
</w:t>
            </w:r>
            <w:r>
              <w:rPr>
                <w:rFonts w:ascii="Times New Roman"/>
                <w:b w:val="false"/>
                <w:i w:val="false"/>
                <w:color w:val="000000"/>
                <w:sz w:val="20"/>
              </w:rPr>
              <w:t>готовая продукция (счет 1320)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(1340 шоты)</w:t>
            </w:r>
            <w:r>
              <w:br/>
            </w:r>
            <w:r>
              <w:rPr>
                <w:rFonts w:ascii="Times New Roman"/>
                <w:b w:val="false"/>
                <w:i w:val="false"/>
                <w:color w:val="000000"/>
                <w:sz w:val="20"/>
              </w:rPr>
              <w:t>
</w:t>
            </w:r>
            <w:r>
              <w:rPr>
                <w:rFonts w:ascii="Times New Roman"/>
                <w:b w:val="false"/>
                <w:i w:val="false"/>
                <w:color w:val="000000"/>
                <w:sz w:val="20"/>
              </w:rPr>
              <w:t>незавершенное производство (счет 1340)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 (1350 шоты)</w:t>
            </w:r>
            <w:r>
              <w:br/>
            </w:r>
            <w:r>
              <w:rPr>
                <w:rFonts w:ascii="Times New Roman"/>
                <w:b w:val="false"/>
                <w:i w:val="false"/>
                <w:color w:val="000000"/>
                <w:sz w:val="20"/>
              </w:rPr>
              <w:t>
</w:t>
            </w:r>
            <w:r>
              <w:rPr>
                <w:rFonts w:ascii="Times New Roman"/>
                <w:b w:val="false"/>
                <w:i w:val="false"/>
                <w:color w:val="000000"/>
                <w:sz w:val="20"/>
              </w:rPr>
              <w:t>прочие запасы (счет 1350)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34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2010 жылғы 13 тамыздағы</w:t>
      </w:r>
      <w:r>
        <w:br/>
      </w:r>
      <w:r>
        <w:rPr>
          <w:rFonts w:ascii="Times New Roman"/>
          <w:b w:val="false"/>
          <w:i w:val="false"/>
          <w:color w:val="000000"/>
          <w:sz w:val="28"/>
        </w:rPr>
        <w:t xml:space="preserve">
№ 216 бұйрығына   </w:t>
      </w:r>
      <w:r>
        <w:br/>
      </w:r>
      <w:r>
        <w:rPr>
          <w:rFonts w:ascii="Times New Roman"/>
          <w:b w:val="false"/>
          <w:i w:val="false"/>
          <w:color w:val="000000"/>
          <w:sz w:val="28"/>
        </w:rPr>
        <w:t xml:space="preserve">
12-қосымша     </w:t>
      </w:r>
    </w:p>
    <w:bookmarkEnd w:id="17"/>
    <w:p>
      <w:pPr>
        <w:spacing w:after="0"/>
        <w:ind w:left="0"/>
        <w:jc w:val="left"/>
      </w:pPr>
      <w:r>
        <w:rPr>
          <w:rFonts w:ascii="Times New Roman"/>
          <w:b/>
          <w:i w:val="false"/>
          <w:color w:val="000000"/>
        </w:rPr>
        <w:t xml:space="preserve"> «Шағын кәсіпорын қызметі туралы есеп» (коды 0031102, индексі 2-ШК, кезеңділігі тоқсандық) жалпымемлекеттік статистикалық байқаудың статистикалық нысанын толтыру жөніндегі нұсқаулық.</w:t>
      </w:r>
    </w:p>
    <w:bookmarkStart w:name="z343" w:id="18"/>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«Шағын кәсіпорын қызметі туралы есеп» (коды 0031102, индексі 2-ШК,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w:t>
      </w:r>
      <w:r>
        <w:rPr>
          <w:rFonts w:ascii="Times New Roman"/>
          <w:b w:val="false"/>
          <w:i w:val="false"/>
          <w:color w:val="000000"/>
          <w:sz w:val="28"/>
        </w:rPr>
        <w:t>
      2) қызметкерлердің нақты саны (орташа жалақыны есептеу үшін алынатын)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3) жұмысты азаматтық-құқықтық шарт бойынша орындайтын адамдарға (яғни ұйымның тізімдік құрамында болмайтындар) ұйымның ішкі тәртібіне бағынбай жүзеге асырылатын, белгілі бір жұмысты (біржолғы, арнаулы шаруашылық, жұмыстың нақты бір көлемін орындау үшін) орындау мерзіміне ғана шарт немесе келісім-шарт бойынша қабылданған адамдар жатады;</w:t>
      </w:r>
      <w:r>
        <w:br/>
      </w:r>
      <w:r>
        <w:rPr>
          <w:rFonts w:ascii="Times New Roman"/>
          <w:b w:val="false"/>
          <w:i w:val="false"/>
          <w:color w:val="000000"/>
          <w:sz w:val="28"/>
        </w:rPr>
        <w:t>
</w:t>
      </w:r>
      <w:r>
        <w:rPr>
          <w:rFonts w:ascii="Times New Roman"/>
          <w:b w:val="false"/>
          <w:i w:val="false"/>
          <w:color w:val="000000"/>
          <w:sz w:val="28"/>
        </w:rPr>
        <w:t>
      4) қызметті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5) кәсіпорын қызметінің негізгі түрі - қосылған құны субъект жүзеге асыратын қызметтің кез-келген басқа түрінің қосылған құнынан асатын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6) қосалқы қызмет – бұл үшінші жаққа арнап азық-түлік өндіретін немесе қызметтер көрсететін негізгі қызметтен өзге жеке қызмет;</w:t>
      </w:r>
      <w:r>
        <w:br/>
      </w:r>
      <w:r>
        <w:rPr>
          <w:rFonts w:ascii="Times New Roman"/>
          <w:b w:val="false"/>
          <w:i w:val="false"/>
          <w:color w:val="000000"/>
          <w:sz w:val="28"/>
        </w:rPr>
        <w:t>
</w:t>
      </w:r>
      <w:r>
        <w:rPr>
          <w:rFonts w:ascii="Times New Roman"/>
          <w:b w:val="false"/>
          <w:i w:val="false"/>
          <w:color w:val="000000"/>
          <w:sz w:val="28"/>
        </w:rPr>
        <w:t>
      7) өндірілген өнім мен көрсетілген қызметтердің көлемі-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8) өнім өндірушінің бағасы – қосылған құн салығы, акциздердің, өзге де жанама салықтардың, сауданың, үстеме баға және өнімнің өндірушіден тұтынушыға дейінгі қозғалысына байланысты көлік және басқа да шығындардының есебінсіз, «кәсіпорын қақпасынан» шыққан кездегі өткізілген өнім бірлігінің бағасы;</w:t>
      </w:r>
      <w:r>
        <w:br/>
      </w:r>
      <w:r>
        <w:rPr>
          <w:rFonts w:ascii="Times New Roman"/>
          <w:b w:val="false"/>
          <w:i w:val="false"/>
          <w:color w:val="000000"/>
          <w:sz w:val="28"/>
        </w:rPr>
        <w:t>
</w:t>
      </w:r>
      <w:r>
        <w:rPr>
          <w:rFonts w:ascii="Times New Roman"/>
          <w:b w:val="false"/>
          <w:i w:val="false"/>
          <w:color w:val="000000"/>
          <w:sz w:val="28"/>
        </w:rPr>
        <w:t>
      9) кәсіпорын ішінде пайдаланылған өнім мен көрсетілген қызметтер – субектінің бір құрылымдық бөлімшесінің осы субъектінің екінші құрылымдық бөлімшесінің пайдалануына берілген өнімнің (жұмыстың, қызмет түрлерінің) құны, яғни, ішкі айналым;</w:t>
      </w:r>
      <w:r>
        <w:br/>
      </w:r>
      <w:r>
        <w:rPr>
          <w:rFonts w:ascii="Times New Roman"/>
          <w:b w:val="false"/>
          <w:i w:val="false"/>
          <w:color w:val="000000"/>
          <w:sz w:val="28"/>
        </w:rPr>
        <w:t>
</w:t>
      </w:r>
      <w:r>
        <w:rPr>
          <w:rFonts w:ascii="Times New Roman"/>
          <w:b w:val="false"/>
          <w:i w:val="false"/>
          <w:color w:val="000000"/>
          <w:sz w:val="28"/>
        </w:rPr>
        <w:t>
      10) аяқталмаған өндіріс (құрылыс, жартылай дайын өнімдер, құралдар, өзі жасап шығарған көмекші құрылғылар) – технологиялық процестердің алдын-ала қарастырылған барлық өңдеу сатыларынан өтпеген және өндірістік өңдеу үстіндегі (өңдеу жұмыстарының барлық сатыларында өңделу үстіндегі бөлшектер мен жартылай дайын өнімдер; жасалып болса да әлі жинақталып болмаған бөлшек тетіктер мен жартылай дайын фабрикаттар). Тапсырысшымен контрактысыз істелінгенде, төлем түспегенде аяқталмаған құрылыс және бітпеген күрделі жөндеу аяқталмаған өндіріске жатады;</w:t>
      </w:r>
      <w:r>
        <w:br/>
      </w:r>
      <w:r>
        <w:rPr>
          <w:rFonts w:ascii="Times New Roman"/>
          <w:b w:val="false"/>
          <w:i w:val="false"/>
          <w:color w:val="000000"/>
          <w:sz w:val="28"/>
        </w:rPr>
        <w:t>
</w:t>
      </w:r>
      <w:r>
        <w:rPr>
          <w:rFonts w:ascii="Times New Roman"/>
          <w:b w:val="false"/>
          <w:i w:val="false"/>
          <w:color w:val="000000"/>
          <w:sz w:val="28"/>
        </w:rPr>
        <w:t>
      11) өнімдерді өткізу мен қызметтер көрсетуден түскен кіріс – алынған және алуға жататын табыс сомасынан қосылған құн салығын, акциздерді алып тастағандағы, сондай-ақ, қайтарылып берілген, тұтынушыларға ұсынылған сауда жеңілдіктері мен баға жеңілдіктерін алып тастағандағы түскен табыс;</w:t>
      </w:r>
      <w:r>
        <w:br/>
      </w:r>
      <w:r>
        <w:rPr>
          <w:rFonts w:ascii="Times New Roman"/>
          <w:b w:val="false"/>
          <w:i w:val="false"/>
          <w:color w:val="000000"/>
          <w:sz w:val="28"/>
        </w:rPr>
        <w:t>
</w:t>
      </w:r>
      <w:r>
        <w:rPr>
          <w:rFonts w:ascii="Times New Roman"/>
          <w:b w:val="false"/>
          <w:i w:val="false"/>
          <w:color w:val="000000"/>
          <w:sz w:val="28"/>
        </w:rPr>
        <w:t>
      12) өндірістік шығыстар – негізгі және қосалқы қызмет түрлеріндегі өндірілген өнімнің өзіндік құнын құрастыратын шығындар және көрсетілген қызметтер;</w:t>
      </w:r>
      <w:r>
        <w:br/>
      </w:r>
      <w:r>
        <w:rPr>
          <w:rFonts w:ascii="Times New Roman"/>
          <w:b w:val="false"/>
          <w:i w:val="false"/>
          <w:color w:val="000000"/>
          <w:sz w:val="28"/>
        </w:rPr>
        <w:t>
</w:t>
      </w:r>
      <w:r>
        <w:rPr>
          <w:rFonts w:ascii="Times New Roman"/>
          <w:b w:val="false"/>
          <w:i w:val="false"/>
          <w:color w:val="000000"/>
          <w:sz w:val="28"/>
        </w:rPr>
        <w:t>
      13) өндірістік емес шығыстар - өнімдер өткізу мен қызмет көрсету бойынша шығыстардан, әкімшілік шығыстардан, қаржыландыруға жумсалған және басқа шығыстардан тұратын кезең шығыстары;</w:t>
      </w:r>
      <w:r>
        <w:br/>
      </w:r>
      <w:r>
        <w:rPr>
          <w:rFonts w:ascii="Times New Roman"/>
          <w:b w:val="false"/>
          <w:i w:val="false"/>
          <w:color w:val="000000"/>
          <w:sz w:val="28"/>
        </w:rPr>
        <w:t>
</w:t>
      </w:r>
      <w:r>
        <w:rPr>
          <w:rFonts w:ascii="Times New Roman"/>
          <w:b w:val="false"/>
          <w:i w:val="false"/>
          <w:color w:val="000000"/>
          <w:sz w:val="28"/>
        </w:rPr>
        <w:t>
      14) материалдық шығындар - көрсетілетін материалдық ресурстардың құны оларды сатып алу (Қосымша Құн Салығы есебінсіз) бағасына сүйеніп,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шығыстары қоса қалыптасады;</w:t>
      </w:r>
      <w:r>
        <w:br/>
      </w:r>
      <w:r>
        <w:rPr>
          <w:rFonts w:ascii="Times New Roman"/>
          <w:b w:val="false"/>
          <w:i w:val="false"/>
          <w:color w:val="000000"/>
          <w:sz w:val="28"/>
        </w:rPr>
        <w:t>
</w:t>
      </w:r>
      <w:r>
        <w:rPr>
          <w:rFonts w:ascii="Times New Roman"/>
          <w:b w:val="false"/>
          <w:i w:val="false"/>
          <w:color w:val="000000"/>
          <w:sz w:val="28"/>
        </w:rPr>
        <w:t>
      15) шикізат және материалдар және сатып алынған жартылай дайын өнімдер, жиынтықтаушы бұйымдар сырттан сатып алынған шикізат және материалдардың құны, өңдеуге, монтаждауға жұмсалатын көліктік-дайындау шығыстарын, сатып алынған бұйым және жартылай дайын өнім, сондай-ақ қалыпты технологиялық процесті қамтамасыз ету үшін өнімді дайындау процесінде пайдаланатын барлық материалдар және қызмет көрсетуді ескере отырып көрсетіледі;</w:t>
      </w:r>
      <w:r>
        <w:br/>
      </w:r>
      <w:r>
        <w:rPr>
          <w:rFonts w:ascii="Times New Roman"/>
          <w:b w:val="false"/>
          <w:i w:val="false"/>
          <w:color w:val="000000"/>
          <w:sz w:val="28"/>
        </w:rPr>
        <w:t>
</w:t>
      </w:r>
      <w:r>
        <w:rPr>
          <w:rFonts w:ascii="Times New Roman"/>
          <w:b w:val="false"/>
          <w:i w:val="false"/>
          <w:color w:val="000000"/>
          <w:sz w:val="28"/>
        </w:rPr>
        <w:t>
      16) отын - технологиялық мақсаттарға, энергияның барлық түрлерін өндіруге, үйлерді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17) энергия - кәсіпорынның технологиялық, энергетикалық, қозғалтқыштық және басқа да өндірістік мұқтаждарына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18) жалақы қоры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салықтар мен бас ұстанымдарды (табыс салығын, міндетті зейнетақы жарналарын) есепке алумен оларды қаржыландыру көзі мен нақты төлем мерзіміне қарамастан қызметкерлердің еңбек ақысын ақшалай және заттай түрде (лауазымдық қызметақылар(тарифтік мөлшерлемелер), үстеме ақылар, қосымша ақылар, сыйлықақылар мен ынталандырушы және өтемдік сипаттағы өзге төлемдер)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19) кәсіпорын қаражаты есебінен қызметкерлерге ақшалай жәрдемақы – ұйымның жойылуымен, қызметкерлер санының немесе штатының қысқаруымен байланысты өтемақылар, бір жолғы материалдық жәрдем (үйлену, бала туу және тағы басқалары), уақытша еңбекке қабілетсіздік туралы өтемақысы (жалпы аурулар, жүктілік және бала туу, бала асырап алу), жұмыскерге жұмыс беруші кінәсінен денсаулықтың зақымдануын өтеуге төлемдері (сақтандыру өтеуі жоқ болғанда);</w:t>
      </w:r>
      <w:r>
        <w:br/>
      </w:r>
      <w:r>
        <w:rPr>
          <w:rFonts w:ascii="Times New Roman"/>
          <w:b w:val="false"/>
          <w:i w:val="false"/>
          <w:color w:val="000000"/>
          <w:sz w:val="28"/>
        </w:rPr>
        <w:t>
</w:t>
      </w:r>
      <w:r>
        <w:rPr>
          <w:rFonts w:ascii="Times New Roman"/>
          <w:b w:val="false"/>
          <w:i w:val="false"/>
          <w:color w:val="000000"/>
          <w:sz w:val="28"/>
        </w:rPr>
        <w:t>
      20) өтелім - активтің пайдалы қолдану мерзімі ішінде болатын,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21) қайта сату үшін сатылып алынған тауарларды өткізуден түскен кіріс - өткізу үшін алынған тауардың сатымдық құны көрсетіледі және сауда операцияларын жүзеге асыратын кәсіпорындар толтырады;</w:t>
      </w:r>
      <w:r>
        <w:br/>
      </w:r>
      <w:r>
        <w:rPr>
          <w:rFonts w:ascii="Times New Roman"/>
          <w:b w:val="false"/>
          <w:i w:val="false"/>
          <w:color w:val="000000"/>
          <w:sz w:val="28"/>
        </w:rPr>
        <w:t>
</w:t>
      </w:r>
      <w:r>
        <w:rPr>
          <w:rFonts w:ascii="Times New Roman"/>
          <w:b w:val="false"/>
          <w:i w:val="false"/>
          <w:color w:val="000000"/>
          <w:sz w:val="28"/>
        </w:rPr>
        <w:t>
      22) өткізілген өнім мен көрсетілген қызметтердің өзіндік құны - босатылған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23) қаржыландырудан түскен кірістер – сыйақы, дивиденд, қаржы жалдау, жылжымайтын мүлікті инвестициялау операциялар, қаржы құралдарының әділ құнының өзгеруінен түсетін табыстар мен өзге табыстардан тұрады;</w:t>
      </w:r>
      <w:r>
        <w:br/>
      </w:r>
      <w:r>
        <w:rPr>
          <w:rFonts w:ascii="Times New Roman"/>
          <w:b w:val="false"/>
          <w:i w:val="false"/>
          <w:color w:val="000000"/>
          <w:sz w:val="28"/>
        </w:rPr>
        <w:t>
</w:t>
      </w:r>
      <w:r>
        <w:rPr>
          <w:rFonts w:ascii="Times New Roman"/>
          <w:b w:val="false"/>
          <w:i w:val="false"/>
          <w:color w:val="000000"/>
          <w:sz w:val="28"/>
        </w:rPr>
        <w:t>
      24) өзге де кірістер – активтердің істен шығуынан, өтеусіз алынған активтердің, мемлекеттік субсидиялар, құнсызданудын қалпына келтіру, операциялық жалға беру, биологиялық активтер әділ бағасының өзгеруінің табыстары және өзгелер;</w:t>
      </w:r>
      <w:r>
        <w:br/>
      </w:r>
      <w:r>
        <w:rPr>
          <w:rFonts w:ascii="Times New Roman"/>
          <w:b w:val="false"/>
          <w:i w:val="false"/>
          <w:color w:val="000000"/>
          <w:sz w:val="28"/>
        </w:rPr>
        <w:t>
</w:t>
      </w:r>
      <w:r>
        <w:rPr>
          <w:rFonts w:ascii="Times New Roman"/>
          <w:b w:val="false"/>
          <w:i w:val="false"/>
          <w:color w:val="000000"/>
          <w:sz w:val="28"/>
        </w:rPr>
        <w:t>
      25) өнімдерді өткізу мен қызметтерді көрсету бойынша шығыстар - өнімдерді өткізудің және қызмет көрсетудің шығыстары. Оларға: жалақы, өтім бөлімі жұмыскер жалақысынан аударым, меншік сақтандыру шығыстары, іссапар шығыстары, өтелімдік аударымдар мен жылжымайтын мүлік объектілерін камтамасыз ету шығыстары, жүкті жіберу пунктілеріне дейін тасымалдау, жүк тиеу-түсіру, маркетингілік қызмет көрсету бойынша шығыстар жатады;</w:t>
      </w:r>
      <w:r>
        <w:br/>
      </w:r>
      <w:r>
        <w:rPr>
          <w:rFonts w:ascii="Times New Roman"/>
          <w:b w:val="false"/>
          <w:i w:val="false"/>
          <w:color w:val="000000"/>
          <w:sz w:val="28"/>
        </w:rPr>
        <w:t>
</w:t>
      </w:r>
      <w:r>
        <w:rPr>
          <w:rFonts w:ascii="Times New Roman"/>
          <w:b w:val="false"/>
          <w:i w:val="false"/>
          <w:color w:val="000000"/>
          <w:sz w:val="28"/>
        </w:rPr>
        <w:t>
      26) әкімшілік шығыстар - өндірістік процестерге байланысты емес басқару және шаруашылық шығыстары көрсетіледі;</w:t>
      </w:r>
      <w:r>
        <w:br/>
      </w:r>
      <w:r>
        <w:rPr>
          <w:rFonts w:ascii="Times New Roman"/>
          <w:b w:val="false"/>
          <w:i w:val="false"/>
          <w:color w:val="000000"/>
          <w:sz w:val="28"/>
        </w:rPr>
        <w:t>
</w:t>
      </w:r>
      <w:r>
        <w:rPr>
          <w:rFonts w:ascii="Times New Roman"/>
          <w:b w:val="false"/>
          <w:i w:val="false"/>
          <w:color w:val="000000"/>
          <w:sz w:val="28"/>
        </w:rPr>
        <w:t>
      27) қаржыландыруға жұмсалған шығыстар – сыйақы, қаржылық жалға беру пайызын өтеуге, қаржы құралдарының әділ құнының өзгеру шығыстары мен өзге шығыстардан тұрады;</w:t>
      </w:r>
      <w:r>
        <w:br/>
      </w:r>
      <w:r>
        <w:rPr>
          <w:rFonts w:ascii="Times New Roman"/>
          <w:b w:val="false"/>
          <w:i w:val="false"/>
          <w:color w:val="000000"/>
          <w:sz w:val="28"/>
        </w:rPr>
        <w:t>
</w:t>
      </w:r>
      <w:r>
        <w:rPr>
          <w:rFonts w:ascii="Times New Roman"/>
          <w:b w:val="false"/>
          <w:i w:val="false"/>
          <w:color w:val="000000"/>
          <w:sz w:val="28"/>
        </w:rPr>
        <w:t>
      28) өзге де шығыстар кәдімгі қызмет барысында туындайтын процеске байланысты емес өзге де өндірістік емес шығыстар көрсетіледі, олар активтің істен шығуы мен құнсыздануы, курстық айырма, резервтің жасалуы мен үмітсіз міндеттердің жойылуы, операциялық жалға беру шығыстары, биологиялық активтер әділ бағасының өзгеруінің шығыстары және тағы басқалары;</w:t>
      </w:r>
      <w:r>
        <w:br/>
      </w:r>
      <w:r>
        <w:rPr>
          <w:rFonts w:ascii="Times New Roman"/>
          <w:b w:val="false"/>
          <w:i w:val="false"/>
          <w:color w:val="000000"/>
          <w:sz w:val="28"/>
        </w:rPr>
        <w:t>
</w:t>
      </w:r>
      <w:r>
        <w:rPr>
          <w:rFonts w:ascii="Times New Roman"/>
          <w:b w:val="false"/>
          <w:i w:val="false"/>
          <w:color w:val="000000"/>
          <w:sz w:val="28"/>
        </w:rPr>
        <w:t>
      29) корпоративтік табыс салығы бойынша шығыстар -табыстың қолданыстағы салық туралы заңнамаға сәйкес корпоративтік табыс салығы бойынша шығыстар көрсетіледі;</w:t>
      </w:r>
      <w:r>
        <w:br/>
      </w:r>
      <w:r>
        <w:rPr>
          <w:rFonts w:ascii="Times New Roman"/>
          <w:b w:val="false"/>
          <w:i w:val="false"/>
          <w:color w:val="000000"/>
          <w:sz w:val="28"/>
        </w:rPr>
        <w:t>
</w:t>
      </w:r>
      <w:r>
        <w:rPr>
          <w:rFonts w:ascii="Times New Roman"/>
          <w:b w:val="false"/>
          <w:i w:val="false"/>
          <w:color w:val="000000"/>
          <w:sz w:val="28"/>
        </w:rPr>
        <w:t>
      30)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31) қорлар – қызмет көрсетілгенде немесе сату үшін өндірістік процесінде қолдануға бағытталған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3. Негізгі және қосалқы қызмет түрлері бөліністерін толтырғанда ұяларда қызмет түрінің 5-таңбалық кодын көрсету қажет.</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сторнолық жазбасы нақты шоттардың дебеттік немесе кредиттік айналымдарының өсуі (азаюы) ретінде тұлғалануы керек.</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қызметтердің көлемі өткізілген дайын өнімнің және көрсетілген қызметтердің көлемі (алып-сату үшін тауарлардың құнысыз, Қосымша құн салығынсыз, акцизсіз және оларға теңестірілген баж алымдарының есебінсіз), кәсіпорынның ішінде пайдаланылған өнім және көрсетілген қызмет, босалқы қордың өзгеруі, қоймалардағы және сатуға арналған дайын өнімнің (тауардың) босалқы қорының өзгеруі, аяқталмаған өндірістің, құрылыстардың, жартылай дайын өнімдердің, құралдардың қалдықтарының өсуі (+) немесе азаюы (-) жиынтығын құрайды.</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мен көрсетілген қызмет көлемдері тапсырыс берушінің шикізатынан өндірілген өнім құны мен зауыт ішіндегі айналымдық құнынан құралады.</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өткізуден түскен табыс пен тауарларды сатып алуға жұмсалған шығыстардың арасындағы айырмашылықтары өндірілген өнімнің және көрсетілген қызметтің көлемі болып табылады. Тауарларды сатып алынған тауарлардың құнына тең немесе төмен бағада өткізілген жағдайда, сауда қызметі бойынша өндірілген өнімнің және көрсетілген қызметтің көлемі айналым шығындар шамасына тең болады, оларды басқа шығындар есебінде бөліп көрсеткен жөн.</w:t>
      </w:r>
      <w:r>
        <w:br/>
      </w:r>
      <w:r>
        <w:rPr>
          <w:rFonts w:ascii="Times New Roman"/>
          <w:b w:val="false"/>
          <w:i w:val="false"/>
          <w:color w:val="000000"/>
          <w:sz w:val="28"/>
        </w:rPr>
        <w:t>
</w:t>
      </w:r>
      <w:r>
        <w:rPr>
          <w:rFonts w:ascii="Times New Roman"/>
          <w:b w:val="false"/>
          <w:i w:val="false"/>
          <w:color w:val="000000"/>
          <w:sz w:val="28"/>
        </w:rPr>
        <w:t>
      Айырбастау орындары үшін валютаны сату мен сатып алу құнының арасындағы айырмашылығы өндірілген өнімнің және көрсетілген қызметтің көлемі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жалдан түскен табыстан жалға берілген жабдықтарды ұстап тұруға кеткен шығыны шегерілген өндірілген өнімнің және көрсетілген қызметтердің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 көлемі дайын тамақты қоса есептелінген тауар айналымына тең. Барда және мейрамханаларда сатылған сусындар мен өнімдер материалдық шығындар болып есептеледі және олар өндірілген өнімнің көлеміне кіреді.</w:t>
      </w:r>
      <w:r>
        <w:br/>
      </w:r>
      <w:r>
        <w:rPr>
          <w:rFonts w:ascii="Times New Roman"/>
          <w:b w:val="false"/>
          <w:i w:val="false"/>
          <w:color w:val="000000"/>
          <w:sz w:val="28"/>
        </w:rPr>
        <w:t>
</w:t>
      </w:r>
      <w:r>
        <w:rPr>
          <w:rFonts w:ascii="Times New Roman"/>
          <w:b w:val="false"/>
          <w:i w:val="false"/>
          <w:color w:val="000000"/>
          <w:sz w:val="28"/>
        </w:rPr>
        <w:t>
      Қонақ үйлердің өндірілген өнімі мен көрсетілген қызмет түрлеріне мейрамханалық қызметті қоса ұсынылған қызмет түрлерінің кірісі жатады.</w:t>
      </w:r>
      <w:r>
        <w:br/>
      </w:r>
      <w:r>
        <w:rPr>
          <w:rFonts w:ascii="Times New Roman"/>
          <w:b w:val="false"/>
          <w:i w:val="false"/>
          <w:color w:val="000000"/>
          <w:sz w:val="28"/>
        </w:rPr>
        <w:t>
</w:t>
      </w:r>
      <w:r>
        <w:rPr>
          <w:rFonts w:ascii="Times New Roman"/>
          <w:b w:val="false"/>
          <w:i w:val="false"/>
          <w:color w:val="000000"/>
          <w:sz w:val="28"/>
        </w:rPr>
        <w:t>
      Қаржы делдалдары (микрокредиттік ұйымдар, кредиттік серіктестер, ломбардтар, басқалар) үшін өндірілген өнім мен көрсетілген қызметтер көлемі қаржы делдалдарының меншікті табысынан (өзінің меншікті құрал-жабдықтарын инвестициялау арқылы алған таза табыстан басқа) кредиторларға төленген пайыздардың айырмасы жанама есептелінген қызметтің көлемі жатады.</w:t>
      </w:r>
      <w:r>
        <w:br/>
      </w:r>
      <w:r>
        <w:rPr>
          <w:rFonts w:ascii="Times New Roman"/>
          <w:b w:val="false"/>
          <w:i w:val="false"/>
          <w:color w:val="000000"/>
          <w:sz w:val="28"/>
        </w:rPr>
        <w:t>
</w:t>
      </w:r>
      <w:r>
        <w:rPr>
          <w:rFonts w:ascii="Times New Roman"/>
          <w:b w:val="false"/>
          <w:i w:val="false"/>
          <w:color w:val="000000"/>
          <w:sz w:val="28"/>
        </w:rPr>
        <w:t>
      Өнімдерді өткізу мен қызметтер көрсетуден түскен кірісті сауда қызметімен айналысатын мекемелер өткізілген тауарды сатып алынған құнымен есептеп көрсетеді.</w:t>
      </w:r>
      <w:r>
        <w:br/>
      </w:r>
      <w:r>
        <w:rPr>
          <w:rFonts w:ascii="Times New Roman"/>
          <w:b w:val="false"/>
          <w:i w:val="false"/>
          <w:color w:val="000000"/>
          <w:sz w:val="28"/>
        </w:rPr>
        <w:t>
</w:t>
      </w:r>
      <w:r>
        <w:rPr>
          <w:rFonts w:ascii="Times New Roman"/>
          <w:b w:val="false"/>
          <w:i w:val="false"/>
          <w:color w:val="000000"/>
          <w:sz w:val="28"/>
        </w:rPr>
        <w:t>
      Жалпы пайда өнімдерді өткізу мен қызметтер көрсетуден түскен кіріс пен өткізілген өнім мен көрсетілген қызметтердің өзіндік құнының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Салық салынғанға дейінгі пайда (залал) жалпы пайдаға қаржыландырудан кірістерді қосқанда, өзге де кірістерді қосып, өнімдерді өткізу мен қызметтерді көрсету бойынша шығыстар алынғанда, қаржыландырудан шығыстарды алғанда, өзге де шығыстарды алғанда анықталады</w:t>
      </w:r>
      <w:r>
        <w:br/>
      </w:r>
      <w:r>
        <w:rPr>
          <w:rFonts w:ascii="Times New Roman"/>
          <w:b w:val="false"/>
          <w:i w:val="false"/>
          <w:color w:val="000000"/>
          <w:sz w:val="28"/>
        </w:rPr>
        <w:t>
</w:t>
      </w:r>
      <w:r>
        <w:rPr>
          <w:rFonts w:ascii="Times New Roman"/>
          <w:b w:val="false"/>
          <w:i w:val="false"/>
          <w:color w:val="000000"/>
          <w:sz w:val="28"/>
        </w:rPr>
        <w:t>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1-бөлім. Қызметкерлер саны.</w:t>
      </w:r>
      <w:r>
        <w:br/>
      </w:r>
      <w:r>
        <w:rPr>
          <w:rFonts w:ascii="Times New Roman"/>
          <w:b w:val="false"/>
          <w:i w:val="false"/>
          <w:color w:val="000000"/>
          <w:sz w:val="28"/>
        </w:rPr>
        <w:t>
</w:t>
      </w:r>
      <w:r>
        <w:rPr>
          <w:rFonts w:ascii="Times New Roman"/>
          <w:b w:val="false"/>
          <w:i w:val="false"/>
          <w:color w:val="000000"/>
          <w:sz w:val="28"/>
        </w:rPr>
        <w:t>
      4-жол = 1-3 жолдар қосындысына</w:t>
      </w:r>
      <w:r>
        <w:br/>
      </w:r>
      <w:r>
        <w:rPr>
          <w:rFonts w:ascii="Times New Roman"/>
          <w:b w:val="false"/>
          <w:i w:val="false"/>
          <w:color w:val="000000"/>
          <w:sz w:val="28"/>
        </w:rPr>
        <w:t>
</w:t>
      </w:r>
      <w:r>
        <w:rPr>
          <w:rFonts w:ascii="Times New Roman"/>
          <w:b w:val="false"/>
          <w:i w:val="false"/>
          <w:color w:val="000000"/>
          <w:sz w:val="28"/>
        </w:rPr>
        <w:t xml:space="preserve">
      5-жол </w:t>
      </w:r>
      <w:r>
        <w:rPr>
          <w:rFonts w:ascii="Times New Roman"/>
          <w:b w:val="false"/>
          <w:i w:val="false"/>
          <w:color w:val="000000"/>
          <w:sz w:val="28"/>
          <w:u w:val="single"/>
        </w:rPr>
        <w:t>&lt;</w:t>
      </w:r>
      <w:r>
        <w:rPr>
          <w:rFonts w:ascii="Times New Roman"/>
          <w:b w:val="false"/>
          <w:i w:val="false"/>
          <w:color w:val="000000"/>
          <w:sz w:val="28"/>
        </w:rPr>
        <w:t xml:space="preserve"> 4-жол</w:t>
      </w:r>
      <w:r>
        <w:br/>
      </w:r>
      <w:r>
        <w:rPr>
          <w:rFonts w:ascii="Times New Roman"/>
          <w:b w:val="false"/>
          <w:i w:val="false"/>
          <w:color w:val="000000"/>
          <w:sz w:val="28"/>
        </w:rPr>
        <w:t>
</w:t>
      </w:r>
      <w:r>
        <w:rPr>
          <w:rFonts w:ascii="Times New Roman"/>
          <w:b w:val="false"/>
          <w:i w:val="false"/>
          <w:color w:val="000000"/>
          <w:sz w:val="28"/>
        </w:rPr>
        <w:t>
      2- бөлім.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w:t>
      </w:r>
      <w:r>
        <w:rPr>
          <w:rFonts w:ascii="Times New Roman"/>
          <w:b w:val="false"/>
          <w:i w:val="false"/>
          <w:color w:val="000000"/>
          <w:sz w:val="28"/>
        </w:rPr>
        <w:t>
      1-жол = 2-3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2.1- бөлім</w:t>
      </w:r>
      <w:r>
        <w:br/>
      </w:r>
      <w:r>
        <w:rPr>
          <w:rFonts w:ascii="Times New Roman"/>
          <w:b w:val="false"/>
          <w:i w:val="false"/>
          <w:color w:val="000000"/>
          <w:sz w:val="28"/>
        </w:rPr>
        <w:t>
</w:t>
      </w:r>
      <w:r>
        <w:rPr>
          <w:rFonts w:ascii="Times New Roman"/>
          <w:b w:val="false"/>
          <w:i w:val="false"/>
          <w:color w:val="000000"/>
          <w:sz w:val="28"/>
        </w:rPr>
        <w:t>
      4-8 жолдар қосындысы = 3 жол 2 бөлімінде тиісті бағандар бойынша</w:t>
      </w:r>
      <w:r>
        <w:br/>
      </w:r>
      <w:r>
        <w:rPr>
          <w:rFonts w:ascii="Times New Roman"/>
          <w:b w:val="false"/>
          <w:i w:val="false"/>
          <w:color w:val="000000"/>
          <w:sz w:val="28"/>
        </w:rPr>
        <w:t>
</w:t>
      </w:r>
      <w:r>
        <w:rPr>
          <w:rFonts w:ascii="Times New Roman"/>
          <w:b w:val="false"/>
          <w:i w:val="false"/>
          <w:color w:val="000000"/>
          <w:sz w:val="28"/>
        </w:rPr>
        <w:t>
      3-бөлім. Кәсіпорынның қаржы-шаруашылық қызметінің нәтижелері.</w:t>
      </w:r>
      <w:r>
        <w:br/>
      </w:r>
      <w:r>
        <w:rPr>
          <w:rFonts w:ascii="Times New Roman"/>
          <w:b w:val="false"/>
          <w:i w:val="false"/>
          <w:color w:val="000000"/>
          <w:sz w:val="28"/>
        </w:rPr>
        <w:t>
</w:t>
      </w:r>
      <w:r>
        <w:rPr>
          <w:rFonts w:ascii="Times New Roman"/>
          <w:b w:val="false"/>
          <w:i w:val="false"/>
          <w:color w:val="000000"/>
          <w:sz w:val="28"/>
        </w:rPr>
        <w:t>
      4-жол = 1-жол – 3-жол</w:t>
      </w:r>
      <w:r>
        <w:br/>
      </w:r>
      <w:r>
        <w:rPr>
          <w:rFonts w:ascii="Times New Roman"/>
          <w:b w:val="false"/>
          <w:i w:val="false"/>
          <w:color w:val="000000"/>
          <w:sz w:val="28"/>
        </w:rPr>
        <w:t>
</w:t>
      </w:r>
      <w:r>
        <w:rPr>
          <w:rFonts w:ascii="Times New Roman"/>
          <w:b w:val="false"/>
          <w:i w:val="false"/>
          <w:color w:val="000000"/>
          <w:sz w:val="28"/>
        </w:rPr>
        <w:t>
      11-жол = (4+5+6) жолдар – 7-ж.–.8-ж. – 9-ж.– 10-ж.</w:t>
      </w:r>
      <w:r>
        <w:br/>
      </w:r>
      <w:r>
        <w:rPr>
          <w:rFonts w:ascii="Times New Roman"/>
          <w:b w:val="false"/>
          <w:i w:val="false"/>
          <w:color w:val="000000"/>
          <w:sz w:val="28"/>
        </w:rPr>
        <w:t>
</w:t>
      </w:r>
      <w:r>
        <w:rPr>
          <w:rFonts w:ascii="Times New Roman"/>
          <w:b w:val="false"/>
          <w:i w:val="false"/>
          <w:color w:val="000000"/>
          <w:sz w:val="28"/>
        </w:rPr>
        <w:t>
      13-жол = 11-жол – 12-жол</w:t>
      </w:r>
      <w:r>
        <w:br/>
      </w:r>
      <w:r>
        <w:rPr>
          <w:rFonts w:ascii="Times New Roman"/>
          <w:b w:val="false"/>
          <w:i w:val="false"/>
          <w:color w:val="000000"/>
          <w:sz w:val="28"/>
        </w:rPr>
        <w:t>
</w:t>
      </w:r>
      <w:r>
        <w:rPr>
          <w:rFonts w:ascii="Times New Roman"/>
          <w:b w:val="false"/>
          <w:i w:val="false"/>
          <w:color w:val="000000"/>
          <w:sz w:val="28"/>
        </w:rPr>
        <w:t>
      4-бөлім. Кәсіпорынның шығыстары туралы ақпарат.</w:t>
      </w:r>
      <w:r>
        <w:br/>
      </w:r>
      <w:r>
        <w:rPr>
          <w:rFonts w:ascii="Times New Roman"/>
          <w:b w:val="false"/>
          <w:i w:val="false"/>
          <w:color w:val="000000"/>
          <w:sz w:val="28"/>
        </w:rPr>
        <w:t>
</w:t>
      </w:r>
      <w:r>
        <w:rPr>
          <w:rFonts w:ascii="Times New Roman"/>
          <w:b w:val="false"/>
          <w:i w:val="false"/>
          <w:color w:val="000000"/>
          <w:sz w:val="28"/>
        </w:rPr>
        <w:t xml:space="preserve">
      1-баған = 2-3-бағандар қосындысына әр жолдар үшін </w:t>
      </w:r>
      <w:r>
        <w:br/>
      </w:r>
      <w:r>
        <w:rPr>
          <w:rFonts w:ascii="Times New Roman"/>
          <w:b w:val="false"/>
          <w:i w:val="false"/>
          <w:color w:val="000000"/>
          <w:sz w:val="28"/>
        </w:rPr>
        <w:t>
</w:t>
      </w:r>
      <w:r>
        <w:rPr>
          <w:rFonts w:ascii="Times New Roman"/>
          <w:b w:val="false"/>
          <w:i w:val="false"/>
          <w:color w:val="000000"/>
          <w:sz w:val="28"/>
        </w:rPr>
        <w:t>
      1-жол =.2-6-жолдар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7- жол = 8-9-жолдар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8- жол &gt; 10-жол әр бағандар үшін</w:t>
      </w:r>
      <w:r>
        <w:br/>
      </w:r>
      <w:r>
        <w:rPr>
          <w:rFonts w:ascii="Times New Roman"/>
          <w:b w:val="false"/>
          <w:i w:val="false"/>
          <w:color w:val="000000"/>
          <w:sz w:val="28"/>
        </w:rPr>
        <w:t>
</w:t>
      </w:r>
      <w:r>
        <w:rPr>
          <w:rFonts w:ascii="Times New Roman"/>
          <w:b w:val="false"/>
          <w:i w:val="false"/>
          <w:color w:val="000000"/>
          <w:sz w:val="28"/>
        </w:rPr>
        <w:t>
      12- жол = 13, 14, 15, 18-жолдар қосындысына әр жолдар үшін</w:t>
      </w:r>
      <w:r>
        <w:br/>
      </w:r>
      <w:r>
        <w:rPr>
          <w:rFonts w:ascii="Times New Roman"/>
          <w:b w:val="false"/>
          <w:i w:val="false"/>
          <w:color w:val="000000"/>
          <w:sz w:val="28"/>
        </w:rPr>
        <w:t>
</w:t>
      </w:r>
      <w:r>
        <w:rPr>
          <w:rFonts w:ascii="Times New Roman"/>
          <w:b w:val="false"/>
          <w:i w:val="false"/>
          <w:color w:val="000000"/>
          <w:sz w:val="28"/>
        </w:rPr>
        <w:t xml:space="preserve">
      16-жол </w:t>
      </w:r>
      <w:r>
        <w:rPr>
          <w:rFonts w:ascii="Times New Roman"/>
          <w:b w:val="false"/>
          <w:i w:val="false"/>
          <w:color w:val="000000"/>
          <w:sz w:val="28"/>
          <w:u w:val="single"/>
        </w:rPr>
        <w:t>&lt;</w:t>
      </w:r>
      <w:r>
        <w:rPr>
          <w:rFonts w:ascii="Times New Roman"/>
          <w:b w:val="false"/>
          <w:i w:val="false"/>
          <w:color w:val="000000"/>
          <w:sz w:val="28"/>
        </w:rPr>
        <w:t xml:space="preserve"> 15-жол</w:t>
      </w:r>
      <w:r>
        <w:br/>
      </w:r>
      <w:r>
        <w:rPr>
          <w:rFonts w:ascii="Times New Roman"/>
          <w:b w:val="false"/>
          <w:i w:val="false"/>
          <w:color w:val="000000"/>
          <w:sz w:val="28"/>
        </w:rPr>
        <w:t>
</w:t>
      </w:r>
      <w:r>
        <w:rPr>
          <w:rFonts w:ascii="Times New Roman"/>
          <w:b w:val="false"/>
          <w:i w:val="false"/>
          <w:color w:val="000000"/>
          <w:sz w:val="28"/>
        </w:rPr>
        <w:t xml:space="preserve">
      17-жол </w:t>
      </w:r>
      <w:r>
        <w:rPr>
          <w:rFonts w:ascii="Times New Roman"/>
          <w:b w:val="false"/>
          <w:i w:val="false"/>
          <w:color w:val="000000"/>
          <w:sz w:val="28"/>
          <w:u w:val="single"/>
        </w:rPr>
        <w:t>&lt;</w:t>
      </w:r>
      <w:r>
        <w:rPr>
          <w:rFonts w:ascii="Times New Roman"/>
          <w:b w:val="false"/>
          <w:i w:val="false"/>
          <w:color w:val="000000"/>
          <w:sz w:val="28"/>
        </w:rPr>
        <w:t xml:space="preserve"> 15-жол</w:t>
      </w:r>
      <w:r>
        <w:br/>
      </w:r>
      <w:r>
        <w:rPr>
          <w:rFonts w:ascii="Times New Roman"/>
          <w:b w:val="false"/>
          <w:i w:val="false"/>
          <w:color w:val="000000"/>
          <w:sz w:val="28"/>
        </w:rPr>
        <w:t>
</w:t>
      </w:r>
      <w:r>
        <w:rPr>
          <w:rFonts w:ascii="Times New Roman"/>
          <w:b w:val="false"/>
          <w:i w:val="false"/>
          <w:color w:val="000000"/>
          <w:sz w:val="28"/>
        </w:rPr>
        <w:t>
      19-жол = 1, 7, 11, 12-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5-бөлім. Қорлар туралы ақпарат.</w:t>
      </w:r>
      <w:r>
        <w:br/>
      </w:r>
      <w:r>
        <w:rPr>
          <w:rFonts w:ascii="Times New Roman"/>
          <w:b w:val="false"/>
          <w:i w:val="false"/>
          <w:color w:val="000000"/>
          <w:sz w:val="28"/>
        </w:rPr>
        <w:t>
</w:t>
      </w:r>
      <w:r>
        <w:rPr>
          <w:rFonts w:ascii="Times New Roman"/>
          <w:b w:val="false"/>
          <w:i w:val="false"/>
          <w:color w:val="000000"/>
          <w:sz w:val="28"/>
        </w:rPr>
        <w:t xml:space="preserve">
      1-жол </w:t>
      </w:r>
      <w:r>
        <w:rPr>
          <w:rFonts w:ascii="Times New Roman"/>
          <w:b w:val="false"/>
          <w:i w:val="false"/>
          <w:color w:val="000000"/>
          <w:sz w:val="28"/>
          <w:u w:val="single"/>
        </w:rPr>
        <w:t>&lt;</w:t>
      </w:r>
      <w:r>
        <w:rPr>
          <w:rFonts w:ascii="Times New Roman"/>
          <w:b w:val="false"/>
          <w:i w:val="false"/>
          <w:color w:val="000000"/>
          <w:sz w:val="28"/>
        </w:rPr>
        <w:t xml:space="preserve"> 2- жол әр бағандар үшін</w:t>
      </w:r>
      <w:r>
        <w:br/>
      </w:r>
      <w:r>
        <w:rPr>
          <w:rFonts w:ascii="Times New Roman"/>
          <w:b w:val="false"/>
          <w:i w:val="false"/>
          <w:color w:val="000000"/>
          <w:sz w:val="28"/>
        </w:rPr>
        <w:t>
</w:t>
      </w:r>
      <w:r>
        <w:rPr>
          <w:rFonts w:ascii="Times New Roman"/>
          <w:b w:val="false"/>
          <w:i w:val="false"/>
          <w:color w:val="000000"/>
          <w:sz w:val="28"/>
        </w:rPr>
        <w:t>
      2-жол = 3-8-жолдар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Бөлімдер аралығында</w:t>
      </w:r>
      <w:r>
        <w:br/>
      </w:r>
      <w:r>
        <w:rPr>
          <w:rFonts w:ascii="Times New Roman"/>
          <w:b w:val="false"/>
          <w:i w:val="false"/>
          <w:color w:val="000000"/>
          <w:sz w:val="28"/>
        </w:rPr>
        <w:t>
</w:t>
      </w:r>
      <w:r>
        <w:rPr>
          <w:rFonts w:ascii="Times New Roman"/>
          <w:b w:val="false"/>
          <w:i w:val="false"/>
          <w:color w:val="000000"/>
          <w:sz w:val="28"/>
        </w:rPr>
        <w:t>
      1-жол 2- баған 2-бөлімінде = 1-жол 3-бөлім.</w:t>
      </w:r>
      <w:r>
        <w:br/>
      </w:r>
      <w:r>
        <w:rPr>
          <w:rFonts w:ascii="Times New Roman"/>
          <w:b w:val="false"/>
          <w:i w:val="false"/>
          <w:color w:val="000000"/>
          <w:sz w:val="28"/>
        </w:rPr>
        <w:t>
</w:t>
      </w:r>
      <w:r>
        <w:rPr>
          <w:rFonts w:ascii="Times New Roman"/>
          <w:b w:val="false"/>
          <w:i w:val="false"/>
          <w:color w:val="000000"/>
          <w:sz w:val="28"/>
        </w:rPr>
        <w:t>
      19-жол 3- баған 4-бөлімінде = 3-бөлімнің 7-10-жолдар қосындысына.</w:t>
      </w:r>
    </w:p>
    <w:bookmarkEnd w:id="18"/>
    <w:bookmarkStart w:name="z34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216 бұйрығына 13-қосымша  </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2"/>
        <w:gridCol w:w="2894"/>
        <w:gridCol w:w="1514"/>
        <w:gridCol w:w="4813"/>
      </w:tblGrid>
      <w:tr>
        <w:trPr>
          <w:trHeight w:val="54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63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2010 жылғы 13 тамыздағы № 216 бұйрығына 13-қосымша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Агентства Республики Казахстан по статистике от 13 августа 2010 г. № 216</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947"/>
              <w:gridCol w:w="947"/>
              <w:gridCol w:w="948"/>
              <w:gridCol w:w="948"/>
              <w:gridCol w:w="121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i w:val="false"/>
                <w:color w:val="000000"/>
                <w:sz w:val="20"/>
              </w:rPr>
              <w:t>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0021104</w:t>
            </w:r>
            <w:r>
              <w:br/>
            </w:r>
            <w:r>
              <w:rPr>
                <w:rFonts w:ascii="Times New Roman"/>
                <w:b w:val="false"/>
                <w:i w:val="false"/>
                <w:color w:val="000000"/>
                <w:sz w:val="20"/>
              </w:rPr>
              <w:t>
</w:t>
            </w:r>
            <w:r>
              <w:rPr>
                <w:rFonts w:ascii="Times New Roman"/>
                <w:b w:val="false"/>
                <w:i w:val="false"/>
                <w:color w:val="000000"/>
                <w:sz w:val="20"/>
              </w:rPr>
              <w:t>Код статистической формы 0021104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кәсіпорын қызметі туралы есеп</w:t>
            </w:r>
            <w:r>
              <w:br/>
            </w:r>
            <w:r>
              <w:rPr>
                <w:rFonts w:ascii="Times New Roman"/>
                <w:b/>
                <w:i w:val="false"/>
                <w:color w:val="000000"/>
                <w:sz w:val="20"/>
              </w:rPr>
              <w:t>
Отчет о деятельности малого предприятия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нысаны</w:t>
            </w:r>
            <w:r>
              <w:br/>
            </w:r>
            <w:r>
              <w:rPr>
                <w:rFonts w:ascii="Times New Roman"/>
                <w:b w:val="false"/>
                <w:i w:val="false"/>
                <w:color w:val="000000"/>
                <w:sz w:val="20"/>
              </w:rPr>
              <w:t>
</w:t>
            </w:r>
            <w:r>
              <w:rPr>
                <w:rFonts w:ascii="Times New Roman"/>
                <w:b w:val="false"/>
                <w:i w:val="false"/>
                <w:color w:val="000000"/>
                <w:sz w:val="20"/>
              </w:rPr>
              <w:t>Форма 2-МП</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__ __ __ __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rPr>
                <w:rFonts w:ascii="Times New Roman"/>
                <w:b/>
                <w:i w:val="false"/>
                <w:color w:val="000000"/>
                <w:sz w:val="20"/>
              </w:rPr>
              <w:t xml:space="preserve">|__|__|__|__|    </w:t>
            </w:r>
            <w:r>
              <w:rPr>
                <w:rFonts w:ascii="Times New Roman"/>
                <w:b w:val="false"/>
                <w:i w:val="false"/>
                <w:color w:val="000000"/>
                <w:sz w:val="20"/>
              </w:rPr>
              <w:t xml:space="preserve">год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ету мерзімі – есепті жылдан кейін 31-наурыз.</w:t>
            </w:r>
            <w:r>
              <w:br/>
            </w:r>
            <w:r>
              <w:rPr>
                <w:rFonts w:ascii="Times New Roman"/>
                <w:b w:val="false"/>
                <w:i w:val="false"/>
                <w:color w:val="000000"/>
                <w:sz w:val="20"/>
              </w:rPr>
              <w:t>
</w:t>
            </w:r>
            <w:r>
              <w:rPr>
                <w:rFonts w:ascii="Times New Roman"/>
                <w:b w:val="false"/>
                <w:i w:val="false"/>
                <w:color w:val="000000"/>
                <w:sz w:val="20"/>
              </w:rPr>
              <w:t>Срок представления 31-марта после отчетного года.</w:t>
            </w:r>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7214"/>
        <w:gridCol w:w="2438"/>
      </w:tblGrid>
      <w:tr>
        <w:trPr>
          <w:trHeight w:val="39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Қызметкерлердің барлығы </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из них фактическая чиленность женщин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них отработано женщинами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935"/>
        <w:gridCol w:w="2338"/>
      </w:tblGrid>
      <w:tr>
        <w:trPr>
          <w:trHeight w:val="43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Қайта құрылған жұмыс орнына қабылданғаны </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года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Өндірілген өнім мен көрсетілген қызметтердің көлемі, өнімдерді өткізу мен қызметтер көрсетуден түскен кіріс</w:t>
      </w:r>
      <w:r>
        <w:rPr>
          <w:rFonts w:ascii="Times New Roman"/>
          <w:b w:val="false"/>
          <w:i w:val="false"/>
          <w:color w:val="000000"/>
          <w:sz w:val="28"/>
        </w:rPr>
        <w:t>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111"/>
        <w:gridCol w:w="4344"/>
        <w:gridCol w:w="3699"/>
      </w:tblGrid>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963"/>
        <w:gridCol w:w="1568"/>
        <w:gridCol w:w="3899"/>
        <w:gridCol w:w="3324"/>
      </w:tblGrid>
      <w:tr>
        <w:trPr>
          <w:trHeight w:val="73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*ЭҚЖЖ - Экономикалық қызмет түрлерінің жалпы жіктеуіші.</w:t>
      </w:r>
      <w:r>
        <w:br/>
      </w:r>
      <w:r>
        <w:rPr>
          <w:rFonts w:ascii="Times New Roman"/>
          <w:b w:val="false"/>
          <w:i w:val="false"/>
          <w:color w:val="000000"/>
          <w:sz w:val="28"/>
        </w:rPr>
        <w:t>
      *ОКЭД - Общий классификатор видов экономической деятельности.</w:t>
      </w:r>
      <w:r>
        <w:br/>
      </w:r>
      <w:r>
        <w:rPr>
          <w:rFonts w:ascii="Times New Roman"/>
          <w:b w:val="false"/>
          <w:i w:val="false"/>
          <w:color w:val="000000"/>
          <w:sz w:val="28"/>
        </w:rPr>
        <w:t>
</w:t>
      </w:r>
      <w:r>
        <w:rPr>
          <w:rFonts w:ascii="Times New Roman"/>
          <w:b/>
          <w:i w:val="false"/>
          <w:color w:val="000000"/>
          <w:sz w:val="28"/>
        </w:rPr>
        <w:t>      *ҚҚС - Қосымша құн салығы.</w:t>
      </w:r>
      <w:r>
        <w:br/>
      </w:r>
      <w:r>
        <w:rPr>
          <w:rFonts w:ascii="Times New Roman"/>
          <w:b w:val="false"/>
          <w:i w:val="false"/>
          <w:color w:val="000000"/>
          <w:sz w:val="28"/>
        </w:rPr>
        <w:t>
      *НДС - Налог на добавленную стоимость</w:t>
      </w:r>
    </w:p>
    <w:p>
      <w:pPr>
        <w:spacing w:after="0"/>
        <w:ind w:left="0"/>
        <w:jc w:val="both"/>
      </w:pPr>
      <w:r>
        <w:rPr>
          <w:rFonts w:ascii="Times New Roman"/>
          <w:b/>
          <w:i w:val="false"/>
          <w:color w:val="000000"/>
          <w:sz w:val="28"/>
        </w:rPr>
        <w:t>      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625"/>
        <w:gridCol w:w="1480"/>
        <w:gridCol w:w="1859"/>
        <w:gridCol w:w="2076"/>
      </w:tblGrid>
      <w:tr>
        <w:trPr>
          <w:trHeight w:val="36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 мен жиынтықтаушы бұйымдар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 (счет 1310)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шығындар</w:t>
            </w:r>
            <w:r>
              <w:br/>
            </w:r>
            <w:r>
              <w:rPr>
                <w:rFonts w:ascii="Times New Roman"/>
                <w:b w:val="false"/>
                <w:i w:val="false"/>
                <w:color w:val="000000"/>
                <w:sz w:val="20"/>
              </w:rPr>
              <w:t>
</w:t>
            </w:r>
            <w:r>
              <w:rPr>
                <w:rFonts w:ascii="Times New Roman"/>
                <w:b w:val="false"/>
                <w:i w:val="false"/>
                <w:color w:val="000000"/>
                <w:sz w:val="20"/>
              </w:rPr>
              <w:t>прочие материальные затраты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Еңбекақы төлеу шығыстары </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 (3350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(счет 3350)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 (3430 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 (счет 3430)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жарнаны жинақтаушы зейнетақы қорына аударымдар (3220 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 (счет 3220)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барлығы (2320, 2420, 2620, 2740 шоттары қосындысы)</w:t>
            </w:r>
            <w:r>
              <w:br/>
            </w:r>
            <w:r>
              <w:rPr>
                <w:rFonts w:ascii="Times New Roman"/>
                <w:b w:val="false"/>
                <w:i w:val="false"/>
                <w:color w:val="000000"/>
                <w:sz w:val="20"/>
              </w:rPr>
              <w:t>
</w:t>
            </w:r>
            <w:r>
              <w:rPr>
                <w:rFonts w:ascii="Times New Roman"/>
                <w:b w:val="false"/>
                <w:i w:val="false"/>
                <w:color w:val="000000"/>
                <w:sz w:val="20"/>
              </w:rPr>
              <w:t>Амортизация - всего (сумма счетов 2320, 2420, 2620, 2740)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 (7310 шот)</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 (счет 7310)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қызметтік іссапар кезіндегі тәуліктік ақы (1250, 3390 шоттар) </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 (счета 1250, 3390)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 акцизсіз және ҚҚС-сыз) шығысқа жатқызылатын салықтар мен басқа да төленетін міндетті төлемдер – барлығы (3100,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 (счета 3100, 3200)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 (3150 шоты)</w:t>
            </w:r>
            <w:r>
              <w:br/>
            </w:r>
            <w:r>
              <w:rPr>
                <w:rFonts w:ascii="Times New Roman"/>
                <w:b w:val="false"/>
                <w:i w:val="false"/>
                <w:color w:val="000000"/>
                <w:sz w:val="20"/>
              </w:rPr>
              <w:t>
</w:t>
            </w:r>
            <w:r>
              <w:rPr>
                <w:rFonts w:ascii="Times New Roman"/>
                <w:b w:val="false"/>
                <w:i w:val="false"/>
                <w:color w:val="000000"/>
                <w:sz w:val="20"/>
              </w:rPr>
              <w:t>из них социальный налог (счет 3150)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 (счет 3210)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және тәжірибе-конструкторлық жұмыстарға арналған шығыстар</w:t>
            </w:r>
            <w:r>
              <w:br/>
            </w:r>
            <w:r>
              <w:rPr>
                <w:rFonts w:ascii="Times New Roman"/>
                <w:b w:val="false"/>
                <w:i w:val="false"/>
                <w:color w:val="000000"/>
                <w:sz w:val="20"/>
              </w:rPr>
              <w:t>
</w:t>
            </w:r>
            <w:r>
              <w:rPr>
                <w:rFonts w:ascii="Times New Roman"/>
                <w:b w:val="false"/>
                <w:i w:val="false"/>
                <w:color w:val="000000"/>
                <w:sz w:val="20"/>
              </w:rPr>
              <w:t>расходы на научно-исследовательские и опытно-конструкторские работы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жиынтығы </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Кәсіпорынның қаржы-шаруашылық қызметінің нәтижелерін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7159"/>
        <w:gridCol w:w="3326"/>
      </w:tblGrid>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 6010)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 (счет 7010)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 7100)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 (7710 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 7710)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385"/>
        <w:gridCol w:w="2104"/>
      </w:tblGrid>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 (3130 шоты)</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 (счет 3130)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 (3140 шоты)</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 (счет 3140)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Бухгалтерлік баланс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831"/>
        <w:gridCol w:w="2549"/>
        <w:gridCol w:w="2733"/>
      </w:tblGrid>
      <w:tr>
        <w:trPr>
          <w:trHeight w:val="1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из нее краткосрочная дебиторская задолженность работников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имущество, предназначенное для перепродажи (земля, здания, автомобили и другие)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 xml:space="preserve">прочие запасы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берілген аванстар</w:t>
            </w:r>
            <w:r>
              <w:br/>
            </w:r>
            <w:r>
              <w:rPr>
                <w:rFonts w:ascii="Times New Roman"/>
                <w:b w:val="false"/>
                <w:i w:val="false"/>
                <w:color w:val="000000"/>
                <w:sz w:val="20"/>
              </w:rPr>
              <w:t>
</w:t>
            </w:r>
            <w:r>
              <w:rPr>
                <w:rFonts w:ascii="Times New Roman"/>
                <w:b w:val="false"/>
                <w:i w:val="false"/>
                <w:color w:val="000000"/>
                <w:sz w:val="20"/>
              </w:rPr>
              <w:t xml:space="preserve">из них авансы выданные краткосрочные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из нее долгосрочная дебиторская задолженность работников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Нематериальные активы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берілген аванстар</w:t>
            </w:r>
            <w:r>
              <w:br/>
            </w:r>
            <w:r>
              <w:rPr>
                <w:rFonts w:ascii="Times New Roman"/>
                <w:b w:val="false"/>
                <w:i w:val="false"/>
                <w:color w:val="000000"/>
                <w:sz w:val="20"/>
              </w:rPr>
              <w:t>
</w:t>
            </w:r>
            <w:r>
              <w:rPr>
                <w:rFonts w:ascii="Times New Roman"/>
                <w:b w:val="false"/>
                <w:i w:val="false"/>
                <w:color w:val="000000"/>
                <w:sz w:val="20"/>
              </w:rPr>
              <w:t>из них авансы выданные долгосрочные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w:t>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алынған аванстар</w:t>
            </w:r>
            <w:r>
              <w:br/>
            </w:r>
            <w:r>
              <w:rPr>
                <w:rFonts w:ascii="Times New Roman"/>
                <w:b w:val="false"/>
                <w:i w:val="false"/>
                <w:color w:val="000000"/>
                <w:sz w:val="20"/>
              </w:rPr>
              <w:t>
</w:t>
            </w:r>
            <w:r>
              <w:rPr>
                <w:rFonts w:ascii="Times New Roman"/>
                <w:b w:val="false"/>
                <w:i w:val="false"/>
                <w:color w:val="000000"/>
                <w:sz w:val="20"/>
              </w:rPr>
              <w:t>из них авансы полученные краткосрочные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ұзақ мерзімді банк қарыздары </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алынған аванстар</w:t>
            </w:r>
            <w:r>
              <w:br/>
            </w:r>
            <w:r>
              <w:rPr>
                <w:rFonts w:ascii="Times New Roman"/>
                <w:b w:val="false"/>
                <w:i w:val="false"/>
                <w:color w:val="000000"/>
                <w:sz w:val="20"/>
              </w:rPr>
              <w:t>
</w:t>
            </w:r>
            <w:r>
              <w:rPr>
                <w:rFonts w:ascii="Times New Roman"/>
                <w:b w:val="false"/>
                <w:i w:val="false"/>
                <w:color w:val="000000"/>
                <w:sz w:val="20"/>
              </w:rPr>
              <w:t>из них авансы выданные долгосрочные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міндеттемелер жиынтығы </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w:t>
            </w:r>
            <w:r>
              <w:br/>
            </w:r>
            <w:r>
              <w:rPr>
                <w:rFonts w:ascii="Times New Roman"/>
                <w:b w:val="false"/>
                <w:i w:val="false"/>
                <w:color w:val="000000"/>
                <w:sz w:val="20"/>
              </w:rPr>
              <w:t>
</w:t>
            </w:r>
            <w:r>
              <w:rPr>
                <w:rFonts w:ascii="Times New Roman"/>
                <w:b w:val="false"/>
                <w:i w:val="false"/>
                <w:color w:val="000000"/>
                <w:sz w:val="20"/>
              </w:rPr>
              <w:t>Уставный капитал</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350"/>
        <w:gridCol w:w="1443"/>
        <w:gridCol w:w="2520"/>
        <w:gridCol w:w="2482"/>
      </w:tblGrid>
      <w:tr>
        <w:trPr>
          <w:trHeight w:val="9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валютамен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национальной валюте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 шаралардан, жылдық жарналар мен өзге де сақтандыру сыйақылары ретінде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 шаралардан, жылдық жарналар мен өзге де сақтандыру сыйақылары ретінде түскен түсімдер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 салдарынан</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келісімшарттар, опциондар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акциялардың және басқа да бағалы қағаздар эмиссиясы </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 төлеу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қарыздарын өтеу</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 деятельности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335"/>
        <w:gridCol w:w="1511"/>
        <w:gridCol w:w="1550"/>
        <w:gridCol w:w="1259"/>
        <w:gridCol w:w="1588"/>
        <w:gridCol w:w="1627"/>
      </w:tblGrid>
      <w:tr>
        <w:trPr>
          <w:trHeight w:val="30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ресейлік рубль</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 валюте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Долгосрочные активы в иностранной валюте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үлескерлік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учитываемые методом долевого участия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краткосрочные банковские займы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дивиденттер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финансовые обязательства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кредиторская задолженность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 валюте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обязательства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 xml:space="preserve">долгосрочные займы полученные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прочие долгосрочные финансовые обязательства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 xml:space="preserve">Обязательства в иностранной валюте, всего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9. Негізгі қорлардың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624"/>
        <w:gridCol w:w="1051"/>
        <w:gridCol w:w="810"/>
        <w:gridCol w:w="879"/>
        <w:gridCol w:w="833"/>
        <w:gridCol w:w="914"/>
        <w:gridCol w:w="914"/>
        <w:gridCol w:w="776"/>
        <w:gridCol w:w="788"/>
        <w:gridCol w:w="914"/>
        <w:gridCol w:w="1108"/>
        <w:gridCol w:w="1039"/>
      </w:tblGrid>
      <w:tr>
        <w:trPr>
          <w:trHeight w:val="34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баланстық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ведено в действие новых основных фондов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w:t>
            </w:r>
            <w:r>
              <w:br/>
            </w:r>
            <w:r>
              <w:rPr>
                <w:rFonts w:ascii="Times New Roman"/>
                <w:b w:val="false"/>
                <w:i w:val="false"/>
                <w:color w:val="000000"/>
                <w:sz w:val="20"/>
              </w:rPr>
              <w:t>
</w:t>
            </w:r>
            <w:r>
              <w:rPr>
                <w:rFonts w:ascii="Times New Roman"/>
                <w:b w:val="false"/>
                <w:i w:val="false"/>
                <w:color w:val="000000"/>
                <w:sz w:val="20"/>
              </w:rPr>
              <w:t>жилые 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гражданского строительства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компьютерлер </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негізгі құрал-жабдықтар </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10. Негізгі қорлардың өтеліміне және жөндеуіне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95"/>
        <w:gridCol w:w="2618"/>
        <w:gridCol w:w="2100"/>
        <w:gridCol w:w="1737"/>
        <w:gridCol w:w="1392"/>
        <w:gridCol w:w="1634"/>
      </w:tblGrid>
      <w:tr>
        <w:trPr>
          <w:trHeight w:val="52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 ные основные фонды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средств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rPr>
                <w:rFonts w:ascii="Times New Roman"/>
                <w:b w:val="false"/>
                <w:i w:val="false"/>
                <w:color w:val="000000"/>
                <w:sz w:val="20"/>
              </w:rPr>
              <w:t xml:space="preserve"> капитальный ремонт</w:t>
            </w:r>
          </w:p>
        </w:tc>
      </w:tr>
      <w:tr>
        <w:trPr>
          <w:trHeight w:val="1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w:t>
            </w:r>
            <w:r>
              <w:br/>
            </w:r>
            <w:r>
              <w:rPr>
                <w:rFonts w:ascii="Times New Roman"/>
                <w:b w:val="false"/>
                <w:i w:val="false"/>
                <w:color w:val="000000"/>
                <w:sz w:val="20"/>
              </w:rPr>
              <w:t>
</w:t>
            </w:r>
            <w:r>
              <w:rPr>
                <w:rFonts w:ascii="Times New Roman"/>
                <w:b w:val="false"/>
                <w:i w:val="false"/>
                <w:color w:val="000000"/>
                <w:sz w:val="20"/>
              </w:rPr>
              <w:t>жилые здания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гражданского строительства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компьютерлер </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10.1 Жыл соңына кәсіпорындардағы</w:t>
      </w:r>
      <w:r>
        <w:br/>
      </w:r>
      <w:r>
        <w:rPr>
          <w:rFonts w:ascii="Times New Roman"/>
          <w:b w:val="false"/>
          <w:i w:val="false"/>
          <w:color w:val="000000"/>
          <w:sz w:val="28"/>
        </w:rPr>
        <w:t>
</w:t>
      </w:r>
      <w:r>
        <w:rPr>
          <w:rFonts w:ascii="Times New Roman"/>
          <w:b/>
          <w:i w:val="false"/>
          <w:color w:val="000000"/>
          <w:sz w:val="28"/>
        </w:rPr>
        <w:t>      компьютерлер санын көрсетіңіз дана          _______ дана</w:t>
      </w:r>
      <w:r>
        <w:br/>
      </w:r>
      <w:r>
        <w:rPr>
          <w:rFonts w:ascii="Times New Roman"/>
          <w:b w:val="false"/>
          <w:i w:val="false"/>
          <w:color w:val="000000"/>
          <w:sz w:val="28"/>
        </w:rPr>
        <w:t>
      Укажите количество компьютеров, находящихся      |_______| штук</w:t>
      </w:r>
      <w:r>
        <w:br/>
      </w:r>
      <w:r>
        <w:rPr>
          <w:rFonts w:ascii="Times New Roman"/>
          <w:b w:val="false"/>
          <w:i w:val="false"/>
          <w:color w:val="000000"/>
          <w:sz w:val="28"/>
        </w:rPr>
        <w:t>
      на предприятии на конец года штук</w:t>
      </w:r>
    </w:p>
    <w:p>
      <w:pPr>
        <w:spacing w:after="0"/>
        <w:ind w:left="0"/>
        <w:jc w:val="both"/>
      </w:pPr>
      <w:r>
        <w:rPr>
          <w:rFonts w:ascii="Times New Roman"/>
          <w:b/>
          <w:i w:val="false"/>
          <w:color w:val="000000"/>
          <w:sz w:val="28"/>
        </w:rPr>
        <w:t>      10.2 Жер учаскесінің нақты барын көрсетіңіз жыл басына мың теңге жыл соңында мың теңге</w:t>
      </w:r>
      <w:r>
        <w:br/>
      </w:r>
      <w:r>
        <w:rPr>
          <w:rFonts w:ascii="Times New Roman"/>
          <w:b w:val="false"/>
          <w:i w:val="false"/>
          <w:color w:val="000000"/>
          <w:sz w:val="28"/>
        </w:rPr>
        <w:t>
      Укажите наличие земельных участков на начало года года тыс. тенге на конец года тысяч тенге</w:t>
      </w:r>
    </w:p>
    <w:p>
      <w:pPr>
        <w:spacing w:after="0"/>
        <w:ind w:left="0"/>
        <w:jc w:val="both"/>
      </w:pPr>
      <w:r>
        <w:rPr>
          <w:rFonts w:ascii="Times New Roman"/>
          <w:b/>
          <w:i w:val="false"/>
          <w:color w:val="000000"/>
          <w:sz w:val="28"/>
        </w:rPr>
        <w:t>       жыл басына    _______   мың теңге</w:t>
      </w:r>
      <w:r>
        <w:br/>
      </w:r>
      <w:r>
        <w:rPr>
          <w:rFonts w:ascii="Times New Roman"/>
          <w:b w:val="false"/>
          <w:i w:val="false"/>
          <w:color w:val="000000"/>
          <w:sz w:val="28"/>
        </w:rPr>
        <w:t>
       на начало года |_______|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  жыл соңында     _______  мың теңге</w:t>
      </w:r>
      <w:r>
        <w:br/>
      </w:r>
      <w:r>
        <w:rPr>
          <w:rFonts w:ascii="Times New Roman"/>
          <w:b w:val="false"/>
          <w:i w:val="false"/>
          <w:color w:val="000000"/>
          <w:sz w:val="28"/>
        </w:rPr>
        <w:t>
       на конец года   |_______| тысяч тенге</w:t>
      </w:r>
    </w:p>
    <w:p>
      <w:pPr>
        <w:spacing w:after="0"/>
        <w:ind w:left="0"/>
        <w:jc w:val="both"/>
      </w:pPr>
      <w:r>
        <w:rPr>
          <w:rFonts w:ascii="Times New Roman"/>
          <w:b/>
          <w:i w:val="false"/>
          <w:color w:val="000000"/>
          <w:sz w:val="28"/>
        </w:rPr>
        <w:t>      10.3 Жер учаскесінің нақты барын көрсетіңіз жыл басына га жыл соңында га</w:t>
      </w:r>
      <w:r>
        <w:br/>
      </w:r>
      <w:r>
        <w:rPr>
          <w:rFonts w:ascii="Times New Roman"/>
          <w:b w:val="false"/>
          <w:i w:val="false"/>
          <w:color w:val="000000"/>
          <w:sz w:val="28"/>
        </w:rPr>
        <w:t xml:space="preserve">
      Укажите наличие земельных участков на начало года га на конец года га </w:t>
      </w:r>
    </w:p>
    <w:p>
      <w:pPr>
        <w:spacing w:after="0"/>
        <w:ind w:left="0"/>
        <w:jc w:val="both"/>
      </w:pPr>
      <w:r>
        <w:rPr>
          <w:rFonts w:ascii="Times New Roman"/>
          <w:b w:val="false"/>
          <w:i w:val="false"/>
          <w:color w:val="000000"/>
          <w:sz w:val="28"/>
        </w:rPr>
        <w:t>       </w:t>
      </w:r>
      <w:r>
        <w:rPr>
          <w:rFonts w:ascii="Times New Roman"/>
          <w:b/>
          <w:i w:val="false"/>
          <w:color w:val="000000"/>
          <w:sz w:val="28"/>
        </w:rPr>
        <w:t>жыл басына     _______  га</w:t>
      </w:r>
      <w:r>
        <w:br/>
      </w:r>
      <w:r>
        <w:rPr>
          <w:rFonts w:ascii="Times New Roman"/>
          <w:b w:val="false"/>
          <w:i w:val="false"/>
          <w:color w:val="000000"/>
          <w:sz w:val="28"/>
        </w:rPr>
        <w:t>
      на начало года  |_______|  га</w:t>
      </w:r>
    </w:p>
    <w:p>
      <w:pPr>
        <w:spacing w:after="0"/>
        <w:ind w:left="0"/>
        <w:jc w:val="both"/>
      </w:pPr>
      <w:r>
        <w:rPr>
          <w:rFonts w:ascii="Times New Roman"/>
          <w:b w:val="false"/>
          <w:i w:val="false"/>
          <w:color w:val="000000"/>
          <w:sz w:val="28"/>
        </w:rPr>
        <w:t>       </w:t>
      </w:r>
      <w:r>
        <w:rPr>
          <w:rFonts w:ascii="Times New Roman"/>
          <w:b/>
          <w:i w:val="false"/>
          <w:color w:val="000000"/>
          <w:sz w:val="28"/>
        </w:rPr>
        <w:t>жыл соңында    _______   га</w:t>
      </w:r>
      <w:r>
        <w:br/>
      </w:r>
      <w:r>
        <w:rPr>
          <w:rFonts w:ascii="Times New Roman"/>
          <w:b w:val="false"/>
          <w:i w:val="false"/>
          <w:color w:val="000000"/>
          <w:sz w:val="28"/>
        </w:rPr>
        <w:t>
      конец года      |_______|  га</w:t>
      </w:r>
    </w:p>
    <w:p>
      <w:pPr>
        <w:spacing w:after="0"/>
        <w:ind w:left="0"/>
        <w:jc w:val="both"/>
      </w:pPr>
      <w:r>
        <w:rPr>
          <w:rFonts w:ascii="Times New Roman"/>
          <w:b/>
          <w:i w:val="false"/>
          <w:color w:val="000000"/>
          <w:sz w:val="28"/>
        </w:rPr>
        <w:t>      10.4 Аяқталмаған құрылыстың нақты барын көрсетіңіз жыл басына мың теңге жыл соңына мың теңге</w:t>
      </w:r>
      <w:r>
        <w:br/>
      </w:r>
      <w:r>
        <w:rPr>
          <w:rFonts w:ascii="Times New Roman"/>
          <w:b w:val="false"/>
          <w:i w:val="false"/>
          <w:color w:val="000000"/>
          <w:sz w:val="28"/>
        </w:rPr>
        <w:t>
      Укажите наличие незавершенного строительства на начало года тысяч тенге на конец года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жыл басына    _______  мың теңге</w:t>
      </w:r>
      <w:r>
        <w:br/>
      </w:r>
      <w:r>
        <w:rPr>
          <w:rFonts w:ascii="Times New Roman"/>
          <w:b w:val="false"/>
          <w:i w:val="false"/>
          <w:color w:val="000000"/>
          <w:sz w:val="28"/>
        </w:rPr>
        <w:t>
       на начало года |_______|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  жыл соңында     _______  мың теңге</w:t>
      </w:r>
      <w:r>
        <w:br/>
      </w:r>
      <w:r>
        <w:rPr>
          <w:rFonts w:ascii="Times New Roman"/>
          <w:b w:val="false"/>
          <w:i w:val="false"/>
          <w:color w:val="000000"/>
          <w:sz w:val="28"/>
        </w:rPr>
        <w:t>
       на конец года    |_______| тысяч тенге</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      Адрес_____________________</w:t>
      </w:r>
      <w:r>
        <w:br/>
      </w:r>
      <w:r>
        <w:rPr>
          <w:rFonts w:ascii="Times New Roman"/>
          <w:b w:val="false"/>
          <w:i w:val="false"/>
          <w:color w:val="000000"/>
          <w:sz w:val="28"/>
        </w:rPr>
        <w:t xml:space="preserve">
             __________________      </w:t>
      </w:r>
      <w:r>
        <w:rPr>
          <w:rFonts w:ascii="Times New Roman"/>
          <w:b/>
          <w:i w:val="false"/>
          <w:color w:val="000000"/>
          <w:sz w:val="28"/>
        </w:rPr>
        <w:t>Телефоны</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Руководитель_______________      (Ф.И.О., подпись) 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1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2010 жылғы   </w:t>
      </w:r>
      <w:r>
        <w:br/>
      </w:r>
      <w:r>
        <w:rPr>
          <w:rFonts w:ascii="Times New Roman"/>
          <w:b w:val="false"/>
          <w:i w:val="false"/>
          <w:color w:val="000000"/>
          <w:sz w:val="28"/>
        </w:rPr>
        <w:t>
13 тамыздағы № 216 бұйрығына</w:t>
      </w:r>
      <w:r>
        <w:br/>
      </w:r>
      <w:r>
        <w:rPr>
          <w:rFonts w:ascii="Times New Roman"/>
          <w:b w:val="false"/>
          <w:i w:val="false"/>
          <w:color w:val="000000"/>
          <w:sz w:val="28"/>
        </w:rPr>
        <w:t xml:space="preserve">
14-қосымша       </w:t>
      </w:r>
    </w:p>
    <w:bookmarkEnd w:id="20"/>
    <w:p>
      <w:pPr>
        <w:spacing w:after="0"/>
        <w:ind w:left="0"/>
        <w:jc w:val="left"/>
      </w:pPr>
      <w:r>
        <w:rPr>
          <w:rFonts w:ascii="Times New Roman"/>
          <w:b/>
          <w:i w:val="false"/>
          <w:color w:val="000000"/>
        </w:rPr>
        <w:t xml:space="preserve"> «Шағын кәсіпорын қызметі туралы есеп» (коды 0021104, индексі 2-ШК, кезеңділігі жылдық) жалпымемлекеттік статистикалық байқаудың статистикалық нысанын толтыру жөніндегі нұсқаулық.</w:t>
      </w:r>
    </w:p>
    <w:bookmarkStart w:name="z419" w:id="2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 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«Шағын кәсіпорын қызметі туралы есеп» (коды 0021104, индексі 2-ШК, кезеңділігі жылдық)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нысанын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азаматтық-құқықтық шарт бойынша жұмыс істейтін адамдардан басқа, жасасу мерзіміне байланыссыз еңбек шарты бойынша қабылданған адамдар, сондай-ақ қоса атқарушылық бойынша жұмысқа қабылданғандар саны;</w:t>
      </w:r>
      <w:r>
        <w:br/>
      </w:r>
      <w:r>
        <w:rPr>
          <w:rFonts w:ascii="Times New Roman"/>
          <w:b w:val="false"/>
          <w:i w:val="false"/>
          <w:color w:val="000000"/>
          <w:sz w:val="28"/>
        </w:rPr>
        <w:t>
</w:t>
      </w:r>
      <w:r>
        <w:rPr>
          <w:rFonts w:ascii="Times New Roman"/>
          <w:b w:val="false"/>
          <w:i w:val="false"/>
          <w:color w:val="000000"/>
          <w:sz w:val="28"/>
        </w:rPr>
        <w:t>
      2) қызметкерлердің нақты саны (орташа жалақыны есептеу үшін алынатын)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3) жұмысты азаматтық-құқықтық шарт бойынша орындайтын адамдарға (яғни ұйымның тізімдік құрамында болмайтындар) ұйымның ішкі тәртібіне бағынбай жүзеге асырылатын, белгілі бір жұмысты (біржолғы, арнаулы шаруашылық, жұмыстың нақты бір көлемін орындау үшін) орындау мерзіміне ғана шарт немесе келісім-шарт бойынша қабылданған адамдар жатады;</w:t>
      </w:r>
      <w:r>
        <w:br/>
      </w:r>
      <w:r>
        <w:rPr>
          <w:rFonts w:ascii="Times New Roman"/>
          <w:b w:val="false"/>
          <w:i w:val="false"/>
          <w:color w:val="000000"/>
          <w:sz w:val="28"/>
        </w:rPr>
        <w:t>
</w:t>
      </w:r>
      <w:r>
        <w:rPr>
          <w:rFonts w:ascii="Times New Roman"/>
          <w:b w:val="false"/>
          <w:i w:val="false"/>
          <w:color w:val="000000"/>
          <w:sz w:val="28"/>
        </w:rPr>
        <w:t>
      4)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5) кәсіпорын қызметінің негізгі түрі - қосылған құны субъект жүзеге асыратын қызметтің кез-келген басқа түрінің қосылған құнынан асатын қызмет түрі болып табылады;</w:t>
      </w:r>
      <w:r>
        <w:br/>
      </w:r>
      <w:r>
        <w:rPr>
          <w:rFonts w:ascii="Times New Roman"/>
          <w:b w:val="false"/>
          <w:i w:val="false"/>
          <w:color w:val="000000"/>
          <w:sz w:val="28"/>
        </w:rPr>
        <w:t>
</w:t>
      </w:r>
      <w:r>
        <w:rPr>
          <w:rFonts w:ascii="Times New Roman"/>
          <w:b w:val="false"/>
          <w:i w:val="false"/>
          <w:color w:val="000000"/>
          <w:sz w:val="28"/>
        </w:rPr>
        <w:t>
      6) қосалқы қызмет – бұл үшінші жаққа арнап азық-түлік өндіретін немесе қызметтер көрсететін негізгі қызметтен өзге жеке қызмет;</w:t>
      </w:r>
      <w:r>
        <w:br/>
      </w:r>
      <w:r>
        <w:rPr>
          <w:rFonts w:ascii="Times New Roman"/>
          <w:b w:val="false"/>
          <w:i w:val="false"/>
          <w:color w:val="000000"/>
          <w:sz w:val="28"/>
        </w:rPr>
        <w:t>
</w:t>
      </w:r>
      <w:r>
        <w:rPr>
          <w:rFonts w:ascii="Times New Roman"/>
          <w:b w:val="false"/>
          <w:i w:val="false"/>
          <w:color w:val="000000"/>
          <w:sz w:val="28"/>
        </w:rPr>
        <w:t>
      7) өндірілген өнім мен көрсетілген қызметтердің көлемі - барлық шығарылған өнім мен көрсетілген қызметтердің өндірушінің бағаларындағы құны;</w:t>
      </w:r>
      <w:r>
        <w:br/>
      </w:r>
      <w:r>
        <w:rPr>
          <w:rFonts w:ascii="Times New Roman"/>
          <w:b w:val="false"/>
          <w:i w:val="false"/>
          <w:color w:val="000000"/>
          <w:sz w:val="28"/>
        </w:rPr>
        <w:t>
</w:t>
      </w:r>
      <w:r>
        <w:rPr>
          <w:rFonts w:ascii="Times New Roman"/>
          <w:b w:val="false"/>
          <w:i w:val="false"/>
          <w:color w:val="000000"/>
          <w:sz w:val="28"/>
        </w:rPr>
        <w:t>
      8) өнім өндірушінің бағасы – қосылған құн салығы, акциздердің, өзге де жанама салықтардың, сауданың және үстеме баға және өнімнің өндірушіден тұтынушыға дейінгі қозғалысына байланысты көлік және басқа да шығындарының есебінсіз, «кәсіпорын қақпасынан» шыққан кездегі өткізілген өнім бірлігінің бағасы болып келеді;</w:t>
      </w:r>
      <w:r>
        <w:br/>
      </w:r>
      <w:r>
        <w:rPr>
          <w:rFonts w:ascii="Times New Roman"/>
          <w:b w:val="false"/>
          <w:i w:val="false"/>
          <w:color w:val="000000"/>
          <w:sz w:val="28"/>
        </w:rPr>
        <w:t>
</w:t>
      </w:r>
      <w:r>
        <w:rPr>
          <w:rFonts w:ascii="Times New Roman"/>
          <w:b w:val="false"/>
          <w:i w:val="false"/>
          <w:color w:val="000000"/>
          <w:sz w:val="28"/>
        </w:rPr>
        <w:t>
      9) кәсіпорын ішінде пайдаланылған өнім мен көрсетілген қызметтер – субектінің бір құрылымдық бөлімшесінің осы субъектінің екінші құрылымдық бөлімшесінің пайдалануына берілген өнімнің (жұмыстың, қызмет түрлерінің) құны, яғни, ішкі айналым;</w:t>
      </w:r>
      <w:r>
        <w:br/>
      </w:r>
      <w:r>
        <w:rPr>
          <w:rFonts w:ascii="Times New Roman"/>
          <w:b w:val="false"/>
          <w:i w:val="false"/>
          <w:color w:val="000000"/>
          <w:sz w:val="28"/>
        </w:rPr>
        <w:t>
</w:t>
      </w:r>
      <w:r>
        <w:rPr>
          <w:rFonts w:ascii="Times New Roman"/>
          <w:b w:val="false"/>
          <w:i w:val="false"/>
          <w:color w:val="000000"/>
          <w:sz w:val="28"/>
        </w:rPr>
        <w:t>
      10) аяқталмаған өндіріс (құрылыс, жартылай дайын өнімдер, құралдар, өзі жасап шығарған көмекші құрылғылар) – технологиялық процестердің алдын-ала қарастырылған барлық өңдеу сатыларынан өтпеген және өндірістік өңдеу үстіндегі (өңдеу жұмыстарының барлық сатыларында өңделу үстіндегі бөлшектер мен жартылай дайын өнімдер; жасалып болса да әлі жинақталып болмаған бөлшек тетіктер мен жартылай дайын фабрикаттар). Тапсырысшымен контрактысыз істелінгенде, төлем түспегенде аяқталмаған құрылыс және бітпеген күрделі жөндеу аяқталмаған өндіріске жатады;</w:t>
      </w:r>
      <w:r>
        <w:br/>
      </w:r>
      <w:r>
        <w:rPr>
          <w:rFonts w:ascii="Times New Roman"/>
          <w:b w:val="false"/>
          <w:i w:val="false"/>
          <w:color w:val="000000"/>
          <w:sz w:val="28"/>
        </w:rPr>
        <w:t>
</w:t>
      </w:r>
      <w:r>
        <w:rPr>
          <w:rFonts w:ascii="Times New Roman"/>
          <w:b w:val="false"/>
          <w:i w:val="false"/>
          <w:color w:val="000000"/>
          <w:sz w:val="28"/>
        </w:rPr>
        <w:t>
      11) өнімдерді өткізу мен қызметтер көрсетуден түскен кіріс</w:t>
      </w:r>
      <w:r>
        <w:rPr>
          <w:rFonts w:ascii="Times New Roman"/>
          <w:b w:val="false"/>
          <w:i/>
          <w:color w:val="000000"/>
          <w:sz w:val="28"/>
        </w:rPr>
        <w:t xml:space="preserve"> - </w:t>
      </w:r>
      <w:r>
        <w:rPr>
          <w:rFonts w:ascii="Times New Roman"/>
          <w:b w:val="false"/>
          <w:i w:val="false"/>
          <w:color w:val="000000"/>
          <w:sz w:val="28"/>
        </w:rPr>
        <w:t>алынған және алуға жататын табыс сомасынан қосылған құн салығын, акциздерді алып тастағандағы, сондай-ақ, қайтарылып берілген, тұтынушыларға ұсынылған сауда жеңілдіктері мен баға жеңілдіктерін алып тастағандағы түскен табыс;</w:t>
      </w:r>
      <w:r>
        <w:br/>
      </w:r>
      <w:r>
        <w:rPr>
          <w:rFonts w:ascii="Times New Roman"/>
          <w:b w:val="false"/>
          <w:i w:val="false"/>
          <w:color w:val="000000"/>
          <w:sz w:val="28"/>
        </w:rPr>
        <w:t>
</w:t>
      </w:r>
      <w:r>
        <w:rPr>
          <w:rFonts w:ascii="Times New Roman"/>
          <w:b w:val="false"/>
          <w:i w:val="false"/>
          <w:color w:val="000000"/>
          <w:sz w:val="28"/>
        </w:rPr>
        <w:t>
      12)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w:t>
      </w:r>
      <w:r>
        <w:br/>
      </w:r>
      <w:r>
        <w:rPr>
          <w:rFonts w:ascii="Times New Roman"/>
          <w:b w:val="false"/>
          <w:i w:val="false"/>
          <w:color w:val="000000"/>
          <w:sz w:val="28"/>
        </w:rPr>
        <w:t>
</w:t>
      </w:r>
      <w:r>
        <w:rPr>
          <w:rFonts w:ascii="Times New Roman"/>
          <w:b w:val="false"/>
          <w:i w:val="false"/>
          <w:color w:val="000000"/>
          <w:sz w:val="28"/>
        </w:rPr>
        <w:t>
      13) өндірістік шығыстар – негізгі және қосалқы қызмет түрлеріндегі өндірілген өнімнің өзіндік құнын құрастыратын шығындар және көрсетілген қызметтер;</w:t>
      </w:r>
      <w:r>
        <w:br/>
      </w:r>
      <w:r>
        <w:rPr>
          <w:rFonts w:ascii="Times New Roman"/>
          <w:b w:val="false"/>
          <w:i w:val="false"/>
          <w:color w:val="000000"/>
          <w:sz w:val="28"/>
        </w:rPr>
        <w:t>
</w:t>
      </w:r>
      <w:r>
        <w:rPr>
          <w:rFonts w:ascii="Times New Roman"/>
          <w:b w:val="false"/>
          <w:i w:val="false"/>
          <w:color w:val="000000"/>
          <w:sz w:val="28"/>
        </w:rPr>
        <w:t>
      14) өндірістік емес шығыстар - өнімдер өткізу мен қызмет көрсету бойынша шығыстардан, әкімшілік шығыстардан, қаржыландыруға жумсалған және басқа шығыстардан тұратын кезең шығыстары;</w:t>
      </w:r>
      <w:r>
        <w:br/>
      </w:r>
      <w:r>
        <w:rPr>
          <w:rFonts w:ascii="Times New Roman"/>
          <w:b w:val="false"/>
          <w:i w:val="false"/>
          <w:color w:val="000000"/>
          <w:sz w:val="28"/>
        </w:rPr>
        <w:t>
</w:t>
      </w:r>
      <w:r>
        <w:rPr>
          <w:rFonts w:ascii="Times New Roman"/>
          <w:b w:val="false"/>
          <w:i w:val="false"/>
          <w:color w:val="000000"/>
          <w:sz w:val="28"/>
        </w:rPr>
        <w:t>
      15) материалдық шығындар - көрсетілетін материалдық ресурстардың құны оларды сатып алу (қосылған құн салығы есебінсіз) бағасына сүйеніп,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шығыстары қоса қалыптасады;</w:t>
      </w:r>
      <w:r>
        <w:br/>
      </w:r>
      <w:r>
        <w:rPr>
          <w:rFonts w:ascii="Times New Roman"/>
          <w:b w:val="false"/>
          <w:i w:val="false"/>
          <w:color w:val="000000"/>
          <w:sz w:val="28"/>
        </w:rPr>
        <w:t>
</w:t>
      </w:r>
      <w:r>
        <w:rPr>
          <w:rFonts w:ascii="Times New Roman"/>
          <w:b w:val="false"/>
          <w:i w:val="false"/>
          <w:color w:val="000000"/>
          <w:sz w:val="28"/>
        </w:rPr>
        <w:t>
      16) шикізат және материалдар және сатып алынған жартылай дайын өнімдер, жиынтықтаушы бұйымдар сырттан сатып алынған шикізат және материалдардың құны, өңдеуге, монтаждауға жұмсалатын көліктік-дайындау шығыстарын, сатып алынған бұйым және жартылай дайын өнім, сондай-ақ қалыпты технологиялық процесті қамтамасыз ету үшін өнімді дайындау процесінде пайдаланатын барлық материалдар және қызмет көрсетуді ескере отырып көрсетіледі;</w:t>
      </w:r>
      <w:r>
        <w:br/>
      </w:r>
      <w:r>
        <w:rPr>
          <w:rFonts w:ascii="Times New Roman"/>
          <w:b w:val="false"/>
          <w:i w:val="false"/>
          <w:color w:val="000000"/>
          <w:sz w:val="28"/>
        </w:rPr>
        <w:t>
</w:t>
      </w:r>
      <w:r>
        <w:rPr>
          <w:rFonts w:ascii="Times New Roman"/>
          <w:b w:val="false"/>
          <w:i w:val="false"/>
          <w:color w:val="000000"/>
          <w:sz w:val="28"/>
        </w:rPr>
        <w:t>
      17) отын - технологиялық мақсаттарға, энергияның барлық түрлерін өндіруге, үйлерді жылытуға, көлік кәсіпорындары орындаған өндіріске қызмет көрсету бойынша көлік жұмыстарына жұмсалатын, шеттен сатып алынған және де кәсіпорынның өзімен өндірілген отынның барлық түрлерінің құны;</w:t>
      </w:r>
      <w:r>
        <w:br/>
      </w:r>
      <w:r>
        <w:rPr>
          <w:rFonts w:ascii="Times New Roman"/>
          <w:b w:val="false"/>
          <w:i w:val="false"/>
          <w:color w:val="000000"/>
          <w:sz w:val="28"/>
        </w:rPr>
        <w:t>
</w:t>
      </w:r>
      <w:r>
        <w:rPr>
          <w:rFonts w:ascii="Times New Roman"/>
          <w:b w:val="false"/>
          <w:i w:val="false"/>
          <w:color w:val="000000"/>
          <w:sz w:val="28"/>
        </w:rPr>
        <w:t>
      18) энергия - кәсіпорынның технологиялық, энергетикалық, қозғалтқыштық және басқа да өндірістік мұқтаждарына жұмсалатын сатып алынған энергияның барлық түрлерінің құны;</w:t>
      </w:r>
      <w:r>
        <w:br/>
      </w:r>
      <w:r>
        <w:rPr>
          <w:rFonts w:ascii="Times New Roman"/>
          <w:b w:val="false"/>
          <w:i w:val="false"/>
          <w:color w:val="000000"/>
          <w:sz w:val="28"/>
        </w:rPr>
        <w:t>
</w:t>
      </w:r>
      <w:r>
        <w:rPr>
          <w:rFonts w:ascii="Times New Roman"/>
          <w:b w:val="false"/>
          <w:i w:val="false"/>
          <w:color w:val="000000"/>
          <w:sz w:val="28"/>
        </w:rPr>
        <w:t>
      19) жалақы қоры -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салықтар менбасқа ұстанымдарды (табыс салығын, міндетті зейнетақы жарналарын) есепке алумен оларды қаржыландыру көзі мен нақты төлем мерзіміне қарамастан қызметкерлердің еңбек ақысын ақшалай және заттай түрде (лауазымдық қызметақылар (тарифтік мөлшерлемелер), үстеме ақылар, қосымша ақылар, сыйлықақылар мен ынталандырушы және өтемдік сипаттағы өзге төлемдер)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20) кәсіпорын қаражаты есебінен қызметкерлерге ақшалай жәрдемақы – ұйымның жойылуымен, қызметкерлер санының немесе штатының қысқаруымен байланысты өтемақылар, бір жолғы материалдық жәрдем (үйлену, бала туу және т.б.), уақытша еңбекке қабілетсіздік туралы өтемақысы (жалпы аурулар, жүктілік және бала туу, бала асырап алу), жұмыскерге жұмыс беруші кінәсінен денсаулықтың зақымдануын өтеуге төлемдері (сақтандыру өтеуі жоқ болғанда);</w:t>
      </w:r>
      <w:r>
        <w:br/>
      </w:r>
      <w:r>
        <w:rPr>
          <w:rFonts w:ascii="Times New Roman"/>
          <w:b w:val="false"/>
          <w:i w:val="false"/>
          <w:color w:val="000000"/>
          <w:sz w:val="28"/>
        </w:rPr>
        <w:t>
</w:t>
      </w:r>
      <w:r>
        <w:rPr>
          <w:rFonts w:ascii="Times New Roman"/>
          <w:b w:val="false"/>
          <w:i w:val="false"/>
          <w:color w:val="000000"/>
          <w:sz w:val="28"/>
        </w:rPr>
        <w:t>
      21) өтелім - активтің пайдалы қолдану мерзімі ішінде болатын, активті сатып алу құнының өнімнің өзіндік құнына немесе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22) ғылыми-зерттеу және тәжірибе-конструкторлық жұмыстарға арналған шығыстар - жаңа өнімдерді, қызметтерді және оларды өндіру әдістерін, жаңа өндірістік процестерді зерттеу және әзірлеу, технологиялық инновациялармен байланысты машиналар мен жабдықты сатып алу, жаңа технологияларды (патенттер беруге құқық, өнертабыстарды, өнеркәсіптік үлгілерді, тиімді модельдерді пайдалануға берілетін лицензиялар) сатып алу, бағдарламалық құралдарды сатып алу; өндірістік жобалау, жаңа өнімдерді шығаруға арналған өндірісті дайындаудың басқа түрлері, жаңа қызметтер немесе оларды өндіру әдістерін енгізу, инновациямен байланысты персоналды оқыту және дайындау, маркетингтік зерттеулер, технологиялық инновацияларға байланысты өзге де шығындар;</w:t>
      </w:r>
      <w:r>
        <w:br/>
      </w:r>
      <w:r>
        <w:rPr>
          <w:rFonts w:ascii="Times New Roman"/>
          <w:b w:val="false"/>
          <w:i w:val="false"/>
          <w:color w:val="000000"/>
          <w:sz w:val="28"/>
        </w:rPr>
        <w:t>
</w:t>
      </w:r>
      <w:r>
        <w:rPr>
          <w:rFonts w:ascii="Times New Roman"/>
          <w:b w:val="false"/>
          <w:i w:val="false"/>
          <w:color w:val="000000"/>
          <w:sz w:val="28"/>
        </w:rPr>
        <w:t>
      23) қайта сату үшін сатылып алынған тауарларды өткізуден түскен кіріс - өткізу үшін алынған тауардың сатымдық құны көрсетіледі және сауда операцияларын жүзеге асыратын кәсіпорындар толтырады;</w:t>
      </w:r>
      <w:r>
        <w:br/>
      </w:r>
      <w:r>
        <w:rPr>
          <w:rFonts w:ascii="Times New Roman"/>
          <w:b w:val="false"/>
          <w:i w:val="false"/>
          <w:color w:val="000000"/>
          <w:sz w:val="28"/>
        </w:rPr>
        <w:t>
</w:t>
      </w:r>
      <w:r>
        <w:rPr>
          <w:rFonts w:ascii="Times New Roman"/>
          <w:b w:val="false"/>
          <w:i w:val="false"/>
          <w:color w:val="000000"/>
          <w:sz w:val="28"/>
        </w:rPr>
        <w:t>
      24) өткізілген өнім мен көрсетілген қызметтердің өзіндік құны - босатылған (тиелген) дайын өнімнің (тауарлардың, қызметтердің) есепке алынған нақты құны;</w:t>
      </w:r>
      <w:r>
        <w:br/>
      </w:r>
      <w:r>
        <w:rPr>
          <w:rFonts w:ascii="Times New Roman"/>
          <w:b w:val="false"/>
          <w:i w:val="false"/>
          <w:color w:val="000000"/>
          <w:sz w:val="28"/>
        </w:rPr>
        <w:t>
</w:t>
      </w:r>
      <w:r>
        <w:rPr>
          <w:rFonts w:ascii="Times New Roman"/>
          <w:b w:val="false"/>
          <w:i w:val="false"/>
          <w:color w:val="000000"/>
          <w:sz w:val="28"/>
        </w:rPr>
        <w:t>
      25) қаржыландырудан түскен кірістер – сыйақы, дивиденд, қаржы жалдау, жылжымайтын мүлікті инвестициялау операциялар, қаржы құралдарының әділ құнының өзгеруінен түсетін табыстар мен өзге табыстардан тұрады;</w:t>
      </w:r>
      <w:r>
        <w:br/>
      </w:r>
      <w:r>
        <w:rPr>
          <w:rFonts w:ascii="Times New Roman"/>
          <w:b w:val="false"/>
          <w:i w:val="false"/>
          <w:color w:val="000000"/>
          <w:sz w:val="28"/>
        </w:rPr>
        <w:t>
</w:t>
      </w:r>
      <w:r>
        <w:rPr>
          <w:rFonts w:ascii="Times New Roman"/>
          <w:b w:val="false"/>
          <w:i w:val="false"/>
          <w:color w:val="000000"/>
          <w:sz w:val="28"/>
        </w:rPr>
        <w:t>
      26) өзге де кірістер – активтердің істен шығуынан, өтеусіз алынған активтердің, мемлекеттік субсидиялар, құнсызданудын қалпына келтіру, операциялық жалға беру, биологиялық активтер әділ бағасының өзгеруінің кірістері және өзгелер;</w:t>
      </w:r>
      <w:r>
        <w:br/>
      </w:r>
      <w:r>
        <w:rPr>
          <w:rFonts w:ascii="Times New Roman"/>
          <w:b w:val="false"/>
          <w:i w:val="false"/>
          <w:color w:val="000000"/>
          <w:sz w:val="28"/>
        </w:rPr>
        <w:t>
</w:t>
      </w:r>
      <w:r>
        <w:rPr>
          <w:rFonts w:ascii="Times New Roman"/>
          <w:b w:val="false"/>
          <w:i w:val="false"/>
          <w:color w:val="000000"/>
          <w:sz w:val="28"/>
        </w:rPr>
        <w:t>
      27) өнімдерді өткізу мен қызметтерді көрсету бойынша шығыстар - өнімдерді өткізудің және қызмет көрсетудің шығыстары. Оларға: жалақы, өтім бөлімі жұмыскер жалақысынан аударым, меншік сақтандыру шығыстары, іссапар шығыстары, өтелімдік аударымдар мен жылжымайтын мүлік объектілерін камтамасыз ету шығыстары, жүкті жіберу пунктілеріне дейін тасымалдау, жүк тиеу-түсіру, маркетингілік кызмет көрсету бойынша шығыстар жатады;</w:t>
      </w:r>
      <w:r>
        <w:br/>
      </w:r>
      <w:r>
        <w:rPr>
          <w:rFonts w:ascii="Times New Roman"/>
          <w:b w:val="false"/>
          <w:i w:val="false"/>
          <w:color w:val="000000"/>
          <w:sz w:val="28"/>
        </w:rPr>
        <w:t>
</w:t>
      </w:r>
      <w:r>
        <w:rPr>
          <w:rFonts w:ascii="Times New Roman"/>
          <w:b w:val="false"/>
          <w:i w:val="false"/>
          <w:color w:val="000000"/>
          <w:sz w:val="28"/>
        </w:rPr>
        <w:t>
      28) әкімшілік шығыстар - өндірістік процестерге байланысты емес басқару және шаруашылық шығыстары көрсетіледі;</w:t>
      </w:r>
      <w:r>
        <w:br/>
      </w:r>
      <w:r>
        <w:rPr>
          <w:rFonts w:ascii="Times New Roman"/>
          <w:b w:val="false"/>
          <w:i w:val="false"/>
          <w:color w:val="000000"/>
          <w:sz w:val="28"/>
        </w:rPr>
        <w:t>
</w:t>
      </w:r>
      <w:r>
        <w:rPr>
          <w:rFonts w:ascii="Times New Roman"/>
          <w:b w:val="false"/>
          <w:i w:val="false"/>
          <w:color w:val="000000"/>
          <w:sz w:val="28"/>
        </w:rPr>
        <w:t>
      29) қаржыландыруға жұмсалған шығыстар – сыйақы, қаржылық жалға беру пайызын өтеуге, қаржы құралдарының әділ құнының өзгеру шығыстары мен өзге шығыстардан тұрады;</w:t>
      </w:r>
      <w:r>
        <w:br/>
      </w:r>
      <w:r>
        <w:rPr>
          <w:rFonts w:ascii="Times New Roman"/>
          <w:b w:val="false"/>
          <w:i w:val="false"/>
          <w:color w:val="000000"/>
          <w:sz w:val="28"/>
        </w:rPr>
        <w:t>
</w:t>
      </w:r>
      <w:r>
        <w:rPr>
          <w:rFonts w:ascii="Times New Roman"/>
          <w:b w:val="false"/>
          <w:i w:val="false"/>
          <w:color w:val="000000"/>
          <w:sz w:val="28"/>
        </w:rPr>
        <w:t>
      30) өзге де шығыстар кәдімгі қызмет барысында туындайтын процеске байланысты емес өзге де өндірістік емес шығыстар көрсетіледі, олар активтің істен шығуы мен құнсыздануы, курстық айырма, резервтің жасалуы мен үмітсіз міндеттердің жойылуы, операциялық жалға беру шығыстары, биологиялық активтер әділ бағасының өзгеруінің шығыстары және басқалары;</w:t>
      </w:r>
      <w:r>
        <w:br/>
      </w:r>
      <w:r>
        <w:rPr>
          <w:rFonts w:ascii="Times New Roman"/>
          <w:b w:val="false"/>
          <w:i w:val="false"/>
          <w:color w:val="000000"/>
          <w:sz w:val="28"/>
        </w:rPr>
        <w:t>
</w:t>
      </w:r>
      <w:r>
        <w:rPr>
          <w:rFonts w:ascii="Times New Roman"/>
          <w:b w:val="false"/>
          <w:i w:val="false"/>
          <w:color w:val="000000"/>
          <w:sz w:val="28"/>
        </w:rPr>
        <w:t>
      31) шығысқа жатқызылатын салықтар мен басқа да төленетін міндетті төлемдер - өнімнің (жұмыстардың, қызмет көрсетулердің) өзіндік құнына қосылатынына немесе қосылмайтынына қарамастан, есепке алуларды шегергендегі бюджетке аударуға есептелінген салық төлемдерінің және нақты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32) корпоративтік табыс салығы бойынша шығыстар -табыстың қолданыстағы мөлшерлемесімен анықталатын корпоративтік табыс салығы бойынша шығыстар салықтық заңнамаға сәйкес көрсетіледі;</w:t>
      </w:r>
      <w:r>
        <w:br/>
      </w:r>
      <w:r>
        <w:rPr>
          <w:rFonts w:ascii="Times New Roman"/>
          <w:b w:val="false"/>
          <w:i w:val="false"/>
          <w:color w:val="000000"/>
          <w:sz w:val="28"/>
        </w:rPr>
        <w:t>
</w:t>
      </w:r>
      <w:r>
        <w:rPr>
          <w:rFonts w:ascii="Times New Roman"/>
          <w:b w:val="false"/>
          <w:i w:val="false"/>
          <w:color w:val="000000"/>
          <w:sz w:val="28"/>
        </w:rPr>
        <w:t>
      33) активтер - ұйымдардың өткен оқиғалар нәтижесiнде бақылап отырған, болашақта экономикалық пайда алуы күтiлетiн ресурстары;</w:t>
      </w:r>
      <w:r>
        <w:br/>
      </w:r>
      <w:r>
        <w:rPr>
          <w:rFonts w:ascii="Times New Roman"/>
          <w:b w:val="false"/>
          <w:i w:val="false"/>
          <w:color w:val="000000"/>
          <w:sz w:val="28"/>
        </w:rPr>
        <w:t>
</w:t>
      </w:r>
      <w:r>
        <w:rPr>
          <w:rFonts w:ascii="Times New Roman"/>
          <w:b w:val="false"/>
          <w:i w:val="false"/>
          <w:color w:val="000000"/>
          <w:sz w:val="28"/>
        </w:rPr>
        <w:t>
      34) қорлар – қызмет көрсетілгенде немесе сату үшін өндірістік процесінде қолдануға бағытталған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35) Дебиторлық берешек – жеке және заңды тұлғалардан, кәсіпорынға олармен шаруашылықтық өзара қатынасының қорытындысында тиіс борыштар сомасы. Оның ішіне жөнелтілген өнім, орындалған жұмыстар мен көрсетілген қызметтер үшін борыштар кіреді;</w:t>
      </w:r>
      <w:r>
        <w:br/>
      </w:r>
      <w:r>
        <w:rPr>
          <w:rFonts w:ascii="Times New Roman"/>
          <w:b w:val="false"/>
          <w:i w:val="false"/>
          <w:color w:val="000000"/>
          <w:sz w:val="28"/>
        </w:rPr>
        <w:t>
</w:t>
      </w:r>
      <w:r>
        <w:rPr>
          <w:rFonts w:ascii="Times New Roman"/>
          <w:b w:val="false"/>
          <w:i w:val="false"/>
          <w:color w:val="000000"/>
          <w:sz w:val="28"/>
        </w:rPr>
        <w:t>
      36) міндеттеме - өткен оқиғалардан туындайтын жеке кәсіпкердің немесе ұйымның бар міндеті, оны реттеу экономикалық пайданы қамтитын ресурстарды істен шығаруға әкеп соқтырады;</w:t>
      </w:r>
      <w:r>
        <w:br/>
      </w:r>
      <w:r>
        <w:rPr>
          <w:rFonts w:ascii="Times New Roman"/>
          <w:b w:val="false"/>
          <w:i w:val="false"/>
          <w:color w:val="000000"/>
          <w:sz w:val="28"/>
        </w:rPr>
        <w:t>
</w:t>
      </w:r>
      <w:r>
        <w:rPr>
          <w:rFonts w:ascii="Times New Roman"/>
          <w:b w:val="false"/>
          <w:i w:val="false"/>
          <w:color w:val="000000"/>
          <w:sz w:val="28"/>
        </w:rPr>
        <w:t>
      37) ақшалай қаражаттың қозғалысы – ақшаның мерзімде түсуі және істен шығуы көрсетіледі, операциялық қызметтері, инвестициялық қызметтері және қаржы қызметтері бойынша сыныпталады;</w:t>
      </w:r>
      <w:r>
        <w:br/>
      </w:r>
      <w:r>
        <w:rPr>
          <w:rFonts w:ascii="Times New Roman"/>
          <w:b w:val="false"/>
          <w:i w:val="false"/>
          <w:color w:val="000000"/>
          <w:sz w:val="28"/>
        </w:rPr>
        <w:t>
</w:t>
      </w:r>
      <w:r>
        <w:rPr>
          <w:rFonts w:ascii="Times New Roman"/>
          <w:b w:val="false"/>
          <w:i w:val="false"/>
          <w:color w:val="000000"/>
          <w:sz w:val="28"/>
        </w:rPr>
        <w:t>
      38) операциялық қызметтен ақшалай қаражаттарының қозғалысы - операциялық қызмет есебінен таза пайданы қалыптастырған операциялардан ақшалай қаражаттары көрсетіледі:</w:t>
      </w:r>
      <w:r>
        <w:br/>
      </w:r>
      <w:r>
        <w:rPr>
          <w:rFonts w:ascii="Times New Roman"/>
          <w:b w:val="false"/>
          <w:i w:val="false"/>
          <w:color w:val="000000"/>
          <w:sz w:val="28"/>
        </w:rPr>
        <w:t>
</w:t>
      </w:r>
      <w:r>
        <w:rPr>
          <w:rFonts w:ascii="Times New Roman"/>
          <w:b w:val="false"/>
          <w:i w:val="false"/>
          <w:color w:val="000000"/>
          <w:sz w:val="28"/>
        </w:rPr>
        <w:t>
      тауар сатудан және қызметтер көрсетуден ақшалай түсімдері;</w:t>
      </w:r>
      <w:r>
        <w:br/>
      </w:r>
      <w:r>
        <w:rPr>
          <w:rFonts w:ascii="Times New Roman"/>
          <w:b w:val="false"/>
          <w:i w:val="false"/>
          <w:color w:val="000000"/>
          <w:sz w:val="28"/>
        </w:rPr>
        <w:t>
</w:t>
      </w:r>
      <w:r>
        <w:rPr>
          <w:rFonts w:ascii="Times New Roman"/>
          <w:b w:val="false"/>
          <w:i w:val="false"/>
          <w:color w:val="000000"/>
          <w:sz w:val="28"/>
        </w:rPr>
        <w:t>
      лицензиямен қолдану құқығын көрсетуден, қаламақы, комисиялық сыйақылар мен басқа табыстаран ақшалай түсімдері;</w:t>
      </w:r>
      <w:r>
        <w:br/>
      </w:r>
      <w:r>
        <w:rPr>
          <w:rFonts w:ascii="Times New Roman"/>
          <w:b w:val="false"/>
          <w:i w:val="false"/>
          <w:color w:val="000000"/>
          <w:sz w:val="28"/>
        </w:rPr>
        <w:t>
</w:t>
      </w:r>
      <w:r>
        <w:rPr>
          <w:rFonts w:ascii="Times New Roman"/>
          <w:b w:val="false"/>
          <w:i w:val="false"/>
          <w:color w:val="000000"/>
          <w:sz w:val="28"/>
        </w:rPr>
        <w:t>
      тауар мен қызметтер жеткізушілерге ақшалай төлемдері;</w:t>
      </w:r>
      <w:r>
        <w:br/>
      </w:r>
      <w:r>
        <w:rPr>
          <w:rFonts w:ascii="Times New Roman"/>
          <w:b w:val="false"/>
          <w:i w:val="false"/>
          <w:color w:val="000000"/>
          <w:sz w:val="28"/>
        </w:rPr>
        <w:t>
</w:t>
      </w:r>
      <w:r>
        <w:rPr>
          <w:rFonts w:ascii="Times New Roman"/>
          <w:b w:val="false"/>
          <w:i w:val="false"/>
          <w:color w:val="000000"/>
          <w:sz w:val="28"/>
        </w:rPr>
        <w:t>
      жұмыскерлерге ақшалай төлемдер;</w:t>
      </w:r>
      <w:r>
        <w:br/>
      </w:r>
      <w:r>
        <w:rPr>
          <w:rFonts w:ascii="Times New Roman"/>
          <w:b w:val="false"/>
          <w:i w:val="false"/>
          <w:color w:val="000000"/>
          <w:sz w:val="28"/>
        </w:rPr>
        <w:t>
</w:t>
      </w:r>
      <w:r>
        <w:rPr>
          <w:rFonts w:ascii="Times New Roman"/>
          <w:b w:val="false"/>
          <w:i w:val="false"/>
          <w:color w:val="000000"/>
          <w:sz w:val="28"/>
        </w:rPr>
        <w:t>
      39) инвестициялық қызметтен ақшалай қаражаттарының қозғалысы – ақша эквиваленттеріне жатпайтын, айналымдық емес активтер мен басқа инвестицияларды сатып алынған және сатылған ақша ағымдары көрсетіледі:</w:t>
      </w:r>
      <w:r>
        <w:br/>
      </w:r>
      <w:r>
        <w:rPr>
          <w:rFonts w:ascii="Times New Roman"/>
          <w:b w:val="false"/>
          <w:i w:val="false"/>
          <w:color w:val="000000"/>
          <w:sz w:val="28"/>
        </w:rPr>
        <w:t>
</w:t>
      </w:r>
      <w:r>
        <w:rPr>
          <w:rFonts w:ascii="Times New Roman"/>
          <w:b w:val="false"/>
          <w:i w:val="false"/>
          <w:color w:val="000000"/>
          <w:sz w:val="28"/>
        </w:rPr>
        <w:t>
      мүлік, машиналар мен жабдықтар, айналымдық емес активтерді сатып алумен байланысты ақшалай, сондай-ақ әзірлеме мен жеке құрылысқа жұмсалған капиталдандырғыш шығындармен байланысты төлемдер;</w:t>
      </w:r>
      <w:r>
        <w:br/>
      </w:r>
      <w:r>
        <w:rPr>
          <w:rFonts w:ascii="Times New Roman"/>
          <w:b w:val="false"/>
          <w:i w:val="false"/>
          <w:color w:val="000000"/>
          <w:sz w:val="28"/>
        </w:rPr>
        <w:t>
</w:t>
      </w: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сатудан түскен ақшалай қаражаттары;</w:t>
      </w:r>
      <w:r>
        <w:br/>
      </w:r>
      <w:r>
        <w:rPr>
          <w:rFonts w:ascii="Times New Roman"/>
          <w:b w:val="false"/>
          <w:i w:val="false"/>
          <w:color w:val="000000"/>
          <w:sz w:val="28"/>
        </w:rPr>
        <w:t>
</w:t>
      </w: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r>
        <w:br/>
      </w:r>
      <w:r>
        <w:rPr>
          <w:rFonts w:ascii="Times New Roman"/>
          <w:b w:val="false"/>
          <w:i w:val="false"/>
          <w:color w:val="000000"/>
          <w:sz w:val="28"/>
        </w:rPr>
        <w:t>
</w:t>
      </w: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r>
        <w:br/>
      </w:r>
      <w:r>
        <w:rPr>
          <w:rFonts w:ascii="Times New Roman"/>
          <w:b w:val="false"/>
          <w:i w:val="false"/>
          <w:color w:val="000000"/>
          <w:sz w:val="28"/>
        </w:rPr>
        <w:t>
</w:t>
      </w:r>
      <w:r>
        <w:rPr>
          <w:rFonts w:ascii="Times New Roman"/>
          <w:b w:val="false"/>
          <w:i w:val="false"/>
          <w:color w:val="000000"/>
          <w:sz w:val="28"/>
        </w:rPr>
        <w:t>
      40) қаржы қызметінен ақшалай қаражаттардың қозғалысы – инвесторлар мен кредиторлардан ақша тарту операцияларынан ақшалай қаражаттарын алу және жаратулары көрсетіледі, яғни қарыз қаражаттары мен меншіктік капиталмен байланысты операциялар:</w:t>
      </w:r>
      <w:r>
        <w:br/>
      </w:r>
      <w:r>
        <w:rPr>
          <w:rFonts w:ascii="Times New Roman"/>
          <w:b w:val="false"/>
          <w:i w:val="false"/>
          <w:color w:val="000000"/>
          <w:sz w:val="28"/>
        </w:rPr>
        <w:t>
</w:t>
      </w:r>
      <w:r>
        <w:rPr>
          <w:rFonts w:ascii="Times New Roman"/>
          <w:b w:val="false"/>
          <w:i w:val="false"/>
          <w:color w:val="000000"/>
          <w:sz w:val="28"/>
        </w:rPr>
        <w:t>
      акция шығаруынан немесе өзге акционерлік аспаптарынан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қарыздық міндеттемелерді шығарудан, кредиттер мен басқа қысқа не ұзақ мерзімді қарыз алудан ақшалай қаражаттардың түсімі;</w:t>
      </w:r>
      <w:r>
        <w:br/>
      </w:r>
      <w:r>
        <w:rPr>
          <w:rFonts w:ascii="Times New Roman"/>
          <w:b w:val="false"/>
          <w:i w:val="false"/>
          <w:color w:val="000000"/>
          <w:sz w:val="28"/>
        </w:rPr>
        <w:t>
</w:t>
      </w:r>
      <w:r>
        <w:rPr>
          <w:rFonts w:ascii="Times New Roman"/>
          <w:b w:val="false"/>
          <w:i w:val="false"/>
          <w:color w:val="000000"/>
          <w:sz w:val="28"/>
        </w:rPr>
        <w:t>
      акционерлерге кәсіпорын акцияларын сатып алумен байланысты ақшалай төлемдері;</w:t>
      </w:r>
      <w:r>
        <w:br/>
      </w:r>
      <w:r>
        <w:rPr>
          <w:rFonts w:ascii="Times New Roman"/>
          <w:b w:val="false"/>
          <w:i w:val="false"/>
          <w:color w:val="000000"/>
          <w:sz w:val="28"/>
        </w:rPr>
        <w:t>
</w:t>
      </w:r>
      <w:r>
        <w:rPr>
          <w:rFonts w:ascii="Times New Roman"/>
          <w:b w:val="false"/>
          <w:i w:val="false"/>
          <w:color w:val="000000"/>
          <w:sz w:val="28"/>
        </w:rPr>
        <w:t>
      қарыз ақшалай қаражаттарды қайтарумен байланысты ақшалай төлемдер;</w:t>
      </w:r>
      <w:r>
        <w:br/>
      </w:r>
      <w:r>
        <w:rPr>
          <w:rFonts w:ascii="Times New Roman"/>
          <w:b w:val="false"/>
          <w:i w:val="false"/>
          <w:color w:val="000000"/>
          <w:sz w:val="28"/>
        </w:rPr>
        <w:t>
</w:t>
      </w:r>
      <w:r>
        <w:rPr>
          <w:rFonts w:ascii="Times New Roman"/>
          <w:b w:val="false"/>
          <w:i w:val="false"/>
          <w:color w:val="000000"/>
          <w:sz w:val="28"/>
        </w:rPr>
        <w:t>
      жалгердің қаржылық лизингіне қатысты бар қаржылық міндеттемелердің азаю есебіне ақшалай төлемдері.</w:t>
      </w:r>
      <w:r>
        <w:br/>
      </w:r>
      <w:r>
        <w:rPr>
          <w:rFonts w:ascii="Times New Roman"/>
          <w:b w:val="false"/>
          <w:i w:val="false"/>
          <w:color w:val="000000"/>
          <w:sz w:val="28"/>
        </w:rPr>
        <w:t>
</w:t>
      </w:r>
      <w:r>
        <w:rPr>
          <w:rFonts w:ascii="Times New Roman"/>
          <w:b w:val="false"/>
          <w:i w:val="false"/>
          <w:color w:val="000000"/>
          <w:sz w:val="28"/>
        </w:rPr>
        <w:t>
      41) шетелдік валютадағы операцияларынан ақшалай қаражаттарының қозғалысы – тек операция жүзеге асырылған күнінің рыноктық валюта ауыстыру курсын қолданып, теңгеге аударылған шетелдік валютадағы операциялардан ақшалай қаражаттардың қозғалысы көрсетіледі.</w:t>
      </w:r>
      <w:r>
        <w:br/>
      </w:r>
      <w:r>
        <w:rPr>
          <w:rFonts w:ascii="Times New Roman"/>
          <w:b w:val="false"/>
          <w:i w:val="false"/>
          <w:color w:val="000000"/>
          <w:sz w:val="28"/>
        </w:rPr>
        <w:t>
</w:t>
      </w:r>
      <w:r>
        <w:rPr>
          <w:rFonts w:ascii="Times New Roman"/>
          <w:b w:val="false"/>
          <w:i w:val="false"/>
          <w:color w:val="000000"/>
          <w:sz w:val="28"/>
        </w:rPr>
        <w:t>
      Бұл жердегі шетелдік валютадағы операциялар - шетелдік валютадағы төлемдер, сондай-ақ шетелдік валютада жасалатын мәмілелер болып саналады:</w:t>
      </w:r>
      <w:r>
        <w:br/>
      </w:r>
      <w:r>
        <w:rPr>
          <w:rFonts w:ascii="Times New Roman"/>
          <w:b w:val="false"/>
          <w:i w:val="false"/>
          <w:color w:val="000000"/>
          <w:sz w:val="28"/>
        </w:rPr>
        <w:t>
</w:t>
      </w:r>
      <w:r>
        <w:rPr>
          <w:rFonts w:ascii="Times New Roman"/>
          <w:b w:val="false"/>
          <w:i w:val="false"/>
          <w:color w:val="000000"/>
          <w:sz w:val="28"/>
        </w:rPr>
        <w:t>
      құны шетелдік валютада өрнектелген активтерді сатып алғанда немесе сатқанда;</w:t>
      </w:r>
      <w:r>
        <w:br/>
      </w:r>
      <w:r>
        <w:rPr>
          <w:rFonts w:ascii="Times New Roman"/>
          <w:b w:val="false"/>
          <w:i w:val="false"/>
          <w:color w:val="000000"/>
          <w:sz w:val="28"/>
        </w:rPr>
        <w:t>
</w:t>
      </w:r>
      <w:r>
        <w:rPr>
          <w:rFonts w:ascii="Times New Roman"/>
          <w:b w:val="false"/>
          <w:i w:val="false"/>
          <w:color w:val="000000"/>
          <w:sz w:val="28"/>
        </w:rPr>
        <w:t>
      төлем немесе алу сомасы шетелдік валютада орнатылған қарыздарды алғанда немесе бергенде;</w:t>
      </w:r>
      <w:r>
        <w:br/>
      </w:r>
      <w:r>
        <w:rPr>
          <w:rFonts w:ascii="Times New Roman"/>
          <w:b w:val="false"/>
          <w:i w:val="false"/>
          <w:color w:val="000000"/>
          <w:sz w:val="28"/>
        </w:rPr>
        <w:t>
</w:t>
      </w:r>
      <w:r>
        <w:rPr>
          <w:rFonts w:ascii="Times New Roman"/>
          <w:b w:val="false"/>
          <w:i w:val="false"/>
          <w:color w:val="000000"/>
          <w:sz w:val="28"/>
        </w:rPr>
        <w:t>
      активтерді сатып алғанда немесе өткізгенде, міндеттемелерді өз басына алу немесе өтеу шетел валютасында өрнектелген;</w:t>
      </w:r>
      <w:r>
        <w:br/>
      </w:r>
      <w:r>
        <w:rPr>
          <w:rFonts w:ascii="Times New Roman"/>
          <w:b w:val="false"/>
          <w:i w:val="false"/>
          <w:color w:val="000000"/>
          <w:sz w:val="28"/>
        </w:rPr>
        <w:t>
</w:t>
      </w: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жасалуын жатқызу керек;</w:t>
      </w:r>
      <w:r>
        <w:br/>
      </w:r>
      <w:r>
        <w:rPr>
          <w:rFonts w:ascii="Times New Roman"/>
          <w:b w:val="false"/>
          <w:i w:val="false"/>
          <w:color w:val="000000"/>
          <w:sz w:val="28"/>
        </w:rPr>
        <w:t>
</w:t>
      </w:r>
      <w:r>
        <w:rPr>
          <w:rFonts w:ascii="Times New Roman"/>
          <w:b w:val="false"/>
          <w:i w:val="false"/>
          <w:color w:val="000000"/>
          <w:sz w:val="28"/>
        </w:rPr>
        <w:t>
      42) айқындама – есепті күніне түпкілікті валюта айырбастау курсын қолданып теңгені қайта саналған, шетелдік валютада өрнектелген, активтер мен міндеттемелер бойынша жалпы позициясы көрсетіледі;</w:t>
      </w:r>
      <w:r>
        <w:br/>
      </w:r>
      <w:r>
        <w:rPr>
          <w:rFonts w:ascii="Times New Roman"/>
          <w:b w:val="false"/>
          <w:i w:val="false"/>
          <w:color w:val="000000"/>
          <w:sz w:val="28"/>
        </w:rPr>
        <w:t>
</w:t>
      </w:r>
      <w:r>
        <w:rPr>
          <w:rFonts w:ascii="Times New Roman"/>
          <w:b w:val="false"/>
          <w:i w:val="false"/>
          <w:color w:val="000000"/>
          <w:sz w:val="28"/>
        </w:rPr>
        <w:t>
      43) негізгі құрал-жабдықтар – бұл материалдық активтер, оларды:</w:t>
      </w:r>
      <w:r>
        <w:br/>
      </w:r>
      <w:r>
        <w:rPr>
          <w:rFonts w:ascii="Times New Roman"/>
          <w:b w:val="false"/>
          <w:i w:val="false"/>
          <w:color w:val="000000"/>
          <w:sz w:val="28"/>
        </w:rPr>
        <w:t>
</w:t>
      </w:r>
      <w:r>
        <w:rPr>
          <w:rFonts w:ascii="Times New Roman"/>
          <w:b w:val="false"/>
          <w:i w:val="false"/>
          <w:color w:val="000000"/>
          <w:sz w:val="28"/>
        </w:rPr>
        <w:t>
      Субъекті тауарларды немесе қызметтерді өндіруде немесе жеткізуде пайдалану үшін, басқа тұлғаларға жалға беру үшін немесе әкімшілік мақсаттары үшін ұстайды;</w:t>
      </w:r>
      <w:r>
        <w:br/>
      </w:r>
      <w:r>
        <w:rPr>
          <w:rFonts w:ascii="Times New Roman"/>
          <w:b w:val="false"/>
          <w:i w:val="false"/>
          <w:color w:val="000000"/>
          <w:sz w:val="28"/>
        </w:rPr>
        <w:t>
</w:t>
      </w:r>
      <w:r>
        <w:rPr>
          <w:rFonts w:ascii="Times New Roman"/>
          <w:b w:val="false"/>
          <w:i w:val="false"/>
          <w:color w:val="000000"/>
          <w:sz w:val="28"/>
        </w:rPr>
        <w:t>
      44) негізгі қорлардың өтелімі – бұл пайдалы қолдану мерзімі ішінде активтің амортизациялық құнының шығыстарына жүйелі түрде бөлу;</w:t>
      </w:r>
      <w:r>
        <w:br/>
      </w:r>
      <w:r>
        <w:rPr>
          <w:rFonts w:ascii="Times New Roman"/>
          <w:b w:val="false"/>
          <w:i w:val="false"/>
          <w:color w:val="000000"/>
          <w:sz w:val="28"/>
        </w:rPr>
        <w:t>
</w:t>
      </w:r>
      <w:r>
        <w:rPr>
          <w:rFonts w:ascii="Times New Roman"/>
          <w:b w:val="false"/>
          <w:i w:val="false"/>
          <w:color w:val="000000"/>
          <w:sz w:val="28"/>
        </w:rPr>
        <w:t>
      45) бастапқы құн – бұл негізгі құрал-жабдықтарды құру немесе сатып алу үшін нақты жұмсалған шығындар құны, оған төленген, өтелмейтін салықтар мен алымдар қосылады, сондай-ақ жеткізуге, құрастыруға, орнатуға, іске қосуға жіберілген шығындар және өз міндетіне сай пайдалану үшін негізгі құрал-жабдықтарды жұмыс жағдайына келтіруге тікелей байланысты кез-келген басқа да шығыстар, сондай-ақ белгілі күнге негізгі құрал-жабдықтардың қолданыстағы рыноктық бағасы бойынша құны;</w:t>
      </w:r>
      <w:r>
        <w:br/>
      </w:r>
      <w:r>
        <w:rPr>
          <w:rFonts w:ascii="Times New Roman"/>
          <w:b w:val="false"/>
          <w:i w:val="false"/>
          <w:color w:val="000000"/>
          <w:sz w:val="28"/>
        </w:rPr>
        <w:t>
</w:t>
      </w:r>
      <w:r>
        <w:rPr>
          <w:rFonts w:ascii="Times New Roman"/>
          <w:b w:val="false"/>
          <w:i w:val="false"/>
          <w:color w:val="000000"/>
          <w:sz w:val="28"/>
        </w:rPr>
        <w:t>
      46) баланстық құн – бұл активтің барлық жинақталған амортизациясының сомасын есептен шығарғаннан кейін осы актив баланста деп танылатын сома;</w:t>
      </w:r>
      <w:r>
        <w:br/>
      </w:r>
      <w:r>
        <w:rPr>
          <w:rFonts w:ascii="Times New Roman"/>
          <w:b w:val="false"/>
          <w:i w:val="false"/>
          <w:color w:val="000000"/>
          <w:sz w:val="28"/>
        </w:rPr>
        <w:t>
</w:t>
      </w:r>
      <w:r>
        <w:rPr>
          <w:rFonts w:ascii="Times New Roman"/>
          <w:b w:val="false"/>
          <w:i w:val="false"/>
          <w:color w:val="000000"/>
          <w:sz w:val="28"/>
        </w:rPr>
        <w:t>
      47) үй - тұрақты негізде салынған объект, ол көтеретін және қалқалайтын немесе үйлескен (көтеретін және қалқалайтын) конструкциялардан тұрады, объектінің тұрғызылған мақсатына орай адамдардың тұруына немесе малдардың паналауына, заттарды сақтауға арналған;</w:t>
      </w:r>
      <w:r>
        <w:br/>
      </w:r>
      <w:r>
        <w:rPr>
          <w:rFonts w:ascii="Times New Roman"/>
          <w:b w:val="false"/>
          <w:i w:val="false"/>
          <w:color w:val="000000"/>
          <w:sz w:val="28"/>
        </w:rPr>
        <w:t>
</w:t>
      </w:r>
      <w:r>
        <w:rPr>
          <w:rFonts w:ascii="Times New Roman"/>
          <w:b w:val="false"/>
          <w:i w:val="false"/>
          <w:color w:val="000000"/>
          <w:sz w:val="28"/>
        </w:rPr>
        <w:t>
      48) тұрғын үй: Тек қана немесе негізінен адамдардың тұруына арналған; жалпы пайдалы алаңның ең кемінде жартысы тұрғындық мақсатта пайдаланылады. Егер жалпы пайдалы алаңның жартысынан азы тұрғындық мақсат үшін пайдаланылса, үй оның мақсатты дизайнына сәйкес тұрғын емес деп саналады;</w:t>
      </w:r>
      <w:r>
        <w:br/>
      </w:r>
      <w:r>
        <w:rPr>
          <w:rFonts w:ascii="Times New Roman"/>
          <w:b w:val="false"/>
          <w:i w:val="false"/>
          <w:color w:val="000000"/>
          <w:sz w:val="28"/>
        </w:rPr>
        <w:t>
</w:t>
      </w:r>
      <w:r>
        <w:rPr>
          <w:rFonts w:ascii="Times New Roman"/>
          <w:b w:val="false"/>
          <w:i w:val="false"/>
          <w:color w:val="000000"/>
          <w:sz w:val="28"/>
        </w:rPr>
        <w:t>
      49) тұрғын емес үй: Тек қана немесе негізінен тұрғыннан басқа мақсаттарға арналған. Егер жалпы пайдалы алаңның ең кемінде жартысы тұрғындық мақсат үшін пайдаланылса, үй тұрғындық деп саналады;</w:t>
      </w:r>
      <w:r>
        <w:br/>
      </w:r>
      <w:r>
        <w:rPr>
          <w:rFonts w:ascii="Times New Roman"/>
          <w:b w:val="false"/>
          <w:i w:val="false"/>
          <w:color w:val="000000"/>
          <w:sz w:val="28"/>
        </w:rPr>
        <w:t>
</w:t>
      </w:r>
      <w:r>
        <w:rPr>
          <w:rFonts w:ascii="Times New Roman"/>
          <w:b w:val="false"/>
          <w:i w:val="false"/>
          <w:color w:val="000000"/>
          <w:sz w:val="28"/>
        </w:rPr>
        <w:t>
      50) ғимараттар - инженерлік-құрылыстық объект (үйден басқа), олар өндіріс процесін еңбек құралының өзгеруіне байланысы жоқ түрлі техникалық функцияларды немесе түрлі өндірістік емес функцияларды атқару жолымен орындау үшін қажетті жағдайлар жасауға арналған;</w:t>
      </w:r>
      <w:r>
        <w:br/>
      </w:r>
      <w:r>
        <w:rPr>
          <w:rFonts w:ascii="Times New Roman"/>
          <w:b w:val="false"/>
          <w:i w:val="false"/>
          <w:color w:val="000000"/>
          <w:sz w:val="28"/>
        </w:rPr>
        <w:t>
</w:t>
      </w:r>
      <w:r>
        <w:rPr>
          <w:rFonts w:ascii="Times New Roman"/>
          <w:b w:val="false"/>
          <w:i w:val="false"/>
          <w:color w:val="000000"/>
          <w:sz w:val="28"/>
        </w:rPr>
        <w:t>
      51) машиналар мен жабдықтар - Энергияны, материалдар мен ақпараттарды жаңғыртатын құралдар. Негізгі (басым) мақсатына орай машиналар мен жабдықтар түрлі санаттарға бөлінеді;</w:t>
      </w:r>
      <w:r>
        <w:br/>
      </w:r>
      <w:r>
        <w:rPr>
          <w:rFonts w:ascii="Times New Roman"/>
          <w:b w:val="false"/>
          <w:i w:val="false"/>
          <w:color w:val="000000"/>
          <w:sz w:val="28"/>
        </w:rPr>
        <w:t>
</w:t>
      </w:r>
      <w:r>
        <w:rPr>
          <w:rFonts w:ascii="Times New Roman"/>
          <w:b w:val="false"/>
          <w:i w:val="false"/>
          <w:color w:val="000000"/>
          <w:sz w:val="28"/>
        </w:rPr>
        <w:t>
      52) биологиялық актив – жануар немесе өсімдік;</w:t>
      </w:r>
      <w:r>
        <w:br/>
      </w:r>
      <w:r>
        <w:rPr>
          <w:rFonts w:ascii="Times New Roman"/>
          <w:b w:val="false"/>
          <w:i w:val="false"/>
          <w:color w:val="000000"/>
          <w:sz w:val="28"/>
        </w:rPr>
        <w:t>
</w:t>
      </w:r>
      <w:r>
        <w:rPr>
          <w:rFonts w:ascii="Times New Roman"/>
          <w:b w:val="false"/>
          <w:i w:val="false"/>
          <w:color w:val="000000"/>
          <w:sz w:val="28"/>
        </w:rPr>
        <w:t>
      53) материалдық емес актив – бұл басқа тараптарға жалға беру мақсатында немесе әкімшілік мақсаттарында тауарларды немесе қызметтерді өндіруде немесе жеткізуде пайдалану үшін ұсталатын физикалық нысаны жоқ бірегейлендірілген ақшалай емес актив.</w:t>
      </w:r>
      <w:r>
        <w:br/>
      </w:r>
      <w:r>
        <w:rPr>
          <w:rFonts w:ascii="Times New Roman"/>
          <w:b w:val="false"/>
          <w:i w:val="false"/>
          <w:color w:val="000000"/>
          <w:sz w:val="28"/>
        </w:rPr>
        <w:t>
</w:t>
      </w:r>
      <w:r>
        <w:rPr>
          <w:rFonts w:ascii="Times New Roman"/>
          <w:b w:val="false"/>
          <w:i w:val="false"/>
          <w:color w:val="000000"/>
          <w:sz w:val="28"/>
        </w:rPr>
        <w:t>
      3. Негізгі және қосалқы қызмет түрлері бөліністерін толтырғанда ұяларда қызмет түрінің 5-таңбалық кодын (ЭҚТЖЖ- экономикалық қызмет түрлері жалпы жіктеуіші)көрсету қажет.</w:t>
      </w:r>
      <w:r>
        <w:br/>
      </w:r>
      <w:r>
        <w:rPr>
          <w:rFonts w:ascii="Times New Roman"/>
          <w:b w:val="false"/>
          <w:i w:val="false"/>
          <w:color w:val="000000"/>
          <w:sz w:val="28"/>
        </w:rPr>
        <w:t>
</w:t>
      </w: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сторнолық жазбасы нақты шоттардың дебеттік немесе кредиттік айналымдарының өсуі (азаюы) ретінде тұлғалануы керек.</w:t>
      </w:r>
      <w:r>
        <w:br/>
      </w:r>
      <w:r>
        <w:rPr>
          <w:rFonts w:ascii="Times New Roman"/>
          <w:b w:val="false"/>
          <w:i w:val="false"/>
          <w:color w:val="000000"/>
          <w:sz w:val="28"/>
        </w:rPr>
        <w:t>
</w:t>
      </w:r>
      <w:r>
        <w:rPr>
          <w:rFonts w:ascii="Times New Roman"/>
          <w:b w:val="false"/>
          <w:i w:val="false"/>
          <w:color w:val="000000"/>
          <w:sz w:val="28"/>
        </w:rPr>
        <w:t>
      Өндірілген өнім мен көрсетілген қызметтердің көлемі өткізілген дайын өнімнің және көрсетілген қызметтердің көлемі (алып-сату үшін тауарлардың құнысыз, қосылған құн салығынсыз, акцизсіз және оларға теңестірілген баж алымдарының есебінсіз), кәсіпорынның ішінде пайдаланылған өнім және көрсетілген қызмет, қорлардың өзгеруі, қоймалардағы және сатуға арналған дайын өнімнің (тауардың) қорының өзгеруі, аяқталмаған өндірістің, құрылыстардың, жартылай дайын өнімдердің, құралдардың қалдықтарының өсуі (+) немесе азаюы (-) жиынтығын құрайды.</w:t>
      </w:r>
      <w:r>
        <w:br/>
      </w:r>
      <w:r>
        <w:rPr>
          <w:rFonts w:ascii="Times New Roman"/>
          <w:b w:val="false"/>
          <w:i w:val="false"/>
          <w:color w:val="000000"/>
          <w:sz w:val="28"/>
        </w:rPr>
        <w:t>
</w:t>
      </w:r>
      <w:r>
        <w:rPr>
          <w:rFonts w:ascii="Times New Roman"/>
          <w:b w:val="false"/>
          <w:i w:val="false"/>
          <w:color w:val="000000"/>
          <w:sz w:val="28"/>
        </w:rPr>
        <w:t>
      Өндірістік кәсіпорындар үшін өндірілген өнім мен көрсетілген қызмет көлемдері тапсырыс берушінің шикізатынан өндірілген өнім құны мен зауыт ішіндегі айналымдық құнынан құралады.</w:t>
      </w:r>
      <w:r>
        <w:br/>
      </w:r>
      <w:r>
        <w:rPr>
          <w:rFonts w:ascii="Times New Roman"/>
          <w:b w:val="false"/>
          <w:i w:val="false"/>
          <w:color w:val="000000"/>
          <w:sz w:val="28"/>
        </w:rPr>
        <w:t>
</w:t>
      </w:r>
      <w:r>
        <w:rPr>
          <w:rFonts w:ascii="Times New Roman"/>
          <w:b w:val="false"/>
          <w:i w:val="false"/>
          <w:color w:val="000000"/>
          <w:sz w:val="28"/>
        </w:rPr>
        <w:t>
      Сауда қызметімен айналысатын кәсіпорындар өткізуден түскен табыс пен тауарларды сатып алуға жұмсалған шығыстардың арасындағы айырмашылықтары өндірілген өнімнің және көрсетілген қызметтің көлемі болып табылады. Тауарларды сатып алынған тауарлардың құнына тең немесе төмен бағада өткізілген жағдайда, сауда қызметі бойынша өндірілген өнімнің және көрсетілген қызметтің көлемі айналым шығындар шамасына тең болады, оларды басқа шығындар есебінде бөліп көрсеткен жөн.</w:t>
      </w:r>
      <w:r>
        <w:br/>
      </w:r>
      <w:r>
        <w:rPr>
          <w:rFonts w:ascii="Times New Roman"/>
          <w:b w:val="false"/>
          <w:i w:val="false"/>
          <w:color w:val="000000"/>
          <w:sz w:val="28"/>
        </w:rPr>
        <w:t>
</w:t>
      </w:r>
      <w:r>
        <w:rPr>
          <w:rFonts w:ascii="Times New Roman"/>
          <w:b w:val="false"/>
          <w:i w:val="false"/>
          <w:color w:val="000000"/>
          <w:sz w:val="28"/>
        </w:rPr>
        <w:t>
      Айырбастау орындары үшін валютаны сату мен сатып алу құнының арасындағы айырмашылығы өндірілген өнімнің және көрсетілген қызметтің көлемі болып табылады.</w:t>
      </w:r>
      <w:r>
        <w:br/>
      </w:r>
      <w:r>
        <w:rPr>
          <w:rFonts w:ascii="Times New Roman"/>
          <w:b w:val="false"/>
          <w:i w:val="false"/>
          <w:color w:val="000000"/>
          <w:sz w:val="28"/>
        </w:rPr>
        <w:t>
</w:t>
      </w:r>
      <w:r>
        <w:rPr>
          <w:rFonts w:ascii="Times New Roman"/>
          <w:b w:val="false"/>
          <w:i w:val="false"/>
          <w:color w:val="000000"/>
          <w:sz w:val="28"/>
        </w:rPr>
        <w:t>
      Алаңдар мен жабдықтарды жалға берумен айналысатын кәсіпорындар жалдан түскен табыстан жалға берілген жабдықтарды ұстап тұруға кеткен шығыны шегерілген өндірілген өнімнің және көрсетілген қызметтердің көлемі болып табылады.</w:t>
      </w:r>
      <w:r>
        <w:br/>
      </w:r>
      <w:r>
        <w:rPr>
          <w:rFonts w:ascii="Times New Roman"/>
          <w:b w:val="false"/>
          <w:i w:val="false"/>
          <w:color w:val="000000"/>
          <w:sz w:val="28"/>
        </w:rPr>
        <w:t>
</w:t>
      </w:r>
      <w:r>
        <w:rPr>
          <w:rFonts w:ascii="Times New Roman"/>
          <w:b w:val="false"/>
          <w:i w:val="false"/>
          <w:color w:val="000000"/>
          <w:sz w:val="28"/>
        </w:rPr>
        <w:t>
      Қоғамдық тамақтандыру кәсіпорындары, мейрамханалар үшін өндірілген өнім мен көрсетілген қызмет көлемі дайын тамақты қоса есептелінген тауар айналымына тең. Барда және мейрамханаларда сатылған сусындар мен өнімдер материалдық шығындар болып есептеледі және олар өндірілген өнімнің көлеміне кіреді.</w:t>
      </w:r>
      <w:r>
        <w:br/>
      </w:r>
      <w:r>
        <w:rPr>
          <w:rFonts w:ascii="Times New Roman"/>
          <w:b w:val="false"/>
          <w:i w:val="false"/>
          <w:color w:val="000000"/>
          <w:sz w:val="28"/>
        </w:rPr>
        <w:t>
</w:t>
      </w:r>
      <w:r>
        <w:rPr>
          <w:rFonts w:ascii="Times New Roman"/>
          <w:b w:val="false"/>
          <w:i w:val="false"/>
          <w:color w:val="000000"/>
          <w:sz w:val="28"/>
        </w:rPr>
        <w:t>
      Қонақ үйлердің өндірілген өнімі мен көрсетілген қызмет түрлеріне мейрамханалық қызметті қоса ұсынылған қызмет түрлерінің кірісі жатады.</w:t>
      </w:r>
      <w:r>
        <w:br/>
      </w:r>
      <w:r>
        <w:rPr>
          <w:rFonts w:ascii="Times New Roman"/>
          <w:b w:val="false"/>
          <w:i w:val="false"/>
          <w:color w:val="000000"/>
          <w:sz w:val="28"/>
        </w:rPr>
        <w:t>
</w:t>
      </w:r>
      <w:r>
        <w:rPr>
          <w:rFonts w:ascii="Times New Roman"/>
          <w:b w:val="false"/>
          <w:i w:val="false"/>
          <w:color w:val="000000"/>
          <w:sz w:val="28"/>
        </w:rPr>
        <w:t>
      Қаржы делдалдары (микрокредиттік ұйымдар, кредиттік серіктестер, ломбардтар, басқалар) үшін өндірілген өнім мен көрсетілген қызметтер көлемі қаржы делдалдарының меншікті табысынан (өзінің меншікті құрал-жабдықтарын инвестициялау арқылы алған таза табыстан басқа) кредиторларға төленген пайыздардың айырмасы жанама есептелінген қызметтің көлемі жатады.</w:t>
      </w:r>
      <w:r>
        <w:br/>
      </w:r>
      <w:r>
        <w:rPr>
          <w:rFonts w:ascii="Times New Roman"/>
          <w:b w:val="false"/>
          <w:i w:val="false"/>
          <w:color w:val="000000"/>
          <w:sz w:val="28"/>
        </w:rPr>
        <w:t>
</w:t>
      </w:r>
      <w:r>
        <w:rPr>
          <w:rFonts w:ascii="Times New Roman"/>
          <w:b w:val="false"/>
          <w:i w:val="false"/>
          <w:color w:val="000000"/>
          <w:sz w:val="28"/>
        </w:rPr>
        <w:t>
      Өнімдерді өткізу мен қызметтер көрсетуден түскен кірісті сауда қызметімен айналысатын мекемелер өткізілген тауарды сатып алынған құнымен есептеп көрсетеді.</w:t>
      </w:r>
      <w:r>
        <w:br/>
      </w:r>
      <w:r>
        <w:rPr>
          <w:rFonts w:ascii="Times New Roman"/>
          <w:b w:val="false"/>
          <w:i w:val="false"/>
          <w:color w:val="000000"/>
          <w:sz w:val="28"/>
        </w:rPr>
        <w:t>
</w:t>
      </w:r>
      <w:r>
        <w:rPr>
          <w:rFonts w:ascii="Times New Roman"/>
          <w:b w:val="false"/>
          <w:i w:val="false"/>
          <w:color w:val="000000"/>
          <w:sz w:val="28"/>
        </w:rPr>
        <w:t>
      Жалпы пайда өнімдерді өткізу мен қызметтер көрсетуден түскен кіріс пен өткізілген өнім мен көрсетілген қызметтердің өзіндік құнының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
      Салық салынғанға дейінгі пайда (залал) жалпы пайдаға қаржыландырудан кірістерді қосқанда, өзге де кірістерді қосып, өнімдерді өткізу мен қызметтерді көрсету бойынша шығыстар алынғанда, қаржыландырудан шығыстарды алғанда, өзге де шығыстарды алғанда анықталады.</w:t>
      </w:r>
      <w:r>
        <w:br/>
      </w:r>
      <w:r>
        <w:rPr>
          <w:rFonts w:ascii="Times New Roman"/>
          <w:b w:val="false"/>
          <w:i w:val="false"/>
          <w:color w:val="000000"/>
          <w:sz w:val="28"/>
        </w:rPr>
        <w:t>
</w:t>
      </w:r>
      <w:r>
        <w:rPr>
          <w:rFonts w:ascii="Times New Roman"/>
          <w:b w:val="false"/>
          <w:i w:val="false"/>
          <w:color w:val="000000"/>
          <w:sz w:val="28"/>
        </w:rPr>
        <w:t>
      Жиынтық пайда (залал) – бұл салық салынғанға дейінгі пайда (залал) мен корпоративтік табыс салығы бойынша шығыстардың айырмасы.</w:t>
      </w:r>
      <w:r>
        <w:br/>
      </w:r>
      <w:r>
        <w:rPr>
          <w:rFonts w:ascii="Times New Roman"/>
          <w:b w:val="false"/>
          <w:i w:val="false"/>
          <w:color w:val="000000"/>
          <w:sz w:val="28"/>
        </w:rPr>
        <w:t>
</w:t>
      </w:r>
      <w:r>
        <w:rPr>
          <w:rFonts w:ascii="Times New Roman"/>
          <w:b w:val="false"/>
          <w:i w:val="false"/>
          <w:color w:val="000000"/>
          <w:sz w:val="28"/>
        </w:rPr>
        <w:t>
      Операциялық, инвестициялық, қаржылық қызметінен ақшалай қаражаттардың таза сомасы – бұл операциялық, инвестициялық, қаржылық қызметтерінен ақшалай қаражаттарының түсімімен шығуының айырмасы.</w:t>
      </w:r>
      <w:r>
        <w:br/>
      </w:r>
      <w:r>
        <w:rPr>
          <w:rFonts w:ascii="Times New Roman"/>
          <w:b w:val="false"/>
          <w:i w:val="false"/>
          <w:color w:val="000000"/>
          <w:sz w:val="28"/>
        </w:rPr>
        <w:t>
</w:t>
      </w:r>
      <w:r>
        <w:rPr>
          <w:rFonts w:ascii="Times New Roman"/>
          <w:b w:val="false"/>
          <w:i w:val="false"/>
          <w:color w:val="000000"/>
          <w:sz w:val="28"/>
        </w:rPr>
        <w:t>
      Шетелдік валютасындағы таза позиция – шетелдік валютасындағы активтер мен шетелдік валютасындағы міндеттемелер айырмасына тең.</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Бөлім-1. Қызметкерлер саны.</w:t>
      </w:r>
      <w:r>
        <w:br/>
      </w:r>
      <w:r>
        <w:rPr>
          <w:rFonts w:ascii="Times New Roman"/>
          <w:b w:val="false"/>
          <w:i w:val="false"/>
          <w:color w:val="000000"/>
          <w:sz w:val="28"/>
        </w:rPr>
        <w:t>
</w:t>
      </w:r>
      <w:r>
        <w:rPr>
          <w:rFonts w:ascii="Times New Roman"/>
          <w:b w:val="false"/>
          <w:i w:val="false"/>
          <w:color w:val="000000"/>
          <w:sz w:val="28"/>
        </w:rPr>
        <w:t>
      5-жол = 1, 3-4 жолдар қосындысына</w:t>
      </w:r>
      <w:r>
        <w:br/>
      </w:r>
      <w:r>
        <w:rPr>
          <w:rFonts w:ascii="Times New Roman"/>
          <w:b w:val="false"/>
          <w:i w:val="false"/>
          <w:color w:val="000000"/>
          <w:sz w:val="28"/>
        </w:rPr>
        <w:t>
</w:t>
      </w: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5-жол</w:t>
      </w:r>
      <w:r>
        <w:br/>
      </w:r>
      <w:r>
        <w:rPr>
          <w:rFonts w:ascii="Times New Roman"/>
          <w:b w:val="false"/>
          <w:i w:val="false"/>
          <w:color w:val="000000"/>
          <w:sz w:val="28"/>
        </w:rPr>
        <w:t>
</w:t>
      </w:r>
      <w:r>
        <w:rPr>
          <w:rFonts w:ascii="Times New Roman"/>
          <w:b w:val="false"/>
          <w:i w:val="false"/>
          <w:color w:val="000000"/>
          <w:sz w:val="28"/>
        </w:rPr>
        <w:t>
      2) Бөлім 1-1. Жұмыс күшінің қозғалысы.</w:t>
      </w:r>
      <w:r>
        <w:br/>
      </w:r>
      <w:r>
        <w:rPr>
          <w:rFonts w:ascii="Times New Roman"/>
          <w:b w:val="false"/>
          <w:i w:val="false"/>
          <w:color w:val="000000"/>
          <w:sz w:val="28"/>
        </w:rPr>
        <w:t>
</w:t>
      </w:r>
      <w:r>
        <w:rPr>
          <w:rFonts w:ascii="Times New Roman"/>
          <w:b w:val="false"/>
          <w:i w:val="false"/>
          <w:color w:val="000000"/>
          <w:sz w:val="28"/>
        </w:rPr>
        <w:t>
      4- жол = 1-жол + 2-жол – 3-жол</w:t>
      </w:r>
      <w:r>
        <w:br/>
      </w:r>
      <w:r>
        <w:rPr>
          <w:rFonts w:ascii="Times New Roman"/>
          <w:b w:val="false"/>
          <w:i w:val="false"/>
          <w:color w:val="000000"/>
          <w:sz w:val="28"/>
        </w:rPr>
        <w:t>
</w:t>
      </w:r>
      <w:r>
        <w:rPr>
          <w:rFonts w:ascii="Times New Roman"/>
          <w:b w:val="false"/>
          <w:i w:val="false"/>
          <w:color w:val="000000"/>
          <w:sz w:val="28"/>
        </w:rPr>
        <w:t>
      3) Бөлім-2.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w:t>
      </w:r>
      <w:r>
        <w:rPr>
          <w:rFonts w:ascii="Times New Roman"/>
          <w:b w:val="false"/>
          <w:i w:val="false"/>
          <w:color w:val="000000"/>
          <w:sz w:val="28"/>
        </w:rPr>
        <w:t>
      1-жол = 2-3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4) 2.1- бөлім.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w:t>
      </w:r>
      <w:r>
        <w:br/>
      </w:r>
      <w:r>
        <w:rPr>
          <w:rFonts w:ascii="Times New Roman"/>
          <w:b w:val="false"/>
          <w:i w:val="false"/>
          <w:color w:val="000000"/>
          <w:sz w:val="28"/>
        </w:rPr>
        <w:t>
</w:t>
      </w:r>
      <w:r>
        <w:rPr>
          <w:rFonts w:ascii="Times New Roman"/>
          <w:b w:val="false"/>
          <w:i w:val="false"/>
          <w:color w:val="000000"/>
          <w:sz w:val="28"/>
        </w:rPr>
        <w:t>
      4-8 жолдар сомасы = 3 жол 2 - бөлімінде тиісті баған бойынша</w:t>
      </w:r>
      <w:r>
        <w:br/>
      </w:r>
      <w:r>
        <w:rPr>
          <w:rFonts w:ascii="Times New Roman"/>
          <w:b w:val="false"/>
          <w:i w:val="false"/>
          <w:color w:val="000000"/>
          <w:sz w:val="28"/>
        </w:rPr>
        <w:t>
</w:t>
      </w:r>
      <w:r>
        <w:rPr>
          <w:rFonts w:ascii="Times New Roman"/>
          <w:b w:val="false"/>
          <w:i w:val="false"/>
          <w:color w:val="000000"/>
          <w:sz w:val="28"/>
        </w:rPr>
        <w:t>
      5) Бөлім-3. Кәсіпорынның шығыстары туралы ақпарат.</w:t>
      </w:r>
      <w:r>
        <w:br/>
      </w:r>
      <w:r>
        <w:rPr>
          <w:rFonts w:ascii="Times New Roman"/>
          <w:b w:val="false"/>
          <w:i w:val="false"/>
          <w:color w:val="000000"/>
          <w:sz w:val="28"/>
        </w:rPr>
        <w:t>
</w:t>
      </w:r>
      <w:r>
        <w:rPr>
          <w:rFonts w:ascii="Times New Roman"/>
          <w:b w:val="false"/>
          <w:i w:val="false"/>
          <w:color w:val="000000"/>
          <w:sz w:val="28"/>
        </w:rPr>
        <w:t>
      1-баған = 2-3-бағандар қосындысына әр жолдар үшін</w:t>
      </w:r>
      <w:r>
        <w:br/>
      </w:r>
      <w:r>
        <w:rPr>
          <w:rFonts w:ascii="Times New Roman"/>
          <w:b w:val="false"/>
          <w:i w:val="false"/>
          <w:color w:val="000000"/>
          <w:sz w:val="28"/>
        </w:rPr>
        <w:t>
</w:t>
      </w:r>
      <w:r>
        <w:rPr>
          <w:rFonts w:ascii="Times New Roman"/>
          <w:b w:val="false"/>
          <w:i w:val="false"/>
          <w:color w:val="000000"/>
          <w:sz w:val="28"/>
        </w:rPr>
        <w:t>
      1-жол =.2-6-жолдар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7-жол = 8, 10-жолдар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8- жол &gt; 11-жолдан әр бағандар үшін</w:t>
      </w:r>
      <w:r>
        <w:br/>
      </w:r>
      <w:r>
        <w:rPr>
          <w:rFonts w:ascii="Times New Roman"/>
          <w:b w:val="false"/>
          <w:i w:val="false"/>
          <w:color w:val="000000"/>
          <w:sz w:val="28"/>
        </w:rPr>
        <w:t>
</w:t>
      </w:r>
      <w:r>
        <w:rPr>
          <w:rFonts w:ascii="Times New Roman"/>
          <w:b w:val="false"/>
          <w:i w:val="false"/>
          <w:color w:val="000000"/>
          <w:sz w:val="28"/>
        </w:rPr>
        <w:t>
      13- жол = 14, 15, 16,19, 20- жолдар қосындысына әр жолдар үшін</w:t>
      </w:r>
      <w:r>
        <w:br/>
      </w:r>
      <w:r>
        <w:rPr>
          <w:rFonts w:ascii="Times New Roman"/>
          <w:b w:val="false"/>
          <w:i w:val="false"/>
          <w:color w:val="000000"/>
          <w:sz w:val="28"/>
        </w:rPr>
        <w:t>
</w:t>
      </w:r>
      <w:r>
        <w:rPr>
          <w:rFonts w:ascii="Times New Roman"/>
          <w:b w:val="false"/>
          <w:i w:val="false"/>
          <w:color w:val="000000"/>
          <w:sz w:val="28"/>
        </w:rPr>
        <w:t xml:space="preserve">
      17-жол </w:t>
      </w:r>
      <w:r>
        <w:rPr>
          <w:rFonts w:ascii="Times New Roman"/>
          <w:b w:val="false"/>
          <w:i w:val="false"/>
          <w:color w:val="000000"/>
          <w:sz w:val="28"/>
          <w:u w:val="single"/>
        </w:rPr>
        <w:t>&lt;</w:t>
      </w:r>
      <w:r>
        <w:rPr>
          <w:rFonts w:ascii="Times New Roman"/>
          <w:b w:val="false"/>
          <w:i w:val="false"/>
          <w:color w:val="000000"/>
          <w:sz w:val="28"/>
        </w:rPr>
        <w:t xml:space="preserve"> 16-жол</w:t>
      </w:r>
      <w:r>
        <w:br/>
      </w:r>
      <w:r>
        <w:rPr>
          <w:rFonts w:ascii="Times New Roman"/>
          <w:b w:val="false"/>
          <w:i w:val="false"/>
          <w:color w:val="000000"/>
          <w:sz w:val="28"/>
        </w:rPr>
        <w:t>
</w:t>
      </w:r>
      <w:r>
        <w:rPr>
          <w:rFonts w:ascii="Times New Roman"/>
          <w:b w:val="false"/>
          <w:i w:val="false"/>
          <w:color w:val="000000"/>
          <w:sz w:val="28"/>
        </w:rPr>
        <w:t xml:space="preserve">
      18-жол </w:t>
      </w:r>
      <w:r>
        <w:rPr>
          <w:rFonts w:ascii="Times New Roman"/>
          <w:b w:val="false"/>
          <w:i w:val="false"/>
          <w:color w:val="000000"/>
          <w:sz w:val="28"/>
          <w:u w:val="single"/>
        </w:rPr>
        <w:t>&lt;</w:t>
      </w:r>
      <w:r>
        <w:rPr>
          <w:rFonts w:ascii="Times New Roman"/>
          <w:b w:val="false"/>
          <w:i w:val="false"/>
          <w:color w:val="000000"/>
          <w:sz w:val="28"/>
        </w:rPr>
        <w:t xml:space="preserve"> 16-жол</w:t>
      </w:r>
      <w:r>
        <w:br/>
      </w:r>
      <w:r>
        <w:rPr>
          <w:rFonts w:ascii="Times New Roman"/>
          <w:b w:val="false"/>
          <w:i w:val="false"/>
          <w:color w:val="000000"/>
          <w:sz w:val="28"/>
        </w:rPr>
        <w:t>
</w:t>
      </w:r>
      <w:r>
        <w:rPr>
          <w:rFonts w:ascii="Times New Roman"/>
          <w:b w:val="false"/>
          <w:i w:val="false"/>
          <w:color w:val="000000"/>
          <w:sz w:val="28"/>
        </w:rPr>
        <w:t>
      21-жол = 1, 7, 12, 13-жолдар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6) Бөлім-4. Кәсіпорынның қаржы-шаруашылық қызметінің нәтижелері.</w:t>
      </w:r>
      <w:r>
        <w:br/>
      </w:r>
      <w:r>
        <w:rPr>
          <w:rFonts w:ascii="Times New Roman"/>
          <w:b w:val="false"/>
          <w:i w:val="false"/>
          <w:color w:val="000000"/>
          <w:sz w:val="28"/>
        </w:rPr>
        <w:t>
</w:t>
      </w:r>
      <w:r>
        <w:rPr>
          <w:rFonts w:ascii="Times New Roman"/>
          <w:b w:val="false"/>
          <w:i w:val="false"/>
          <w:color w:val="000000"/>
          <w:sz w:val="28"/>
        </w:rPr>
        <w:t>
      1- жол = 1- жол 2- баған 2 бөлімінде</w:t>
      </w:r>
      <w:r>
        <w:br/>
      </w:r>
      <w:r>
        <w:rPr>
          <w:rFonts w:ascii="Times New Roman"/>
          <w:b w:val="false"/>
          <w:i w:val="false"/>
          <w:color w:val="000000"/>
          <w:sz w:val="28"/>
        </w:rPr>
        <w:t>
</w:t>
      </w:r>
      <w:r>
        <w:rPr>
          <w:rFonts w:ascii="Times New Roman"/>
          <w:b w:val="false"/>
          <w:i w:val="false"/>
          <w:color w:val="000000"/>
          <w:sz w:val="28"/>
        </w:rPr>
        <w:t>
      4-жол = 1-жол – 3-жол</w:t>
      </w:r>
      <w:r>
        <w:br/>
      </w:r>
      <w:r>
        <w:rPr>
          <w:rFonts w:ascii="Times New Roman"/>
          <w:b w:val="false"/>
          <w:i w:val="false"/>
          <w:color w:val="000000"/>
          <w:sz w:val="28"/>
        </w:rPr>
        <w:t>
</w:t>
      </w:r>
      <w:r>
        <w:rPr>
          <w:rFonts w:ascii="Times New Roman"/>
          <w:b w:val="false"/>
          <w:i w:val="false"/>
          <w:color w:val="000000"/>
          <w:sz w:val="28"/>
        </w:rPr>
        <w:t>
      11-жол = (4+5+6) жолдар – 7- ж.–.8-ж. – 9- ж.– 10-ж.</w:t>
      </w:r>
      <w:r>
        <w:br/>
      </w:r>
      <w:r>
        <w:rPr>
          <w:rFonts w:ascii="Times New Roman"/>
          <w:b w:val="false"/>
          <w:i w:val="false"/>
          <w:color w:val="000000"/>
          <w:sz w:val="28"/>
        </w:rPr>
        <w:t>
</w:t>
      </w:r>
      <w:r>
        <w:rPr>
          <w:rFonts w:ascii="Times New Roman"/>
          <w:b w:val="false"/>
          <w:i w:val="false"/>
          <w:color w:val="000000"/>
          <w:sz w:val="28"/>
        </w:rPr>
        <w:t>
      13-жол = 11-жол – 12-жол</w:t>
      </w:r>
      <w:r>
        <w:br/>
      </w:r>
      <w:r>
        <w:rPr>
          <w:rFonts w:ascii="Times New Roman"/>
          <w:b w:val="false"/>
          <w:i w:val="false"/>
          <w:color w:val="000000"/>
          <w:sz w:val="28"/>
        </w:rPr>
        <w:t>
</w:t>
      </w:r>
      <w:r>
        <w:rPr>
          <w:rFonts w:ascii="Times New Roman"/>
          <w:b w:val="false"/>
          <w:i w:val="false"/>
          <w:color w:val="000000"/>
          <w:sz w:val="28"/>
        </w:rPr>
        <w:t>
      7) Бөлім-6. Бухгалтерлік баланс көрсеткіштері бойынша ақпарат.</w:t>
      </w:r>
      <w:r>
        <w:br/>
      </w:r>
      <w:r>
        <w:rPr>
          <w:rFonts w:ascii="Times New Roman"/>
          <w:b w:val="false"/>
          <w:i w:val="false"/>
          <w:color w:val="000000"/>
          <w:sz w:val="28"/>
        </w:rPr>
        <w:t>
</w:t>
      </w:r>
      <w:r>
        <w:rPr>
          <w:rFonts w:ascii="Times New Roman"/>
          <w:b w:val="false"/>
          <w:i w:val="false"/>
          <w:color w:val="000000"/>
          <w:sz w:val="28"/>
        </w:rPr>
        <w:t xml:space="preserve">
      4-жол = 5-10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12-жол = 1 - 4, 11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19-жол = 13-18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20-жол = 12, 19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20-жол = 36-жол</w:t>
      </w:r>
      <w:r>
        <w:br/>
      </w:r>
      <w:r>
        <w:rPr>
          <w:rFonts w:ascii="Times New Roman"/>
          <w:b w:val="false"/>
          <w:i w:val="false"/>
          <w:color w:val="000000"/>
          <w:sz w:val="28"/>
        </w:rPr>
        <w:t>
</w:t>
      </w:r>
      <w:r>
        <w:rPr>
          <w:rFonts w:ascii="Times New Roman"/>
          <w:b w:val="false"/>
          <w:i w:val="false"/>
          <w:color w:val="000000"/>
          <w:sz w:val="28"/>
        </w:rPr>
        <w:t xml:space="preserve">
      22-жол </w:t>
      </w:r>
      <w:r>
        <w:rPr>
          <w:rFonts w:ascii="Times New Roman"/>
          <w:b w:val="false"/>
          <w:i w:val="false"/>
          <w:color w:val="000000"/>
          <w:sz w:val="28"/>
          <w:u w:val="single"/>
        </w:rPr>
        <w:t>&lt;</w:t>
      </w:r>
      <w:r>
        <w:rPr>
          <w:rFonts w:ascii="Times New Roman"/>
          <w:b w:val="false"/>
          <w:i w:val="false"/>
          <w:color w:val="000000"/>
          <w:sz w:val="28"/>
        </w:rPr>
        <w:t xml:space="preserve"> 21-жол әр бағандар үшін </w:t>
      </w:r>
      <w:r>
        <w:br/>
      </w:r>
      <w:r>
        <w:rPr>
          <w:rFonts w:ascii="Times New Roman"/>
          <w:b w:val="false"/>
          <w:i w:val="false"/>
          <w:color w:val="000000"/>
          <w:sz w:val="28"/>
        </w:rPr>
        <w:t>
</w:t>
      </w:r>
      <w:r>
        <w:rPr>
          <w:rFonts w:ascii="Times New Roman"/>
          <w:b w:val="false"/>
          <w:i w:val="false"/>
          <w:color w:val="000000"/>
          <w:sz w:val="28"/>
        </w:rPr>
        <w:t xml:space="preserve">
      26-жол = 21, 23-25 -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28-жол </w:t>
      </w:r>
      <w:r>
        <w:rPr>
          <w:rFonts w:ascii="Times New Roman"/>
          <w:b w:val="false"/>
          <w:i w:val="false"/>
          <w:color w:val="000000"/>
          <w:sz w:val="28"/>
          <w:u w:val="single"/>
        </w:rPr>
        <w:t>&lt;</w:t>
      </w:r>
      <w:r>
        <w:rPr>
          <w:rFonts w:ascii="Times New Roman"/>
          <w:b w:val="false"/>
          <w:i w:val="false"/>
          <w:color w:val="000000"/>
          <w:sz w:val="28"/>
        </w:rPr>
        <w:t xml:space="preserve"> 27- жол әр бағандар үшін </w:t>
      </w:r>
      <w:r>
        <w:br/>
      </w:r>
      <w:r>
        <w:rPr>
          <w:rFonts w:ascii="Times New Roman"/>
          <w:b w:val="false"/>
          <w:i w:val="false"/>
          <w:color w:val="000000"/>
          <w:sz w:val="28"/>
        </w:rPr>
        <w:t>
</w:t>
      </w:r>
      <w:r>
        <w:rPr>
          <w:rFonts w:ascii="Times New Roman"/>
          <w:b w:val="false"/>
          <w:i w:val="false"/>
          <w:color w:val="000000"/>
          <w:sz w:val="28"/>
        </w:rPr>
        <w:t xml:space="preserve">
      31-жол = 27, 29-30-жолдар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35-жол = 32- 34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36-жол = Е 26, 31, 35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8) Бөлім-7. Ақша қозғалысы туралы ақпарат.</w:t>
      </w:r>
      <w:r>
        <w:br/>
      </w:r>
      <w:r>
        <w:rPr>
          <w:rFonts w:ascii="Times New Roman"/>
          <w:b w:val="false"/>
          <w:i w:val="false"/>
          <w:color w:val="000000"/>
          <w:sz w:val="28"/>
        </w:rPr>
        <w:t>
</w:t>
      </w:r>
      <w:r>
        <w:rPr>
          <w:rFonts w:ascii="Times New Roman"/>
          <w:b w:val="false"/>
          <w:i w:val="false"/>
          <w:color w:val="000000"/>
          <w:sz w:val="28"/>
        </w:rPr>
        <w:t xml:space="preserve">
      1-баған = 2-3-бағандар қосындысына әр жолдар үшін </w:t>
      </w:r>
      <w:r>
        <w:br/>
      </w:r>
      <w:r>
        <w:rPr>
          <w:rFonts w:ascii="Times New Roman"/>
          <w:b w:val="false"/>
          <w:i w:val="false"/>
          <w:color w:val="000000"/>
          <w:sz w:val="28"/>
        </w:rPr>
        <w:t>
</w:t>
      </w:r>
      <w:r>
        <w:rPr>
          <w:rFonts w:ascii="Times New Roman"/>
          <w:b w:val="false"/>
          <w:i w:val="false"/>
          <w:color w:val="000000"/>
          <w:sz w:val="28"/>
        </w:rPr>
        <w:t xml:space="preserve">
      1-жол = 2-7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8-жол = 9-10, 12-14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10- жол әр бағандар үшін </w:t>
      </w:r>
      <w:r>
        <w:br/>
      </w:r>
      <w:r>
        <w:rPr>
          <w:rFonts w:ascii="Times New Roman"/>
          <w:b w:val="false"/>
          <w:i w:val="false"/>
          <w:color w:val="000000"/>
          <w:sz w:val="28"/>
        </w:rPr>
        <w:t>
</w:t>
      </w:r>
      <w:r>
        <w:rPr>
          <w:rFonts w:ascii="Times New Roman"/>
          <w:b w:val="false"/>
          <w:i w:val="false"/>
          <w:color w:val="000000"/>
          <w:sz w:val="28"/>
        </w:rPr>
        <w:t xml:space="preserve">
      15-жол = 1-жол – 8-жол әр бағандар үшін </w:t>
      </w:r>
      <w:r>
        <w:br/>
      </w:r>
      <w:r>
        <w:rPr>
          <w:rFonts w:ascii="Times New Roman"/>
          <w:b w:val="false"/>
          <w:i w:val="false"/>
          <w:color w:val="000000"/>
          <w:sz w:val="28"/>
        </w:rPr>
        <w:t>
</w:t>
      </w:r>
      <w:r>
        <w:rPr>
          <w:rFonts w:ascii="Times New Roman"/>
          <w:b w:val="false"/>
          <w:i w:val="false"/>
          <w:color w:val="000000"/>
          <w:sz w:val="28"/>
        </w:rPr>
        <w:t xml:space="preserve">
      16-жол = 17, 20 – 22-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17-жол = 18 - 19-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23-жол = 24, 27 – 29-жолдар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24-жол = 25 - 26-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30-жол = 16-жол – 23-жол әр бағандар үшін</w:t>
      </w:r>
      <w:r>
        <w:br/>
      </w:r>
      <w:r>
        <w:rPr>
          <w:rFonts w:ascii="Times New Roman"/>
          <w:b w:val="false"/>
          <w:i w:val="false"/>
          <w:color w:val="000000"/>
          <w:sz w:val="28"/>
        </w:rPr>
        <w:t>
</w:t>
      </w:r>
      <w:r>
        <w:rPr>
          <w:rFonts w:ascii="Times New Roman"/>
          <w:b w:val="false"/>
          <w:i w:val="false"/>
          <w:color w:val="000000"/>
          <w:sz w:val="28"/>
        </w:rPr>
        <w:t xml:space="preserve">
      31-жол = 32, 35, 37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32-жол = 33-34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36-жол Е 35- жол әр бағандар үшін </w:t>
      </w:r>
      <w:r>
        <w:br/>
      </w:r>
      <w:r>
        <w:rPr>
          <w:rFonts w:ascii="Times New Roman"/>
          <w:b w:val="false"/>
          <w:i w:val="false"/>
          <w:color w:val="000000"/>
          <w:sz w:val="28"/>
        </w:rPr>
        <w:t>
</w:t>
      </w:r>
      <w:r>
        <w:rPr>
          <w:rFonts w:ascii="Times New Roman"/>
          <w:b w:val="false"/>
          <w:i w:val="false"/>
          <w:color w:val="000000"/>
          <w:sz w:val="28"/>
        </w:rPr>
        <w:t xml:space="preserve">
      38-жол = 39, 41- 43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40-жол </w:t>
      </w:r>
      <w:r>
        <w:rPr>
          <w:rFonts w:ascii="Times New Roman"/>
          <w:b w:val="false"/>
          <w:i w:val="false"/>
          <w:color w:val="000000"/>
          <w:sz w:val="28"/>
          <w:u w:val="single"/>
        </w:rPr>
        <w:t>&lt;</w:t>
      </w:r>
      <w:r>
        <w:rPr>
          <w:rFonts w:ascii="Times New Roman"/>
          <w:b w:val="false"/>
          <w:i w:val="false"/>
          <w:color w:val="000000"/>
          <w:sz w:val="28"/>
        </w:rPr>
        <w:t xml:space="preserve"> 39- жол әр бағандар үшін </w:t>
      </w:r>
      <w:r>
        <w:br/>
      </w:r>
      <w:r>
        <w:rPr>
          <w:rFonts w:ascii="Times New Roman"/>
          <w:b w:val="false"/>
          <w:i w:val="false"/>
          <w:color w:val="000000"/>
          <w:sz w:val="28"/>
        </w:rPr>
        <w:t>
</w:t>
      </w:r>
      <w:r>
        <w:rPr>
          <w:rFonts w:ascii="Times New Roman"/>
          <w:b w:val="false"/>
          <w:i w:val="false"/>
          <w:color w:val="000000"/>
          <w:sz w:val="28"/>
        </w:rPr>
        <w:t>
      44-жол = 31-жол – 38- жол әр бағандар үшін</w:t>
      </w:r>
      <w:r>
        <w:br/>
      </w:r>
      <w:r>
        <w:rPr>
          <w:rFonts w:ascii="Times New Roman"/>
          <w:b w:val="false"/>
          <w:i w:val="false"/>
          <w:color w:val="000000"/>
          <w:sz w:val="28"/>
        </w:rPr>
        <w:t>
</w:t>
      </w:r>
      <w:r>
        <w:rPr>
          <w:rFonts w:ascii="Times New Roman"/>
          <w:b w:val="false"/>
          <w:i w:val="false"/>
          <w:color w:val="000000"/>
          <w:sz w:val="28"/>
        </w:rPr>
        <w:t xml:space="preserve">
      45-жол = 15, 30, 44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9) Бөлім-8. Валюталық айқындама туралы ақпарат.</w:t>
      </w:r>
      <w:r>
        <w:br/>
      </w:r>
      <w:r>
        <w:rPr>
          <w:rFonts w:ascii="Times New Roman"/>
          <w:b w:val="false"/>
          <w:i w:val="false"/>
          <w:color w:val="000000"/>
          <w:sz w:val="28"/>
        </w:rPr>
        <w:t>
</w:t>
      </w:r>
      <w:r>
        <w:rPr>
          <w:rFonts w:ascii="Times New Roman"/>
          <w:b w:val="false"/>
          <w:i w:val="false"/>
          <w:color w:val="000000"/>
          <w:sz w:val="28"/>
        </w:rPr>
        <w:t xml:space="preserve">
      1-баған = 2-5-бағандар қосындысына әр жолдар үшін </w:t>
      </w:r>
      <w:r>
        <w:br/>
      </w:r>
      <w:r>
        <w:rPr>
          <w:rFonts w:ascii="Times New Roman"/>
          <w:b w:val="false"/>
          <w:i w:val="false"/>
          <w:color w:val="000000"/>
          <w:sz w:val="28"/>
        </w:rPr>
        <w:t>
</w:t>
      </w:r>
      <w:r>
        <w:rPr>
          <w:rFonts w:ascii="Times New Roman"/>
          <w:b w:val="false"/>
          <w:i w:val="false"/>
          <w:color w:val="000000"/>
          <w:sz w:val="28"/>
        </w:rPr>
        <w:t xml:space="preserve">
      1-жол = 2-5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6-жол = 7-10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11-жол = 1, 6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12-жол = 13, 18, 19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13-жол = 14-17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20-жол = 21, 25-26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21-жол = 22-24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27-жол = 12, 20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28-жол = 11-жол – 27-жол әр бағандар үшін </w:t>
      </w:r>
      <w:r>
        <w:br/>
      </w:r>
      <w:r>
        <w:rPr>
          <w:rFonts w:ascii="Times New Roman"/>
          <w:b w:val="false"/>
          <w:i w:val="false"/>
          <w:color w:val="000000"/>
          <w:sz w:val="28"/>
        </w:rPr>
        <w:t>
</w:t>
      </w:r>
      <w:r>
        <w:rPr>
          <w:rFonts w:ascii="Times New Roman"/>
          <w:b w:val="false"/>
          <w:i w:val="false"/>
          <w:color w:val="000000"/>
          <w:sz w:val="28"/>
        </w:rPr>
        <w:t>
      10) Бөлім-9. Негізгі қорлардың бары және қозғалысы.</w:t>
      </w:r>
      <w:r>
        <w:br/>
      </w:r>
      <w:r>
        <w:rPr>
          <w:rFonts w:ascii="Times New Roman"/>
          <w:b w:val="false"/>
          <w:i w:val="false"/>
          <w:color w:val="000000"/>
          <w:sz w:val="28"/>
        </w:rPr>
        <w:t>
</w:t>
      </w:r>
      <w:r>
        <w:rPr>
          <w:rFonts w:ascii="Times New Roman"/>
          <w:b w:val="false"/>
          <w:i w:val="false"/>
          <w:color w:val="000000"/>
          <w:sz w:val="28"/>
        </w:rPr>
        <w:t xml:space="preserve">
      8-баған = 1-баған + 2-баған + 3 -баған +.4 -баған - 5-баған – 6-баған - 7-баған әр жолдар үшін </w:t>
      </w:r>
      <w:r>
        <w:br/>
      </w:r>
      <w:r>
        <w:rPr>
          <w:rFonts w:ascii="Times New Roman"/>
          <w:b w:val="false"/>
          <w:i w:val="false"/>
          <w:color w:val="000000"/>
          <w:sz w:val="28"/>
        </w:rPr>
        <w:t>
</w:t>
      </w:r>
      <w:r>
        <w:rPr>
          <w:rFonts w:ascii="Times New Roman"/>
          <w:b w:val="false"/>
          <w:i w:val="false"/>
          <w:color w:val="000000"/>
          <w:sz w:val="28"/>
        </w:rPr>
        <w:t xml:space="preserve">
      1-жол = 2, 5, 8, 12- 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2-жол = 3-4-жолдар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5-жол = 6-7-жолдар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8-жол = 9-10-жолдар қосындысына әр бағандар үшін </w:t>
      </w:r>
      <w:r>
        <w:br/>
      </w:r>
      <w:r>
        <w:rPr>
          <w:rFonts w:ascii="Times New Roman"/>
          <w:b w:val="false"/>
          <w:i w:val="false"/>
          <w:color w:val="000000"/>
          <w:sz w:val="28"/>
        </w:rPr>
        <w:t>
</w:t>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10-жол қосындысына әр бағандар үшін</w:t>
      </w:r>
      <w:r>
        <w:br/>
      </w:r>
      <w:r>
        <w:rPr>
          <w:rFonts w:ascii="Times New Roman"/>
          <w:b w:val="false"/>
          <w:i w:val="false"/>
          <w:color w:val="000000"/>
          <w:sz w:val="28"/>
        </w:rPr>
        <w:t>
</w:t>
      </w:r>
      <w:r>
        <w:rPr>
          <w:rFonts w:ascii="Times New Roman"/>
          <w:b w:val="false"/>
          <w:i w:val="false"/>
          <w:color w:val="000000"/>
          <w:sz w:val="28"/>
        </w:rPr>
        <w:t>
      11) Бөлім-10. Негізгі қорлардың өтеліміне және жөндеуіне жұмсалған шығындар туралы ақпарат.</w:t>
      </w:r>
      <w:r>
        <w:br/>
      </w:r>
      <w:r>
        <w:rPr>
          <w:rFonts w:ascii="Times New Roman"/>
          <w:b w:val="false"/>
          <w:i w:val="false"/>
          <w:color w:val="000000"/>
          <w:sz w:val="28"/>
        </w:rPr>
        <w:t>
</w:t>
      </w:r>
      <w:r>
        <w:rPr>
          <w:rFonts w:ascii="Times New Roman"/>
          <w:b w:val="false"/>
          <w:i w:val="false"/>
          <w:color w:val="000000"/>
          <w:sz w:val="28"/>
        </w:rPr>
        <w:t>
      1-жол = 2, 5, 8, 12- 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2-жол = 3-4-жолдар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5-жол = 6-7-жолдар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8-жол = 9-10-жолдар қосындысына әр бағандар үшін</w:t>
      </w:r>
      <w:r>
        <w:br/>
      </w:r>
      <w:r>
        <w:rPr>
          <w:rFonts w:ascii="Times New Roman"/>
          <w:b w:val="false"/>
          <w:i w:val="false"/>
          <w:color w:val="000000"/>
          <w:sz w:val="28"/>
        </w:rPr>
        <w:t>
</w:t>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10-жол қосындысына әр бағандар үшін </w:t>
      </w:r>
      <w:r>
        <w:br/>
      </w:r>
      <w:r>
        <w:rPr>
          <w:rFonts w:ascii="Times New Roman"/>
          <w:b w:val="false"/>
          <w:i w:val="false"/>
          <w:color w:val="000000"/>
          <w:sz w:val="28"/>
        </w:rPr>
        <w:t>
</w:t>
      </w:r>
      <w:r>
        <w:rPr>
          <w:rFonts w:ascii="Times New Roman"/>
          <w:b w:val="false"/>
          <w:i w:val="false"/>
          <w:color w:val="000000"/>
          <w:sz w:val="28"/>
        </w:rPr>
        <w:t>
      12) Бөлімдер аралығында</w:t>
      </w:r>
      <w:r>
        <w:br/>
      </w:r>
      <w:r>
        <w:rPr>
          <w:rFonts w:ascii="Times New Roman"/>
          <w:b w:val="false"/>
          <w:i w:val="false"/>
          <w:color w:val="000000"/>
          <w:sz w:val="28"/>
        </w:rPr>
        <w:t>
</w:t>
      </w:r>
      <w:r>
        <w:rPr>
          <w:rFonts w:ascii="Times New Roman"/>
          <w:b w:val="false"/>
          <w:i w:val="false"/>
          <w:color w:val="000000"/>
          <w:sz w:val="28"/>
        </w:rPr>
        <w:t>
      1-жол 2- баған 2- бөлімінде = 4-бөлімнің 1-жол.</w:t>
      </w:r>
      <w:r>
        <w:br/>
      </w:r>
      <w:r>
        <w:rPr>
          <w:rFonts w:ascii="Times New Roman"/>
          <w:b w:val="false"/>
          <w:i w:val="false"/>
          <w:color w:val="000000"/>
          <w:sz w:val="28"/>
        </w:rPr>
        <w:t>
</w:t>
      </w:r>
      <w:r>
        <w:rPr>
          <w:rFonts w:ascii="Times New Roman"/>
          <w:b w:val="false"/>
          <w:i w:val="false"/>
          <w:color w:val="000000"/>
          <w:sz w:val="28"/>
        </w:rPr>
        <w:t>
      21-жол 3-баған 3-бөлімінде = 4-бөлімнің 7-10-жолдар қосындысына.</w:t>
      </w:r>
      <w:r>
        <w:br/>
      </w:r>
      <w:r>
        <w:rPr>
          <w:rFonts w:ascii="Times New Roman"/>
          <w:b w:val="false"/>
          <w:i w:val="false"/>
          <w:color w:val="000000"/>
          <w:sz w:val="28"/>
        </w:rPr>
        <w:t>
      </w:t>
      </w:r>
      <w:r>
        <w:rPr>
          <w:rFonts w:ascii="Times New Roman"/>
          <w:b w:val="false"/>
          <w:i/>
          <w:color w:val="000000"/>
          <w:sz w:val="28"/>
        </w:rPr>
        <w:t>(Е - арифметикалық белгі)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