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ad51" w14:textId="0b3a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"Қазақстан Республикасының бағалы қағаздар рыногында брокерлік және дилерлік қызметті жүзеге асыру ережесін бекіту туралы" 2005 жылғы 27 тамыздағы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25 маусымдағы № 94 Қаулысы. Қазақстан Республикасы Әділет министрлігінде 2010 жылғы 16 тамызда Нормативтік құқықтық кесімдерді мемлекеттік тіркеудің тізіліміне N 6375 болып енгізілді. Күші жойылды - Қазақстан Республикасы Ұлттық Банкі Басқармасының 2014 жылғы 3 ақпандағы № 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Банкі Басқармасының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 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бағалы қағаздар нарығын реттейтін заңнамасын жетілдіру мақсатында, Қазақстан Республикасы Қаржы нарығын және қаржы ұйымдарын реттеу мен қадағалау агенттігі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«Қазақстан Республикасының бағалы қағаздар рыногында брокерлік және дилерлік қызметті жүзеге асыру ережесін бекіту туралы» 2005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3870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бағалы қағаздар рыногында брокерлік және дилерлік қызметті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банктік заем операциялары: төлем жасалу, мерзiмдiк және қайтарылу шартымен ақшалай кредиттерді мынадай талаптарды орындағанда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 бағалы қағаздарды және туынды қаржы құралдарын сатып алу үшін брокерлік қызметті көрсету шартын жасаған клиентке;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заемның мерзімі мен сомасы өзгертуге жатпайтын талаппен, заем 2010 жылғы 1 шілдеге дейін берілді;».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нарығының субъектілерін және жинақтаушы зейнетақы қорларын қадағалау департаменті (М.Ж. Хаджиева):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«Қазақстан қаржыгерлерінің қауымдастығы»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Агенттік Төрайымының орынбасары Қ.Б. Қожахметовке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