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55bd8" w14:textId="f755b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мауға, бас бостандығынан айыруға, өлім жазасына сотталғандардың жіберетін және алатын хат-хабарына цензура жүргізу ереж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0 жылғы 22 маусымдағы № 191 Бұйрығы. Қазақстан Республикасы Әділет министрлігінде 2010 жылғы 1 шілдеде Нормативтік құқықтық кесімдерді мемлекеттік тіркеудің тізіліміне N 6317 болып енгіз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уі: Қызмет бабында пайдалануға арналған нормативтік акт Деректер базасына енгізілмей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