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5bd8" w14:textId="f755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Қамауға, бас бостандығынан айыруға, өлім жазасына сотталғандардың жіберетін және алатын хат-хабарына цензура жүргізу ережесін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2010 жылғы 22 маусымдағы № 191 Бұйрығы. Қазақстан Республикасы Әділет министрлігінде 2010 жылғы 1 шілдеде Нормативтік құқықтық кесімдерді мемлекеттік тіркеудің тізіліміне N 6317 болып енгізілді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ескертуі: Қызмет бабында пайдалануға арналған нормативтік акт Деректер базасына енгізілмейді.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