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63a1" w14:textId="6b66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"Сыбайлас жемқорлық құқық бұзушылықты жасағаны үшін тәртіптік жауаптылыққа тартылған тұлғалардың есебін жүргізу жөніндегі Нұсқаулықты бекіту туралы" 2004 жылғы 20 қаңтардағы № 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2010 жылғы 17 наурыздағы N 18 Бұйрығы. Қазақстан Республикасы Әділет министрлігінде 2010 жылғы 13 сәуірде Нормативтік құқықтық кесімдерді мемлекеттік тіркеудің тізіліміне N 6162 болып енгізілді. Күші жойылды - Қазақстан Республикасы Бас Прокурорының м.а. 2015 жылғы 20 ақпандағы № 36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20.02.2015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Сыбайлас жемқорлық құқық бұзушылықты жасағаны үшін тәртіптік жауаптылыққа тартылған тұлғалардың есебін жүргізуді жетілдіру және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Қазақстан Республикасының 2009 жылғы 7 желтоқсандағы заңының нормаларына сәйкес келтіру мақсатында «Прокуратура туралы» Қазақстан Республикасының 1995 жылғы 21 желтоқсандағы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«Сыбайлас жемқорлықпен құқық бұзушылық жасағаны үшін тәртіптік жауаптылыққа тартылған тұлғалардың есебін жүргізу жөніндегі Нұсқаулықты бекіту туралы» Қазақстан Республикасы Бас Прокурорының 2004 жылғы 20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 санымен тіркелген, Қазақстан Республикасының орталық атқарушы және өзге де мемлекеттік органдарының Нормативтік құқықтық актілер бюллетенінде 2004 ж., № 13-16 915-б.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Сыбайлас жемқорлықпен құқық бұзушылық жасағаны үшін тәртіптік жауаптылыққа тартылған тұлғалардың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«Қазақстан Республикасының Президенттігіне» сөзі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«2» саны «3» санымен ауыстырылсын;</w:t>
      </w:r>
      <w:r>
        <w:br/>
      </w:r>
      <w:r>
        <w:rPr>
          <w:rFonts w:ascii="Times New Roman"/>
          <w:b w:val="false"/>
          <w:i w:val="false"/>
          <w:color w:val="000000"/>
          <w:sz w:val="28"/>
        </w:rPr>
        <w:t>
</w:t>
      </w:r>
      <w:r>
        <w:rPr>
          <w:rFonts w:ascii="Times New Roman"/>
          <w:b w:val="false"/>
          <w:i w:val="false"/>
          <w:color w:val="000000"/>
          <w:sz w:val="28"/>
        </w:rPr>
        <w:t>
      Нұсқаулыққа қоса берілген </w:t>
      </w:r>
      <w:r>
        <w:rPr>
          <w:rFonts w:ascii="Times New Roman"/>
          <w:b w:val="false"/>
          <w:i w:val="false"/>
          <w:color w:val="000000"/>
          <w:sz w:val="28"/>
        </w:rPr>
        <w:t>1-қосымша</w:t>
      </w:r>
      <w:r>
        <w:rPr>
          <w:rFonts w:ascii="Times New Roman"/>
          <w:b w:val="false"/>
          <w:i w:val="false"/>
          <w:color w:val="000000"/>
          <w:sz w:val="28"/>
        </w:rPr>
        <w:t xml:space="preserve"> осы бұйрыққа қоса берілген қосымшаға сәйкес редакцияда баяндалсын.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2010 жылғы 17 наурыздағы  </w:t>
      </w:r>
      <w:r>
        <w:br/>
      </w:r>
      <w:r>
        <w:rPr>
          <w:rFonts w:ascii="Times New Roman"/>
          <w:b w:val="false"/>
          <w:i w:val="false"/>
          <w:color w:val="000000"/>
          <w:sz w:val="28"/>
        </w:rPr>
        <w:t xml:space="preserve">
№ 18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20 қаңтардағы  </w:t>
      </w:r>
      <w:r>
        <w:br/>
      </w:r>
      <w:r>
        <w:rPr>
          <w:rFonts w:ascii="Times New Roman"/>
          <w:b w:val="false"/>
          <w:i w:val="false"/>
          <w:color w:val="000000"/>
          <w:sz w:val="28"/>
        </w:rPr>
        <w:t xml:space="preserve">
№ 4 бұйрығымен бекітілген </w:t>
      </w:r>
      <w:r>
        <w:br/>
      </w:r>
      <w:r>
        <w:rPr>
          <w:rFonts w:ascii="Times New Roman"/>
          <w:b w:val="false"/>
          <w:i w:val="false"/>
          <w:color w:val="000000"/>
          <w:sz w:val="28"/>
        </w:rPr>
        <w:t xml:space="preserve">
сыбайлас жемқорлық құқық  </w:t>
      </w:r>
      <w:r>
        <w:br/>
      </w:r>
      <w:r>
        <w:rPr>
          <w:rFonts w:ascii="Times New Roman"/>
          <w:b w:val="false"/>
          <w:i w:val="false"/>
          <w:color w:val="000000"/>
          <w:sz w:val="28"/>
        </w:rPr>
        <w:t>
бұзушылықтар жасағаны үшін</w:t>
      </w:r>
      <w:r>
        <w:br/>
      </w:r>
      <w:r>
        <w:rPr>
          <w:rFonts w:ascii="Times New Roman"/>
          <w:b w:val="false"/>
          <w:i w:val="false"/>
          <w:color w:val="000000"/>
          <w:sz w:val="28"/>
        </w:rPr>
        <w:t xml:space="preserve">
тәртіптік жауаптылыққа    </w:t>
      </w:r>
      <w:r>
        <w:br/>
      </w:r>
      <w:r>
        <w:rPr>
          <w:rFonts w:ascii="Times New Roman"/>
          <w:b w:val="false"/>
          <w:i w:val="false"/>
          <w:color w:val="000000"/>
          <w:sz w:val="28"/>
        </w:rPr>
        <w:t xml:space="preserve">
тартылған тұлғалардың     </w:t>
      </w:r>
      <w:r>
        <w:br/>
      </w:r>
      <w:r>
        <w:rPr>
          <w:rFonts w:ascii="Times New Roman"/>
          <w:b w:val="false"/>
          <w:i w:val="false"/>
          <w:color w:val="000000"/>
          <w:sz w:val="28"/>
        </w:rPr>
        <w:t xml:space="preserve">
есебін жүргізу туралы     </w:t>
      </w:r>
      <w:r>
        <w:br/>
      </w:r>
      <w:r>
        <w:rPr>
          <w:rFonts w:ascii="Times New Roman"/>
          <w:b w:val="false"/>
          <w:i w:val="false"/>
          <w:color w:val="000000"/>
          <w:sz w:val="28"/>
        </w:rPr>
        <w:t xml:space="preserve">
Нұсқаулыққа 1-қосымша     </w:t>
      </w:r>
    </w:p>
    <w:p>
      <w:pPr>
        <w:spacing w:after="0"/>
        <w:ind w:left="0"/>
        <w:jc w:val="left"/>
      </w:pPr>
      <w:r>
        <w:rPr>
          <w:rFonts w:ascii="Times New Roman"/>
          <w:b/>
          <w:i w:val="false"/>
          <w:color w:val="000000"/>
        </w:rPr>
        <w:t xml:space="preserve"> Сыбайлас жемқорлық құқық бұзушылықтар жасағаны үшін тәртіптік жауаптылыққа тартылған тұлғаларды есепке алудың № 1-К нысанды кәртішкесі</w:t>
      </w:r>
    </w:p>
    <w:p>
      <w:pPr>
        <w:spacing w:after="0"/>
        <w:ind w:left="0"/>
        <w:jc w:val="both"/>
      </w:pPr>
      <w:r>
        <w:rPr>
          <w:rFonts w:ascii="Times New Roman"/>
          <w:b w:val="false"/>
          <w:i w:val="false"/>
          <w:color w:val="000000"/>
          <w:sz w:val="28"/>
        </w:rPr>
        <w:t>(сыбайлас жемқорлық құқық бұзушылық туралы материалды (хаттаманы) қарау нәтижелері бойынша жауаптылығы «Сыбайлас жемқорлыққа қарсы күрес туралы» ҚР </w:t>
      </w:r>
      <w:r>
        <w:rPr>
          <w:rFonts w:ascii="Times New Roman"/>
          <w:b w:val="false"/>
          <w:i w:val="false"/>
          <w:color w:val="000000"/>
          <w:sz w:val="28"/>
        </w:rPr>
        <w:t>Заңымен</w:t>
      </w:r>
      <w:r>
        <w:rPr>
          <w:rFonts w:ascii="Times New Roman"/>
          <w:b w:val="false"/>
          <w:i w:val="false"/>
          <w:color w:val="000000"/>
          <w:sz w:val="28"/>
        </w:rPr>
        <w:t xml:space="preserve"> қаралған сыбайлас жемқорлық құқық бұзушылықты анықтаған органмен құрылады)</w:t>
      </w:r>
    </w:p>
    <w:p>
      <w:pPr>
        <w:spacing w:after="0"/>
        <w:ind w:left="0"/>
        <w:jc w:val="both"/>
      </w:pPr>
      <w:r>
        <w:rPr>
          <w:rFonts w:ascii="Times New Roman"/>
          <w:b w:val="false"/>
          <w:i w:val="false"/>
          <w:color w:val="000000"/>
          <w:sz w:val="28"/>
        </w:rPr>
        <w:t>1._________________________________________________________________</w:t>
      </w:r>
      <w:r>
        <w:br/>
      </w:r>
      <w:r>
        <w:rPr>
          <w:rFonts w:ascii="Times New Roman"/>
          <w:b w:val="false"/>
          <w:i w:val="false"/>
          <w:color w:val="000000"/>
          <w:sz w:val="28"/>
        </w:rPr>
        <w:t>
            (құқық бұзушылықты анықтаған органның атауы)</w:t>
      </w:r>
      <w:r>
        <w:br/>
      </w:r>
      <w:r>
        <w:rPr>
          <w:rFonts w:ascii="Times New Roman"/>
          <w:b w:val="false"/>
          <w:i w:val="false"/>
          <w:color w:val="000000"/>
          <w:sz w:val="28"/>
        </w:rPr>
        <w:t>
1.1 оның ішінде мемлекеттік органның ынтасы бойынша _______________</w:t>
      </w:r>
      <w:r>
        <w:br/>
      </w:r>
      <w:r>
        <w:rPr>
          <w:rFonts w:ascii="Times New Roman"/>
          <w:b w:val="false"/>
          <w:i w:val="false"/>
          <w:color w:val="000000"/>
          <w:sz w:val="28"/>
        </w:rPr>
        <w:t>
                                       (мемлекеттік органның аталуы)</w:t>
      </w:r>
      <w:r>
        <w:br/>
      </w:r>
      <w:r>
        <w:rPr>
          <w:rFonts w:ascii="Times New Roman"/>
          <w:b w:val="false"/>
          <w:i w:val="false"/>
          <w:color w:val="000000"/>
          <w:sz w:val="28"/>
        </w:rPr>
        <w:t xml:space="preserve">
2. Жасалған: депутатпен (1), судьямен (2), әкіммен (3), мынадай органдардың лауазымды тұлғаларымен: ІІМ (5), ҚР ЖС жанындағы Сот әкімшілігі жөніндегі комитетінің соттар әкімшісінің (6), ӘМ ҚАЖК-нің (7), қаржы полициясының (8), ҰҚК (9), прокуратураның (10), ҚМ КБК (11), салық қызметі органдарының (12), ҚМ әскери қызметкерлерінің (13), ІІМ ІӘ (14), ҰҚК шекара қызметінің (15), Республикалық гвардияның (16), ТЖМ (17), </w:t>
      </w:r>
      <w:r>
        <w:rPr>
          <w:rFonts w:ascii="Times New Roman"/>
          <w:b/>
          <w:i w:val="false"/>
          <w:color w:val="000000"/>
          <w:sz w:val="28"/>
        </w:rPr>
        <w:t>министрліктер қызметкерлері</w:t>
      </w:r>
      <w:r>
        <w:rPr>
          <w:rFonts w:ascii="Times New Roman"/>
          <w:b w:val="false"/>
          <w:i w:val="false"/>
          <w:color w:val="000000"/>
          <w:sz w:val="28"/>
        </w:rPr>
        <w:t>: әділет (19), қаржы (20), білім және ғылым (21), ауыл шаруашылығы (22), сыртқы істер (23), энергетика және минералды ресурстар (24), денсаулық сақтау (25), индустрия және сауда (26), қоршаған ортаны қорғау (27), экономика және бюджетті жоспарлау (28), туризм және спорт (29), мәдениет және ақпарат (30), еңбек және халықты әлеуметтік қорғау (31), көлік және коммуникация (32);</w:t>
      </w:r>
      <w:r>
        <w:rPr>
          <w:rFonts w:ascii="Times New Roman"/>
          <w:b/>
          <w:i w:val="false"/>
          <w:color w:val="000000"/>
          <w:sz w:val="28"/>
        </w:rPr>
        <w:t xml:space="preserve"> агенттіктер қызметкерлері: </w:t>
      </w:r>
      <w:r>
        <w:rPr>
          <w:rFonts w:ascii="Times New Roman"/>
          <w:b w:val="false"/>
          <w:i w:val="false"/>
          <w:color w:val="000000"/>
          <w:sz w:val="28"/>
        </w:rPr>
        <w:t>статистика жөніндегі (33), жер ресурстарын реттеу бойынша (34), табиғи монополияларды реттеу жөніндегі (35), қаржы нарығын және қаржы ұйымдарын қадағалау және реттеу жөніндегі (36), мемлекеттік қызмет істері жөніндегі (37), ақпараттандыру және байланыс жөніндегі (38), Алматы қаласындағы өңірлік қаржы орталығының қызметін реттеу жөніндегі (39), Ұлттық ғарыштық агенттігінің (40); Ұлттық банктің (41), Республикалық бюджеттің орындалуын бақылау жөніндегі есеп комитетінің (42), әкімдіктер және олардың құрылымдық бөлімдерінің (43), лауазымды тұлға (44), лауазымды тұлғаға теңестірілген тұлға (45); құрылыс ісі және ТКШ бойынша (46); басқа да мемлекеттік құрылымдардың қызметкерлері (18)</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(ведомстволар атауы)</w:t>
      </w:r>
      <w:r>
        <w:br/>
      </w:r>
      <w:r>
        <w:rPr>
          <w:rFonts w:ascii="Times New Roman"/>
          <w:b w:val="false"/>
          <w:i w:val="false"/>
          <w:color w:val="000000"/>
          <w:sz w:val="28"/>
        </w:rPr>
        <w:t>
3. Сыбайлас жемқорлық құқық бұзушылық туралы материалды (хаттаманы)</w:t>
      </w:r>
      <w:r>
        <w:br/>
      </w:r>
      <w:r>
        <w:rPr>
          <w:rFonts w:ascii="Times New Roman"/>
          <w:b w:val="false"/>
          <w:i w:val="false"/>
          <w:color w:val="000000"/>
          <w:sz w:val="28"/>
        </w:rPr>
        <w:t>
қараған органның атауы:</w:t>
      </w:r>
      <w:r>
        <w:br/>
      </w:r>
      <w:r>
        <w:rPr>
          <w:rFonts w:ascii="Times New Roman"/>
          <w:b w:val="false"/>
          <w:i w:val="false"/>
          <w:color w:val="000000"/>
          <w:sz w:val="28"/>
        </w:rPr>
        <w:t>
__________________________________________________________________________________________________________________________________________4. «Сыбайлас жемқорлыққа қарсы күрес туралы» ҚР </w:t>
      </w:r>
      <w:r>
        <w:rPr>
          <w:rFonts w:ascii="Times New Roman"/>
          <w:b w:val="false"/>
          <w:i w:val="false"/>
          <w:color w:val="000000"/>
          <w:sz w:val="28"/>
        </w:rPr>
        <w:t>Заңының</w:t>
      </w:r>
      <w:r>
        <w:rPr>
          <w:rFonts w:ascii="Times New Roman"/>
          <w:b w:val="false"/>
          <w:i w:val="false"/>
          <w:color w:val="000000"/>
          <w:sz w:val="28"/>
        </w:rPr>
        <w:t xml:space="preserve"> нормалары бойынша құқық бұзушылықты саралау бап______тармақ_____тармақша ______</w:t>
      </w:r>
      <w:r>
        <w:br/>
      </w:r>
      <w:r>
        <w:rPr>
          <w:rFonts w:ascii="Times New Roman"/>
          <w:b w:val="false"/>
          <w:i w:val="false"/>
          <w:color w:val="000000"/>
          <w:sz w:val="28"/>
        </w:rPr>
        <w:t>
4.1 ҚРЗ бұзу фабуласы _______________________________________________</w:t>
      </w:r>
      <w:r>
        <w:br/>
      </w:r>
      <w:r>
        <w:rPr>
          <w:rFonts w:ascii="Times New Roman"/>
          <w:b w:val="false"/>
          <w:i w:val="false"/>
          <w:color w:val="000000"/>
          <w:sz w:val="28"/>
        </w:rPr>
        <w:t>
_____________________________________________________________________5. Материал (хаттама) мәніне қарай қаралған:</w:t>
      </w:r>
      <w:r>
        <w:br/>
      </w:r>
      <w:r>
        <w:rPr>
          <w:rFonts w:ascii="Times New Roman"/>
          <w:b w:val="false"/>
          <w:i w:val="false"/>
          <w:color w:val="000000"/>
          <w:sz w:val="28"/>
        </w:rPr>
        <w:t>
5.1. Бұйрық (шешім) № __________ "____" __________________ 20 __ ж.</w:t>
      </w:r>
      <w:r>
        <w:br/>
      </w:r>
      <w:r>
        <w:rPr>
          <w:rFonts w:ascii="Times New Roman"/>
          <w:b w:val="false"/>
          <w:i w:val="false"/>
          <w:color w:val="000000"/>
          <w:sz w:val="28"/>
        </w:rPr>
        <w:t>
6. Мынадай жаза шарасы қолданылған: лауазымынан босату (1), лауазымын төмендету (2), қызметтік сәйкестігі толық еместігі туралы ескерту (3), қатаң сөгіс (4), сөгіс (5), ескерту (6), басқа да жаза (7)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_____________________________________________________________________Сыбайлас жемқорлықпен құқық бұзушылық жасағаны үшін жауаптылыққа тартылған тұлға туралы мәліметтер</w:t>
      </w:r>
      <w:r>
        <w:br/>
      </w:r>
      <w:r>
        <w:rPr>
          <w:rFonts w:ascii="Times New Roman"/>
          <w:b w:val="false"/>
          <w:i w:val="false"/>
          <w:color w:val="000000"/>
          <w:sz w:val="28"/>
        </w:rPr>
        <w:t>
7. ТЕГІ                  | АТЫ         | ӘКЕСІНІҢ АТЫ              |</w:t>
      </w:r>
      <w:r>
        <w:br/>
      </w:r>
      <w:r>
        <w:rPr>
          <w:rFonts w:ascii="Times New Roman"/>
          <w:b w:val="false"/>
          <w:i w:val="false"/>
          <w:color w:val="000000"/>
          <w:sz w:val="28"/>
        </w:rPr>
        <w:t>
8. Туған күні "__" ________ 19 ____ ж. 8.1 Туған жері _____________</w:t>
      </w:r>
      <w:r>
        <w:br/>
      </w:r>
      <w:r>
        <w:rPr>
          <w:rFonts w:ascii="Times New Roman"/>
          <w:b w:val="false"/>
          <w:i w:val="false"/>
          <w:color w:val="000000"/>
          <w:sz w:val="28"/>
        </w:rPr>
        <w:t>
9. Тұрғылықты (тіркелген) мекен-жайы ______________________________</w:t>
      </w:r>
      <w:r>
        <w:br/>
      </w:r>
      <w:r>
        <w:rPr>
          <w:rFonts w:ascii="Times New Roman"/>
          <w:b w:val="false"/>
          <w:i w:val="false"/>
          <w:color w:val="000000"/>
          <w:sz w:val="28"/>
        </w:rPr>
        <w:t>
9.1. Жеке сәйкестендіру нөмірі (ЖСН) |_|_|_|_|_|_|_|_|_|_|_|_|</w:t>
      </w:r>
      <w:r>
        <w:br/>
      </w:r>
      <w:r>
        <w:rPr>
          <w:rFonts w:ascii="Times New Roman"/>
          <w:b w:val="false"/>
          <w:i w:val="false"/>
          <w:color w:val="000000"/>
          <w:sz w:val="28"/>
        </w:rPr>
        <w:t>
10. Жұмыс орны ____________________________________________________</w:t>
      </w:r>
      <w:r>
        <w:br/>
      </w:r>
      <w:r>
        <w:rPr>
          <w:rFonts w:ascii="Times New Roman"/>
          <w:b w:val="false"/>
          <w:i w:val="false"/>
          <w:color w:val="000000"/>
          <w:sz w:val="28"/>
        </w:rPr>
        <w:t>
11. Лауазымы ______________________________________________________</w:t>
      </w:r>
      <w:r>
        <w:br/>
      </w:r>
      <w:r>
        <w:rPr>
          <w:rFonts w:ascii="Times New Roman"/>
          <w:b w:val="false"/>
          <w:i w:val="false"/>
          <w:color w:val="000000"/>
          <w:sz w:val="28"/>
        </w:rPr>
        <w:t>
12. Кәртішкені толтырған тұлғаның лауазымы, тегі, қолы 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13. Толтырылған күні "____" _________________ 20____ ж.</w:t>
      </w:r>
      <w:r>
        <w:br/>
      </w:r>
      <w:r>
        <w:rPr>
          <w:rFonts w:ascii="Times New Roman"/>
          <w:b w:val="false"/>
          <w:i w:val="false"/>
          <w:color w:val="000000"/>
          <w:sz w:val="28"/>
        </w:rPr>
        <w:t>
14. Аймақтық басқармада тіркелген күні "_____"  ________ 20 ____ ж.    бірыңғай журнал бойынша материалдың (хаттаманың) __________________</w:t>
      </w:r>
      <w:r>
        <w:br/>
      </w:r>
      <w:r>
        <w:rPr>
          <w:rFonts w:ascii="Times New Roman"/>
          <w:b w:val="false"/>
          <w:i w:val="false"/>
          <w:color w:val="000000"/>
          <w:sz w:val="28"/>
        </w:rPr>
        <w:t>
15. Аймақтық басқарма қызметкері __________________________________</w:t>
      </w:r>
      <w:r>
        <w:br/>
      </w: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Ескерту: кәртішке ресми статистикалық құжат болып табылады, оған қол қойған тұлғалар көрінеу жалған мәліметтерді енгізгені үшін заңдармен белгіленген тәртіпте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