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9f4" w14:textId="a64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"Астықтың сандық-сапалық есебін жүргізу ережесін бекіту туралы" Қазақстан Республикасы Ауыл шаруашылығы министрінің 2005 жылғы 11 наурыздағы № 195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15 наурыздағы № 172 Бұйрығы. Қазақстан Республикасы Әділет министрлігінде 2010 жылғы 2 сәуірде Нормативтік құқықтық кесімдерді мемлекеттік тіркеудің тізіліміне N 6152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«Астық туралы» 2001 жылғы 19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«Астықтың сандық-сапалық есебін жүргізу ережесін бекіту туралы» Қазақстан Республикасы Ауыл шаруашылығы министрінің 2005 жылғы 11 наурыздағы № 195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болып тіркелген; 2005 жылғы 23 желтоқсандағы № 240-241 (974-975) «Юридическая газета»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Астықтың сандық-сапалық есебін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Ережеге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«IV бөлім. Астықты қабылдау, кептіру, тазарту бойынша қызметтер құнын есептеу» жолында «астық» деген сөзден кейін «*» белгімен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«Есептелген нақты салмаққа беруге жатады, кг»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- арифметикалық амалмен жүргізіледі (Дюваль формуласын қолданбай)»;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Ережеге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«IV бөлім. Астықты қабылдау, кептіру, тазарту бойынша қызметтер құнын есептеу» жолында «астық» деген сөзден кейін «*» белгімен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«Есептелген нақты салмаққа беруге жатады, кг»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- арифметикалық амалмен жүргізіледі (Дюваль формуласын қолданбай)».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Егіншілікті дамыту және фитосанитариялық қауіпсіздік департаменті осы бұйрықтың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