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3ca" w14:textId="7e5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субъектілерінің Ішкі бақылау ережесін әзірлеу, қабылдау және орындау жөніндегі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15 ақпандағы N 57 Бұйрығы. Қазақстан Республикасы Әділет министрлігінде 2010 жылғы 5 наурызда Нормативтік құқықтық кесімдерді мемлекеттік тіркеудің тізіліміне N 6105 болып енгізілді. Күші жойылды - Қазақстан Республикасы Қаржы министрінің 2012 жылғы 2 шілдедегі № 320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2012.07.02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(2012.09.23 бастап күшіне енеді)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«Заңсыз жолмен алынған кiрiстердi заңдастыруға (жылыстатуға) және терроризмдi қаржыландыруға қарсы iс-қимыл туралы» Қазақстан Республикасының 2009 жылғы 28 тамыздағы Заңының (бұдан әрі - Заң) 11-бабының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Заңсыз жолмен алынған кiрiстердi заңдастыруға (жылыстатуға) және терроризмдi қаржыландыруға қарсы iс-қимыл жасау мақсатында қоса беріліп отырған Қаржы мониторингі субъектілерінің Ішкі бақылау ережесін әзірлеу, қабылдау және орындау жөніндегі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(М.С. Өтебаев) белгіленген тәртіппен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вице-министрі Р.Е. Дәленовке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2010 жылғы 9 наурыздан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                    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Түсіпбеков           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                     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2010 жылғы                             2010 жылғы 02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                    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нарығын және                    Туризмжәне 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ұйымдарын                       министрінің 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мен қадағалау                  Қ. Өскенбаев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төрайымы                 2010 жылғы 23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Бахмутова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01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                    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Банкінің төрағасы              Әділет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Марченко                           Д. Құсдәулетов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02 наурыз                  2010 жылғы 05 наурыз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субъектілерінің Ішкі бақылау ережесін әзірлеу, қабылдау және орындау жөніндегі талаптары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«Заңсыз жолмен алынған кiрiстердi заңдастыруға (жылыстатуға) және терроризмдi қаржыландыруға қарсы iс-қимыл туралы» Қазақстан Республикасының 2009 жылғы 28 тамыздағы Заңының (бұдан әрі - Заң) 11-бабының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осы талаптар Қаржы мониторингі субъектілерінің ішкі бақылау ережелерін әзірлеуіне, қабылдауына және орындауына қойылатын біріңғай ұстанымды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 мониторингі субъектілерінің ішкі бақылау ережесі мынадай талаптарды қамтуы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қаржы мониторингіне жататын ақшамен және (немесе) өзге мүлікпен жасалатын операциялардың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күдікті операцияларды анықтау критерийлері;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клиенттерін тиісінше тексеру үшін қажетті құжаттар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өз клиенттерін тиісінше тексеру шаралары;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корреспондент банктермен корреспонденттік қарым-қатынастар жасайтын қаржы мониторингі субъектісінің оларды тиісінше тексеру шаралары;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13-бабының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клиент операцияларын жүргізуден бас тарту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13-бабы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клиенттің күдікті операциялары туралы уәкілетті органды міндетті түрде ақпараттандыру жөніндегі шараларды;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мониторингі субъектілері лауазымды тұлғаларының сәйкестендіру деректеріне және өз клиенттерін тиісінше тексеру жөніндегі өзге ақпаратқа қол жеткізуін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алынған ақпаратты сақтау және қорғау тәртібін қамтамасыз ету жөніндегі шаралар;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заңсыз жолмен алынған кірістерді заңдастыруға (жылыстатуға) және терроризмді қаржыландыруға қарсы іс-қимыл саласында жұмылдырылған қаржы мониторингі субъектілерінің қызметкерлерін даярлау және оқыту жүйесін ұйымдастыру жөніндегі шаралар;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тұлғаларды тағайындауға, олардың біліктілігіне және даярлауға қойылатын талаптар.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мониторингі субъектілері қаржы мониторингі субъектілерінің қызметін реттейтін Қазақстан Республикасының заңдарына, Заңына және осы Талаптардың ережелеріне сәйкес ішкі бақылау ережелерін әзірлейді, қабылдайды және орындайды.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