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2487" w14:textId="3dd2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жол және арнайы полиция бөліністерінде мемлекеттік тіркеу нөмірлік белгілерін, жүргізуші куәліктерін, көлік құралдарын тіркеу туралы куәліктерді қабылдау, есепке алу, сақтау және жұмсау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2010 жылғы 22 ақпандағы N 78 Бұйрығы. Қазақстан Республикасы Әділет министрлігінде 2010 жылғы 2 наурызда Нормативтік құқықтық кесімдерді мемлекеттік тіркеудің тізіліміне N 6096 болып енгізілді. Күші жойылды - Қазақстан Республикасы Ішкі істер министрінің 2015 жылғы 23 сәуірдегі № 386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23.04.2015 </w:t>
      </w:r>
      <w:r>
        <w:rPr>
          <w:rFonts w:ascii="Times New Roman"/>
          <w:b w:val="false"/>
          <w:i w:val="false"/>
          <w:color w:val="ff0000"/>
          <w:sz w:val="28"/>
        </w:rPr>
        <w:t>№ 386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тіркеу нөмірлік белгілерін, жүргізуші куәліктерін, көлік құралдарын тіркеу туралы куәліктерді қабылдауды, есепке алуды, сақтауды және жұмсауды ретке келтіру мақсатында </w:t>
      </w:r>
      <w:r>
        <w:rPr>
          <w:rFonts w:ascii="Times New Roman"/>
          <w:b/>
          <w:i w:val="false"/>
          <w:color w:val="000000"/>
          <w:sz w:val="28"/>
        </w:rPr>
        <w:t>БҰЙЫРАМЫН:</w:t>
      </w:r>
      <w:r>
        <w:br/>
      </w:r>
      <w:r>
        <w:rPr>
          <w:rFonts w:ascii="Times New Roman"/>
          <w:b w:val="false"/>
          <w:i w:val="false"/>
          <w:color w:val="000000"/>
          <w:sz w:val="28"/>
        </w:rPr>
        <w:t>
      1. Қоса беріліп отырған Қазақстан Республикасы ішкі істер органдарының жол және арнайы полиция бөліністерінде мемлекеттік тіркеу нөмірлік белгілерін, жүргізуші куәліктерін, көлік құралдарын тіркеу туралы куәліктерді қабылдау, есепке алу, сақтау және жұмсау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Жол полициясы комитетінің төрағасы, облыстардың, Астана және Алматы қалалары ішкі істер департаменттерінің, Әкімшілік полиция комитеті Арнайы полиция басқармасы бөліністерінің, Ішкі істер министрлігінің Байқоңыр қаласындағы Өкілдігінің бастықтары қоса беріліп отырған Нұсқаулықты жеке құрамның зерделеуін және бұлжытпай орындауын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Жол полициясы комитеті (Қ.С. Тыныбеков) осы бұйрықты Қазақстан Республикасының Әділет министрлігіне мемлекеттік тіркеуге жіберсін және оны мемлекеттік тіркеуден кейін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генерал-майор А.Ж. Күреңбековке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Баймағанбетов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2010 жылғы 22 ақпандағы  </w:t>
      </w:r>
      <w:r>
        <w:br/>
      </w:r>
      <w:r>
        <w:rPr>
          <w:rFonts w:ascii="Times New Roman"/>
          <w:b w:val="false"/>
          <w:i w:val="false"/>
          <w:color w:val="000000"/>
          <w:sz w:val="28"/>
        </w:rPr>
        <w:t>
№ 78 бұйрығымен бекітілген</w:t>
      </w:r>
    </w:p>
    <w:bookmarkEnd w:id="1"/>
    <w:p>
      <w:pPr>
        <w:spacing w:after="0"/>
        <w:ind w:left="0"/>
        <w:jc w:val="left"/>
      </w:pPr>
      <w:r>
        <w:rPr>
          <w:rFonts w:ascii="Times New Roman"/>
          <w:b/>
          <w:i w:val="false"/>
          <w:color w:val="000000"/>
        </w:rPr>
        <w:t xml:space="preserve"> Қазақстан Республикасы ішкі істер органдарының жол және арнайы полиция бөліністерінде мемлекеттік тіркеу нөмірлік белгілерін, жүргізуші куәліктерін және көлік құралдарын тіркеу туралы куәліктерді қабылдау, есепке алу, сақтау және жұмсау туралы НҰСҚАУЛЫҚ</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Нұсқаулық Қазақстан Республикасы ішкі істер органдарының жол және арнайы полиция бөліністерінде мемлекеттік тіркеу нөмірлік белгілерін (бұдан әрі - МТНБ) қабылдауды, есепке алуды, сақтауды, жұмсауды, жүргізуші куәліктері (бұдан әрі - ЖК) мен көлік құралдарын тіркеу туралы куәліктерді (бұдан әрі - КҚТК) (бұдан әрі – арнайы өнім) дайындауды және беруді нақтылайды.</w:t>
      </w:r>
      <w:r>
        <w:br/>
      </w:r>
      <w:r>
        <w:rPr>
          <w:rFonts w:ascii="Times New Roman"/>
          <w:b w:val="false"/>
          <w:i w:val="false"/>
          <w:color w:val="000000"/>
          <w:sz w:val="28"/>
        </w:rPr>
        <w:t>
</w:t>
      </w:r>
      <w:r>
        <w:rPr>
          <w:rFonts w:ascii="Times New Roman"/>
          <w:b w:val="false"/>
          <w:i w:val="false"/>
          <w:color w:val="000000"/>
          <w:sz w:val="28"/>
        </w:rPr>
        <w:t>
      2. МТНБ-ны, ЖК-ны, КҚТК-ны дайындауды Қазақстан Республикасы Ішкі істер министрлігімен (бұдан әрі – ІІМ) және ішкі істер органдарының бөліністерімен (облыстардың, Астана, Алматы қалаларының ішкі істер департаменттері, Қазақстан Республикасы ІІМ-нің Байқоңыр қаласындағы Өкілдігі, Қарағанды облысы ІІД-нің 4-бөлімі, Шығыс Қазақстан облысы ІІД-нің 4 және 5-бөлімдері) жасалатын келісім-шартқа сәйкес кәсіпорын (бұдан әрі - Жеткізуші) жүзеге асырады.</w:t>
      </w:r>
      <w:r>
        <w:br/>
      </w:r>
      <w:r>
        <w:rPr>
          <w:rFonts w:ascii="Times New Roman"/>
          <w:b w:val="false"/>
          <w:i w:val="false"/>
          <w:color w:val="000000"/>
          <w:sz w:val="28"/>
        </w:rPr>
        <w:t>
</w:t>
      </w:r>
      <w:r>
        <w:rPr>
          <w:rFonts w:ascii="Times New Roman"/>
          <w:b w:val="false"/>
          <w:i w:val="false"/>
          <w:color w:val="000000"/>
          <w:sz w:val="28"/>
        </w:rPr>
        <w:t>
      3. Ішкі істер органының басшысы:</w:t>
      </w:r>
      <w:r>
        <w:br/>
      </w:r>
      <w:r>
        <w:rPr>
          <w:rFonts w:ascii="Times New Roman"/>
          <w:b w:val="false"/>
          <w:i w:val="false"/>
          <w:color w:val="000000"/>
          <w:sz w:val="28"/>
        </w:rPr>
        <w:t>
      тіркеу-емтихан қабылдау бөлінісінің қызметкерін МТНБ-ны, дайындалған ЖК-ны және КҚТК-ны қабылдауға, есепке алуға, сақтауға және жұмсауға, сондай-ақ берілген МТНБ, ЖК мен КҚТК үшін мемлекеттік бажды төлеудің дұрыстығына және толықтығына материалдық жауапты адам (бұдан әрі – материалдық жауапты адам) етіп;</w:t>
      </w:r>
      <w:r>
        <w:br/>
      </w:r>
      <w:r>
        <w:rPr>
          <w:rFonts w:ascii="Times New Roman"/>
          <w:b w:val="false"/>
          <w:i w:val="false"/>
          <w:color w:val="000000"/>
          <w:sz w:val="28"/>
        </w:rPr>
        <w:t>
      МТНБ-ны қабылдау және жою жөніндегі тұрақты жұмыс істейтін комиссияны тағайындайды;</w:t>
      </w:r>
      <w:r>
        <w:br/>
      </w:r>
      <w:r>
        <w:rPr>
          <w:rFonts w:ascii="Times New Roman"/>
          <w:b w:val="false"/>
          <w:i w:val="false"/>
          <w:color w:val="000000"/>
          <w:sz w:val="28"/>
        </w:rPr>
        <w:t>
      Комиссияның кұрамына міндетті түрде тіркеу-емтихан қабылдау (бұдан әрі – ТЕБ) бөліністерінің қызметкерлері және Жеткізушінің өкілі (уағдаластық бойынша) енгізіледі.</w:t>
      </w:r>
      <w:r>
        <w:br/>
      </w:r>
      <w:r>
        <w:rPr>
          <w:rFonts w:ascii="Times New Roman"/>
          <w:b w:val="false"/>
          <w:i w:val="false"/>
          <w:color w:val="000000"/>
          <w:sz w:val="28"/>
        </w:rPr>
        <w:t>
</w:t>
      </w:r>
      <w:r>
        <w:rPr>
          <w:rFonts w:ascii="Times New Roman"/>
          <w:b w:val="false"/>
          <w:i w:val="false"/>
          <w:color w:val="000000"/>
          <w:sz w:val="28"/>
        </w:rPr>
        <w:t>
      4. Дайындалған, бірақ берілмеген МТНБ-ны ЖК-ны және КҚТК-ны ІІМ-нің бөліністерінде сақтау сейфтерде немесе металл шкафтарда, терезе торларымен, сенімді бекіткіштері бар металл қағылған есіктермен және ІІМ бөліністері кезекші бөлімінің орталық пультіне қосылған күзет-өрт сигнализациясымен жарақталған құрғақ, оқшауланған үй-жайларда жүзеге асырылуы тиіс.</w:t>
      </w:r>
      <w:r>
        <w:br/>
      </w:r>
      <w:r>
        <w:rPr>
          <w:rFonts w:ascii="Times New Roman"/>
          <w:b w:val="false"/>
          <w:i w:val="false"/>
          <w:color w:val="000000"/>
          <w:sz w:val="28"/>
        </w:rPr>
        <w:t>
</w:t>
      </w:r>
      <w:r>
        <w:rPr>
          <w:rFonts w:ascii="Times New Roman"/>
          <w:b w:val="false"/>
          <w:i w:val="false"/>
          <w:color w:val="000000"/>
          <w:sz w:val="28"/>
        </w:rPr>
        <w:t>
      5. МТНБ-ның (жаңа және телнұсқалардың) кіріс-шығысын есепке алу кітаптары (бұдан әрі – Кітап)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ІІМ Жол полициясы комитетінің (бұдан әрі - ЖПК), ішкі істер органдары бөліністерінің кеңселерінде (хатшылықтарында) тіркелуі тиіс. Кітаптардағы барлық парақтар нөмірленуі, тігілуі және ішкі істер органдары тиісті бөлінісінің мөрімен бекітілуі тиіс. Кітаптардың соңғы бетінде ЖПК, ІІД ЖПБ басшысының, бастықтың (Қазақстан Республикасы ІІМ-нің Байқоңыр қаласындағы Өкілдігі, Қарағанды облысы ІІД-нің 4-бөлімі, Шығыс Қазақстан облысы ІІД-нің 4 және 5-бөлімдері) қолымен: «Осы кітапта _______ парақ нөмірленген, тігілген және мөрмен бекітілген» деп көрсетіледі. Кітаптағы жазбалар сиямен немесе шарикті қаламсаппен жазылады. Жіберілген қателер сызып тастау немесе жаңа жазбаны енгізу жолымен, түзету мерзімін көрсете отырып, түзеткен адамның қолы қойылып түзетіледі және ТЕБ мөрімен расталады.</w:t>
      </w:r>
      <w:r>
        <w:br/>
      </w:r>
      <w:r>
        <w:rPr>
          <w:rFonts w:ascii="Times New Roman"/>
          <w:b w:val="false"/>
          <w:i w:val="false"/>
          <w:color w:val="000000"/>
          <w:sz w:val="28"/>
        </w:rPr>
        <w:t>
</w:t>
      </w:r>
      <w:r>
        <w:rPr>
          <w:rFonts w:ascii="Times New Roman"/>
          <w:b w:val="false"/>
          <w:i w:val="false"/>
          <w:color w:val="000000"/>
          <w:sz w:val="28"/>
        </w:rPr>
        <w:t>
      6. МТНБ-ны, ЖК-ны және КҚТК-ны беруді есепке алу кезінде МТНБ-ны, ЖК-ны және КҚТК-ны беру туралы мәліметтерді күнделікті жинақтау арқылы компьютерлік басудың әрбір парағына реттік нөмір қоя отырып, Жүргізуші куәліктерін беру тізілімі мен Көлік құралдарын тіркеу тізілімі (осы Нұсқаулыққа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қалыптастырылады. Бұл ретте ТЕБ бастығы әрбір парақтың соңында берілген МТНБ-ның, ЖК-ның және КҚТК-ның саны туралы жазады.</w:t>
      </w:r>
      <w:r>
        <w:br/>
      </w:r>
      <w:r>
        <w:rPr>
          <w:rFonts w:ascii="Times New Roman"/>
          <w:b w:val="false"/>
          <w:i w:val="false"/>
          <w:color w:val="000000"/>
          <w:sz w:val="28"/>
        </w:rPr>
        <w:t>
</w:t>
      </w:r>
      <w:r>
        <w:rPr>
          <w:rFonts w:ascii="Times New Roman"/>
          <w:b w:val="false"/>
          <w:i w:val="false"/>
          <w:color w:val="000000"/>
          <w:sz w:val="28"/>
        </w:rPr>
        <w:t>
      7. Тізілімдердің жинақталуы бойынша саны 100 парақтан тұратын жеке номенклатуралық іс қалыптастырылады.</w:t>
      </w:r>
      <w:r>
        <w:br/>
      </w:r>
      <w:r>
        <w:rPr>
          <w:rFonts w:ascii="Times New Roman"/>
          <w:b w:val="false"/>
          <w:i w:val="false"/>
          <w:color w:val="000000"/>
          <w:sz w:val="28"/>
        </w:rPr>
        <w:t>
      Кітаптарды, көлік құралдарын тіркеу және жүргізуші куәліктерін беру тізілімдері бар номенклатуралық істерді сақтау мерзімдері соңғы жазылған күнінен бастап 60 жылды құрайды.</w:t>
      </w:r>
    </w:p>
    <w:bookmarkEnd w:id="3"/>
    <w:bookmarkStart w:name="z16" w:id="4"/>
    <w:p>
      <w:pPr>
        <w:spacing w:after="0"/>
        <w:ind w:left="0"/>
        <w:jc w:val="left"/>
      </w:pPr>
      <w:r>
        <w:rPr>
          <w:rFonts w:ascii="Times New Roman"/>
          <w:b/>
          <w:i w:val="false"/>
          <w:color w:val="000000"/>
        </w:rPr>
        <w:t xml:space="preserve"> 
2. МТНБ-ны қабылдау, есепке алу, сақтау, жұмсау және жою</w:t>
      </w:r>
    </w:p>
    <w:bookmarkEnd w:id="4"/>
    <w:bookmarkStart w:name="z17" w:id="5"/>
    <w:p>
      <w:pPr>
        <w:spacing w:after="0"/>
        <w:ind w:left="0"/>
        <w:jc w:val="both"/>
      </w:pPr>
      <w:r>
        <w:rPr>
          <w:rFonts w:ascii="Times New Roman"/>
          <w:b w:val="false"/>
          <w:i w:val="false"/>
          <w:color w:val="000000"/>
          <w:sz w:val="28"/>
        </w:rPr>
        <w:t>
      8. Тіркеу-емтихан бөлімінің бастығы (бұдан әрі - ТЕБ) ауданаралық тіркеу-емтихан бөлімдерінен (бұдан әрі - АТЕБ), тіркеу-емтихан алу пункттерінен (бұдан әрі - ТЕП) және тіркеу пункттерінен (бұдан әрі - ТП) алынған, МТНБ-ге жаңа және телнұсқаларының нақты қажеттілігін ескере отырып, ағымдағы жылдың 10 күніне дейінгі мерзімде алынған өтінімдердің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негізінде алдын ала қаржы қызметімен (Қаржымен қамтамасыз ету басқармасы (бұдан әрі – КҚеБ) келісілген, келесі айға арналған өтінімді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ресімдейді және бекіту үшін факсимильді байланыспен (электрондық пошта арқылы) ағымдағы айдың 15-іне дейінгі мерзімде ЖПК-ге ұсынады.</w:t>
      </w:r>
      <w:r>
        <w:br/>
      </w:r>
      <w:r>
        <w:rPr>
          <w:rFonts w:ascii="Times New Roman"/>
          <w:b w:val="false"/>
          <w:i w:val="false"/>
          <w:color w:val="000000"/>
          <w:sz w:val="28"/>
        </w:rPr>
        <w:t>
      ЖПК 5 жұмыс күні ішінде жиынтық өтінімді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ресімдейді және Жеткізушіге жібереді.</w:t>
      </w:r>
      <w:r>
        <w:br/>
      </w:r>
      <w:r>
        <w:rPr>
          <w:rFonts w:ascii="Times New Roman"/>
          <w:b w:val="false"/>
          <w:i w:val="false"/>
          <w:color w:val="000000"/>
          <w:sz w:val="28"/>
        </w:rPr>
        <w:t>
</w:t>
      </w:r>
      <w:r>
        <w:rPr>
          <w:rFonts w:ascii="Times New Roman"/>
          <w:b w:val="false"/>
          <w:i w:val="false"/>
          <w:color w:val="000000"/>
          <w:sz w:val="28"/>
        </w:rPr>
        <w:t>
      9. Жеткізушінің өкілі тіркеу-емтихан қабылдау бөлінісінің өкіліне жиынтық өтінімге сәйкес, тауар-материалдық бағалы заттардың тиелген партиясын алуға арналған сенімхат негізінде МТНБ-ны түсіруді жүзеге асырады.</w:t>
      </w:r>
      <w:r>
        <w:br/>
      </w:r>
      <w:r>
        <w:rPr>
          <w:rFonts w:ascii="Times New Roman"/>
          <w:b w:val="false"/>
          <w:i w:val="false"/>
          <w:color w:val="000000"/>
          <w:sz w:val="28"/>
        </w:rPr>
        <w:t>
</w:t>
      </w:r>
      <w:r>
        <w:rPr>
          <w:rFonts w:ascii="Times New Roman"/>
          <w:b w:val="false"/>
          <w:i w:val="false"/>
          <w:color w:val="000000"/>
          <w:sz w:val="28"/>
        </w:rPr>
        <w:t>
      10. МТНБ-ның орамы олардың жоғалуына, бұзылуына жол бермеуі тиіс. МТНБ бар орамдарды заңсыз ашуды болдырмау үшін оларды Жеткізуші мөрлеуі тиіс.</w:t>
      </w:r>
      <w:r>
        <w:br/>
      </w:r>
      <w:r>
        <w:rPr>
          <w:rFonts w:ascii="Times New Roman"/>
          <w:b w:val="false"/>
          <w:i w:val="false"/>
          <w:color w:val="000000"/>
          <w:sz w:val="28"/>
        </w:rPr>
        <w:t>
</w:t>
      </w:r>
      <w:r>
        <w:rPr>
          <w:rFonts w:ascii="Times New Roman"/>
          <w:b w:val="false"/>
          <w:i w:val="false"/>
          <w:color w:val="000000"/>
          <w:sz w:val="28"/>
        </w:rPr>
        <w:t>
      11. МТНБ-ны жеткізуді Жеткізуші өңірлерге жүк тиегіш тәсілімен түсіру арқылы өтінімге сәйкес ІІМ-нің тиісті бөліністерінің деректемелері бойынша жүзеге асырады.</w:t>
      </w:r>
      <w:r>
        <w:br/>
      </w:r>
      <w:r>
        <w:rPr>
          <w:rFonts w:ascii="Times New Roman"/>
          <w:b w:val="false"/>
          <w:i w:val="false"/>
          <w:color w:val="000000"/>
          <w:sz w:val="28"/>
        </w:rPr>
        <w:t>
      Жеткізілетін МТНБ-ның әр партиясында Жеткізуші мынадай құжаттарды: шот-фактураны (түпнұсқа), жүкқұжаттың үш данасын қоса береді.</w:t>
      </w:r>
      <w:r>
        <w:br/>
      </w:r>
      <w:r>
        <w:rPr>
          <w:rFonts w:ascii="Times New Roman"/>
          <w:b w:val="false"/>
          <w:i w:val="false"/>
          <w:color w:val="000000"/>
          <w:sz w:val="28"/>
        </w:rPr>
        <w:t>
</w:t>
      </w:r>
      <w:r>
        <w:rPr>
          <w:rFonts w:ascii="Times New Roman"/>
          <w:b w:val="false"/>
          <w:i w:val="false"/>
          <w:color w:val="000000"/>
          <w:sz w:val="28"/>
        </w:rPr>
        <w:t>
      12. МТНБ-ны Жеткізушіден ТЕБ-ге қабылдап алуды жүкқұжаттың негізінде оларды алған күні Комиссия жүзеге асырады, бұл ретте орамның жай-күйі және бүтіндігі (мөртабанның бар-жоғы) тексеріледі. Орамдарды ашу кезінде МТНБ-ның саны, сериялары және нөмірлері тексеріледі, олардың ілеспе құжаттарда көрсетілген деректерге сәйкестігі салыстырылады. Ішкі істер органдарының бөліністерінде МТНБ-ны қабылдау үш данадағы қабылдау актісімен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ресімделеді. Үш жұмыс күні ішінде актінің бір данасы МТНБ-ны алғанын растау үшін Жеткізушіге жіберіледі, екіншісі ішкі істер органдарының қаржы қызметіне беріледі, үшіншісі материалдық жауапты адамның істерінде сақталады.</w:t>
      </w:r>
      <w:r>
        <w:br/>
      </w:r>
      <w:r>
        <w:rPr>
          <w:rFonts w:ascii="Times New Roman"/>
          <w:b w:val="false"/>
          <w:i w:val="false"/>
          <w:color w:val="000000"/>
          <w:sz w:val="28"/>
        </w:rPr>
        <w:t>
</w:t>
      </w:r>
      <w:r>
        <w:rPr>
          <w:rFonts w:ascii="Times New Roman"/>
          <w:b w:val="false"/>
          <w:i w:val="false"/>
          <w:color w:val="000000"/>
          <w:sz w:val="28"/>
        </w:rPr>
        <w:t>
      13. Нормативтік құқықтық актілерді мемлекеттік тіркеу тізілімінде № 489 болып тіркелген, «Мемлекеттік мекемелердегі бухгалтерлік есеп жөніндегі нұсқаулықты бекіту туралы» Қазақстан Республикасы Қаржы министрлігі Қазынашылық департаментінің 1998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сәйкес дайындалған КҚТК, ЖК және МТНБ бойынша орындалған жұмыстардың бекітілген актілерінің негізінде есеп беру айы ішінде ішкі істер органдарының қаржы қызметі Жеткізушіге төлем жүргізеді және 178 «Бекітілген қаржыландыру жоспарының шегінде өзге де дебиторлармен және кредиторлармен есеп айырысу» субшот дебетіне және 090 «Міндеттемелер бойынша жеке қаржыландыру жоспарында көзделген мемлекеттік мекеменің міндеттемелерін қабылдауға арналған жоспарлы мақсаттар» субшот кредиті бойынша жазады.</w:t>
      </w:r>
      <w:r>
        <w:br/>
      </w:r>
      <w:r>
        <w:rPr>
          <w:rFonts w:ascii="Times New Roman"/>
          <w:b w:val="false"/>
          <w:i w:val="false"/>
          <w:color w:val="000000"/>
          <w:sz w:val="28"/>
        </w:rPr>
        <w:t>
      МТНБ-ның Жеткізушіден келіп түскен сомаға 178 субшот кредитінен 067 «Өзге де материалдар» субшот дебетіне жазба жүргізіледі.</w:t>
      </w:r>
      <w:r>
        <w:br/>
      </w:r>
      <w:r>
        <w:rPr>
          <w:rFonts w:ascii="Times New Roman"/>
          <w:b w:val="false"/>
          <w:i w:val="false"/>
          <w:color w:val="000000"/>
          <w:sz w:val="28"/>
        </w:rPr>
        <w:t>
</w:t>
      </w:r>
      <w:r>
        <w:rPr>
          <w:rFonts w:ascii="Times New Roman"/>
          <w:b w:val="false"/>
          <w:i w:val="false"/>
          <w:color w:val="000000"/>
          <w:sz w:val="28"/>
        </w:rPr>
        <w:t>
      14. Материалдық жауапты адамдар МТНБ (жаңа және телнұсқа) қозғалысының есебін жүргізеді. МТНБ-ның кіріс-шығысын есепке алу кітаптарының кіріс бөлігінде жазбалар жазу үшін МТНБ-ның кірісіне арналған құжаттар, ал шығыс бөлігінде – МТНБ-ны басқа материалдық жауапты адамдарға беруге арналған жүкқұжаттар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не болмаса Берілген МТНБ тізілімдерінің қорытынды деректері (жаңа және телнұсқа)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негіз болып табылады, олар Көлік құралдарын тіркеу тізілімдерінің деректеріне және МТНБ-ның телнұсқаларын беру тізілімінің деректеріне сәйкес келуі тиіс. МТНБ-ның жұмсалған қалдығы МТНБ-ны есепке алу кітабына әрбір айдың басына, сондай-ақ тексеріс жүргізу кезінде шығарылады.</w:t>
      </w:r>
      <w:r>
        <w:br/>
      </w:r>
      <w:r>
        <w:rPr>
          <w:rFonts w:ascii="Times New Roman"/>
          <w:b w:val="false"/>
          <w:i w:val="false"/>
          <w:color w:val="000000"/>
          <w:sz w:val="28"/>
        </w:rPr>
        <w:t>
</w:t>
      </w:r>
      <w:r>
        <w:rPr>
          <w:rFonts w:ascii="Times New Roman"/>
          <w:b w:val="false"/>
          <w:i w:val="false"/>
          <w:color w:val="000000"/>
          <w:sz w:val="28"/>
        </w:rPr>
        <w:t>
      15. МТНБ-ны жеке және заңды тұлғаларға беру Қазақстан Республикасының «Салық және бюджетке басқа да міндетті төлемдер туралы» кодексіне (Салық кодексі) сәйкес мемлекеттік бажды төлегенін растайтын құжатты алғаннан кейін:</w:t>
      </w:r>
      <w:r>
        <w:br/>
      </w:r>
      <w:r>
        <w:rPr>
          <w:rFonts w:ascii="Times New Roman"/>
          <w:b w:val="false"/>
          <w:i w:val="false"/>
          <w:color w:val="000000"/>
          <w:sz w:val="28"/>
        </w:rPr>
        <w:t>
</w:t>
      </w:r>
      <w:r>
        <w:rPr>
          <w:rFonts w:ascii="Times New Roman"/>
          <w:b w:val="false"/>
          <w:i w:val="false"/>
          <w:color w:val="000000"/>
          <w:sz w:val="28"/>
        </w:rPr>
        <w:t>
      1) жаңа МТНБ - Көлік құралдарын тіркеу тізілімінде қол қойылып;</w:t>
      </w:r>
      <w:r>
        <w:br/>
      </w:r>
      <w:r>
        <w:rPr>
          <w:rFonts w:ascii="Times New Roman"/>
          <w:b w:val="false"/>
          <w:i w:val="false"/>
          <w:color w:val="000000"/>
          <w:sz w:val="28"/>
        </w:rPr>
        <w:t>
</w:t>
      </w:r>
      <w:r>
        <w:rPr>
          <w:rFonts w:ascii="Times New Roman"/>
          <w:b w:val="false"/>
          <w:i w:val="false"/>
          <w:color w:val="000000"/>
          <w:sz w:val="28"/>
        </w:rPr>
        <w:t>
      2) МТНБ телнұсқалары - Көлік құралдарын тіркеу тізілімінде қол қойылып жүргізіледі.</w:t>
      </w:r>
      <w:r>
        <w:br/>
      </w:r>
      <w:r>
        <w:rPr>
          <w:rFonts w:ascii="Times New Roman"/>
          <w:b w:val="false"/>
          <w:i w:val="false"/>
          <w:color w:val="000000"/>
          <w:sz w:val="28"/>
        </w:rPr>
        <w:t>
      Мемлекеттік баждың төленгенін растайтын құжат МТНБ-ны (жаңа және телнұсқа) беруге негіз болған құжаттармен бірге тігіледі және тіркеу-емтихан қабылдау қызметін реттейтін нормативтік актілерге сәйкес сақталады.</w:t>
      </w:r>
      <w:r>
        <w:br/>
      </w:r>
      <w:r>
        <w:rPr>
          <w:rFonts w:ascii="Times New Roman"/>
          <w:b w:val="false"/>
          <w:i w:val="false"/>
          <w:color w:val="000000"/>
          <w:sz w:val="28"/>
        </w:rPr>
        <w:t>
</w:t>
      </w:r>
      <w:r>
        <w:rPr>
          <w:rFonts w:ascii="Times New Roman"/>
          <w:b w:val="false"/>
          <w:i w:val="false"/>
          <w:color w:val="000000"/>
          <w:sz w:val="28"/>
        </w:rPr>
        <w:t>
      16. МТНБ-ны жоғалтқан не болмаса ол ҚР СК 986-2003 ГОСТ талаптарына сәйкес келмеген жағдайда (бір данасы немесе жиынтығы) көлік құралы иесінің (жеке немесе заңды тұлғаның) өтініші бойынша (бұдан әрі - өтініш) КҚТК-ны ауыстырмай, 30 күн ішінде МТНБ-ның телнұсқасы дайындалады. МТНБ-ның телнұсқасын дайындау туралы өтініш әкімшілік құқық бұзушылық жасағаны үшін МТНБ-ны алу мәнін тексергеннен және мемлекеттік баждың төленгенін растайтын құжатты алғаннан кейін қабылданады.</w:t>
      </w:r>
      <w:r>
        <w:br/>
      </w:r>
      <w:r>
        <w:rPr>
          <w:rFonts w:ascii="Times New Roman"/>
          <w:b w:val="false"/>
          <w:i w:val="false"/>
          <w:color w:val="000000"/>
          <w:sz w:val="28"/>
        </w:rPr>
        <w:t>
      Тұпнұсқасы бар (ҚР СК 986-2003 ГОСТ талаптарына сәйкес келмейтін) МТНБ-ның телнұсқасын берген кезде оның тұпнұсқасы ТЕБ-ге тапсырылады.</w:t>
      </w:r>
      <w:r>
        <w:br/>
      </w:r>
      <w:r>
        <w:rPr>
          <w:rFonts w:ascii="Times New Roman"/>
          <w:b w:val="false"/>
          <w:i w:val="false"/>
          <w:color w:val="000000"/>
          <w:sz w:val="28"/>
        </w:rPr>
        <w:t>
      МТНБ-ның телнұсқаларын беруге негіз болған құжаттар жеке іске қалыптастырылады және тіркеу-емтихан қабылдау қызметін реттейтін нормативтік актілерге сәйкес сақталады.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«Салық және бюджетке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нөмірлік белгісі «Көлік құралдары мен олардың тіркемелері үшін жарық қайтаратын жабыны бар мемлекеттік, тіркеу белгілері» ҚР СК 986-2003 ГОСТ талаптарына сәйкес келіп, олар көлік құралында тіркелген жағдайда бұрын пайдаланылған нөмірлік белгілерді қайта беру мынадай жағдайларда:</w:t>
      </w:r>
      <w:r>
        <w:br/>
      </w:r>
      <w:r>
        <w:rPr>
          <w:rFonts w:ascii="Times New Roman"/>
          <w:b w:val="false"/>
          <w:i w:val="false"/>
          <w:color w:val="000000"/>
          <w:sz w:val="28"/>
        </w:rPr>
        <w:t>
</w:t>
      </w:r>
      <w:r>
        <w:rPr>
          <w:rFonts w:ascii="Times New Roman"/>
          <w:b w:val="false"/>
          <w:i w:val="false"/>
          <w:color w:val="000000"/>
          <w:sz w:val="28"/>
        </w:rPr>
        <w:t>
      1) МТНБ берілген көлік құралының меншік иесі көлік құралының техникалық деректеріне өзгерістер енгізген, көлік құралы тіркелген облыста тұрған жағдайда, тұрғылықты мекен-жайын өзгерткен жағдайда;</w:t>
      </w:r>
      <w:r>
        <w:br/>
      </w:r>
      <w:r>
        <w:rPr>
          <w:rFonts w:ascii="Times New Roman"/>
          <w:b w:val="false"/>
          <w:i w:val="false"/>
          <w:color w:val="000000"/>
          <w:sz w:val="28"/>
        </w:rPr>
        <w:t>
      көрсетілген нөмірлік белгі берілген, бұрын жеке меншік иесінің атына тіркелген көлік құралын бір уақытта есептен шығарған жағдайда, көлік құралын өз атына қайта тіркеуге жеке меншік иесі ниет білдірген жағдайда, мемлекеттік бажды төлемей жүзеге асырылады.</w:t>
      </w:r>
      <w:r>
        <w:br/>
      </w:r>
      <w:r>
        <w:rPr>
          <w:rFonts w:ascii="Times New Roman"/>
          <w:b w:val="false"/>
          <w:i w:val="false"/>
          <w:color w:val="000000"/>
          <w:sz w:val="28"/>
        </w:rPr>
        <w:t>
</w:t>
      </w:r>
      <w:r>
        <w:rPr>
          <w:rFonts w:ascii="Times New Roman"/>
          <w:b w:val="false"/>
          <w:i w:val="false"/>
          <w:color w:val="000000"/>
          <w:sz w:val="28"/>
        </w:rPr>
        <w:t>
      2) мұрагерлік құқығы туралы куәліктің не болмаса сыйға беру шартының негізінде иесі өзгерген жағдайда;</w:t>
      </w:r>
      <w:r>
        <w:br/>
      </w:r>
      <w:r>
        <w:rPr>
          <w:rFonts w:ascii="Times New Roman"/>
          <w:b w:val="false"/>
          <w:i w:val="false"/>
          <w:color w:val="000000"/>
          <w:sz w:val="28"/>
        </w:rPr>
        <w:t>
      көрсетілген нөмірлік белгі берілген, бұрын жеке меншік иесінің атына тіркелген көлік құралын есептен шығарған жағдайда, көлік құралын өз атына қайта тіркеуге жеке меншік иесі ниет білдірген жағдайда;</w:t>
      </w:r>
      <w:r>
        <w:br/>
      </w:r>
      <w:r>
        <w:rPr>
          <w:rFonts w:ascii="Times New Roman"/>
          <w:b w:val="false"/>
          <w:i w:val="false"/>
          <w:color w:val="000000"/>
          <w:sz w:val="28"/>
        </w:rPr>
        <w:t>
      елшіліктер рангіне теңестірілген және Қазақстан Республикасының аумағында Сыртқы істер министрлігі аккредиттеген дипломатиялық өкілдіктер мен халықаралық ұйымдарға тиесілі көлік құралдарын қайта тіркеу кезінде мемлекеттік бажды төлей отырып, жүзеге асырылады.</w:t>
      </w:r>
      <w:r>
        <w:br/>
      </w:r>
      <w:r>
        <w:rPr>
          <w:rFonts w:ascii="Times New Roman"/>
          <w:b w:val="false"/>
          <w:i w:val="false"/>
          <w:color w:val="000000"/>
          <w:sz w:val="28"/>
        </w:rPr>
        <w:t>
</w:t>
      </w:r>
      <w:r>
        <w:rPr>
          <w:rFonts w:ascii="Times New Roman"/>
          <w:b w:val="false"/>
          <w:i w:val="false"/>
          <w:color w:val="000000"/>
          <w:sz w:val="28"/>
        </w:rPr>
        <w:t>
      18. ЖПК-нің, ІІД-нің, Қазақстан Республикасы ІІМ-нің Байқоңыр қаласындағы Өкілдігінің, Қарағанды облысы ІІД 4-бөлімінің, Шығыс Қазақстан облысы ІІД 4 және 5-бөлімдерінің ТЕБ есеп беру кезеңінен кейінгі айдың 5-інен кешіктірмей тиісті бөліністің қаржы қызметіне берілген МТНБ тізілімімен бірге (жаңа және телнұсқа) МТНБ-ның қозғалысы туралы есепті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19. Көлік құралдарынан алынып тасталған және одан әрі пайдалануға жарамсыз МТНБ ТЕБ-ге тапсырылады. Бұрын пайдаланылған МТНБ-ны жоюды комиссия оларды жою туралы актіні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ресімдеп, МТНБ-ны екіге бөлу арқылы жүргізеді. Жойылған МТНБ жиналуына байланысты металл сынықтарын қабылдау пункттеріне жылына кемінде екі рет тапсырылады.</w:t>
      </w:r>
      <w:r>
        <w:br/>
      </w:r>
      <w:r>
        <w:rPr>
          <w:rFonts w:ascii="Times New Roman"/>
          <w:b w:val="false"/>
          <w:i w:val="false"/>
          <w:color w:val="000000"/>
          <w:sz w:val="28"/>
        </w:rPr>
        <w:t>
      Тапсырудан түскен ақша республикалық бюджет кірісіне аударылады, ал металл сынықтарын тапсыру туралы анықтамалар және республикалық бюджеттің кірісіне аударылған сомалар туралы түбіртектер есептермен бірге қаржы қызметіне тапсырылады және ІІМ, ішкі істер органдары бөліністері қаржы қызметтерінің жеке номенклатуралық ісіне тігіледі.</w:t>
      </w:r>
      <w:r>
        <w:br/>
      </w:r>
      <w:r>
        <w:rPr>
          <w:rFonts w:ascii="Times New Roman"/>
          <w:b w:val="false"/>
          <w:i w:val="false"/>
          <w:color w:val="000000"/>
          <w:sz w:val="28"/>
        </w:rPr>
        <w:t>
</w:t>
      </w:r>
      <w:r>
        <w:rPr>
          <w:rFonts w:ascii="Times New Roman"/>
          <w:b w:val="false"/>
          <w:i w:val="false"/>
          <w:color w:val="000000"/>
          <w:sz w:val="28"/>
        </w:rPr>
        <w:t>
      20. МТНБ-ны басқа ТЕБ-ге беру кезінде материалдық жауапты адам 3 данада жүкқұжат ресімдейді және оларды сенімхат бойынша береді. Жүкқұжаттың бір данасын істің материалдарында қалдырады, екіншісін ҚҚеД-ге (ҚҚеБ) жолдайды, үшіншісін – ТЕБ-нің материалдық жауапты адамына - МТНБ-ны алушыға береді.</w:t>
      </w:r>
      <w:r>
        <w:br/>
      </w:r>
      <w:r>
        <w:rPr>
          <w:rFonts w:ascii="Times New Roman"/>
          <w:b w:val="false"/>
          <w:i w:val="false"/>
          <w:color w:val="000000"/>
          <w:sz w:val="28"/>
        </w:rPr>
        <w:t>
      Орталықтандырылмаған есепке алу жағдайында ҚҚеД (ҚҚеБ) МТНБ-ны беруге арналған жүкқұжаттың негізінде тиісті қаржы қызметіне хабарлама жібереді, ал орталықтандырылған есепке алу жағдайында есептілік бойынша есепті қайта бөледі. ҚҚеД (ҚҚеБ) хабарламаға растау алғаннан кейін түсірілген МТНБ-ның сомасына 230 (140) субшоттың дебетіне және 067 субшоттың кредитіне жазба жасайды немесе 067 субшот бойынша ішкі ауыстыру жүргізеді.</w:t>
      </w:r>
      <w:r>
        <w:br/>
      </w:r>
      <w:r>
        <w:rPr>
          <w:rFonts w:ascii="Times New Roman"/>
          <w:b w:val="false"/>
          <w:i w:val="false"/>
          <w:color w:val="000000"/>
          <w:sz w:val="28"/>
        </w:rPr>
        <w:t>
</w:t>
      </w:r>
      <w:r>
        <w:rPr>
          <w:rFonts w:ascii="Times New Roman"/>
          <w:b w:val="false"/>
          <w:i w:val="false"/>
          <w:color w:val="000000"/>
          <w:sz w:val="28"/>
        </w:rPr>
        <w:t>
      21. ҚҚеД (ҚҚеБ) МТНБ-ның қозғалысы туралы есепті тексеруді және берілген МТНБ-ның сомаларын 067 субшот кредитінен 200 «Бекітілген қаржыландыру жоспарының шегінде мемлекеттік мекемені ұстауға және басқа да іс-шараларға арналған бюджет бойынша шығыстар» субшот дебетіне есептен шығаруды жүзеге асырады.</w:t>
      </w:r>
      <w:r>
        <w:br/>
      </w:r>
      <w:r>
        <w:rPr>
          <w:rFonts w:ascii="Times New Roman"/>
          <w:b w:val="false"/>
          <w:i w:val="false"/>
          <w:color w:val="000000"/>
          <w:sz w:val="28"/>
        </w:rPr>
        <w:t>
</w:t>
      </w:r>
      <w:r>
        <w:rPr>
          <w:rFonts w:ascii="Times New Roman"/>
          <w:b w:val="false"/>
          <w:i w:val="false"/>
          <w:color w:val="000000"/>
          <w:sz w:val="28"/>
        </w:rPr>
        <w:t>
      22. Жылдың соңында ТЕБ қоймасындағы МТНБ қалдығының шекті лимиті өткен үш ай ішінде нақты берудің орта айлық 1,5 (бір бүтін оннан бес) еселік мөлшерін құрайды. Бекітілген лимитті бақылау үшін жауапкершілік ІІД жол полициясы бөліністерінің және қаржы қызметтерінің, Қазақстан Республикасы ІІМ-нің Байқоңыр қаласындағы Өкілдігінің, Қарағанды облысы ІІД 4-бөлімінің, Шығыс Қазақстан облысы ІІД 4 және 5-бөлімдерінің бастықтарына жүктеледі.</w:t>
      </w:r>
    </w:p>
    <w:bookmarkEnd w:id="5"/>
    <w:bookmarkStart w:name="z36" w:id="6"/>
    <w:p>
      <w:pPr>
        <w:spacing w:after="0"/>
        <w:ind w:left="0"/>
        <w:jc w:val="left"/>
      </w:pPr>
      <w:r>
        <w:rPr>
          <w:rFonts w:ascii="Times New Roman"/>
          <w:b/>
          <w:i w:val="false"/>
          <w:color w:val="000000"/>
        </w:rPr>
        <w:t xml:space="preserve"> 
3. Жүргізуші куәліктері мен көлік құралдарын тіркеу туралы куәліктерді дайындау және беру</w:t>
      </w:r>
    </w:p>
    <w:bookmarkEnd w:id="6"/>
    <w:bookmarkStart w:name="z37" w:id="7"/>
    <w:p>
      <w:pPr>
        <w:spacing w:after="0"/>
        <w:ind w:left="0"/>
        <w:jc w:val="both"/>
      </w:pPr>
      <w:r>
        <w:rPr>
          <w:rFonts w:ascii="Times New Roman"/>
          <w:b w:val="false"/>
          <w:i w:val="false"/>
          <w:color w:val="000000"/>
          <w:sz w:val="28"/>
        </w:rPr>
        <w:t>
      23. Қазақстан Республикасы Үкіметінің 2009 жылғы 26 қазандағы № </w:t>
      </w:r>
      <w:r>
        <w:rPr>
          <w:rFonts w:ascii="Times New Roman"/>
          <w:b w:val="false"/>
          <w:i w:val="false"/>
          <w:color w:val="000000"/>
          <w:sz w:val="28"/>
        </w:rPr>
        <w:t>1671,</w:t>
      </w:r>
      <w:r>
        <w:rPr>
          <w:rFonts w:ascii="Times New Roman"/>
          <w:b w:val="false"/>
          <w:i w:val="false"/>
          <w:color w:val="000000"/>
          <w:sz w:val="28"/>
        </w:rPr>
        <w:t xml:space="preserve"> 1672</w:t>
      </w:r>
      <w:r>
        <w:rPr>
          <w:rFonts w:ascii="Times New Roman"/>
          <w:b w:val="false"/>
          <w:i w:val="false"/>
          <w:color w:val="000000"/>
          <w:sz w:val="28"/>
        </w:rPr>
        <w:t xml:space="preserve"> қаулыларымен бекітілген «Ауыл шаруашылығы беретін куәліктерді қоспағанда, азаматтарға жүргізуші куәліктерін беру» және «Ауыл шаруашылығы тіркейтін көлік құралдарын қоспағанда, автокөлік құралдарын тіркеу мен қайта тіркеу және нөмірлік тіркеу белгілерін беру» мемлекеттік қызметтерді көрсету стандарттарының 12-тармағында көрсетілген, КҚТК немесе ЖК беру туралы жеке (заңды) тұлғаның көлік құралдарын тіркеуді және жүргізуші куәліктерін беруді жүзеге асыратын бөліністерге берілген құжаттары ЖК мен КҚТК дайындау үшін негіз болып табылады. Тиісті рәсімдерді өткізгеннен кейін ТЕБ қызметкері ЖК-ны және КҚТК-ны беру үшін негіз болған құжаттарды ЖК-ны немесе КҚТК-ны дайындау үшін ТЕБ операторына береді.</w:t>
      </w:r>
      <w:r>
        <w:br/>
      </w:r>
      <w:r>
        <w:rPr>
          <w:rFonts w:ascii="Times New Roman"/>
          <w:b w:val="false"/>
          <w:i w:val="false"/>
          <w:color w:val="000000"/>
          <w:sz w:val="28"/>
        </w:rPr>
        <w:t>
</w:t>
      </w:r>
      <w:r>
        <w:rPr>
          <w:rFonts w:ascii="Times New Roman"/>
          <w:b w:val="false"/>
          <w:i w:val="false"/>
          <w:color w:val="000000"/>
          <w:sz w:val="28"/>
        </w:rPr>
        <w:t>
      24. ТЕБ-тің материалдық жауапты адамы мен Жеткізушінің өкілі ЖК-ны және КҚКТ-ны дайындауға берілген ЖК және КҚТК тізілімдерін 2 данада ресімдейді. Бірінші данасы материалдық жауапты адамда қалады, екіншісі есеп беру кезеңінен кейінгі айдың 5-інен кешіктірмей тиісті ҚҚеД (ҚҚеБ-ге) беріледі. Қалалық, аудандық ішкі істер органдары ТЕБ-нің материалдық жауапты адамы есеп беру кезеңінен кейінгі айдың 3-інен кешіктірмей Тізілімдердің екінші данасын ІІД-нің ТЕБ-ке береді.</w:t>
      </w:r>
      <w:r>
        <w:br/>
      </w:r>
      <w:r>
        <w:rPr>
          <w:rFonts w:ascii="Times New Roman"/>
          <w:b w:val="false"/>
          <w:i w:val="false"/>
          <w:color w:val="000000"/>
          <w:sz w:val="28"/>
        </w:rPr>
        <w:t>
      Айдың соңында Жеткізуші мен ТЕБ-тің материалдық жауапты адамы арасында ЖК-ны және КҚТК-ны дайындау бойынша орындалған жұмыстарды қабылдау актісі ресімделеді.</w:t>
      </w:r>
      <w:r>
        <w:br/>
      </w:r>
      <w:r>
        <w:rPr>
          <w:rFonts w:ascii="Times New Roman"/>
          <w:b w:val="false"/>
          <w:i w:val="false"/>
          <w:color w:val="000000"/>
          <w:sz w:val="28"/>
        </w:rPr>
        <w:t>
</w:t>
      </w:r>
      <w:r>
        <w:rPr>
          <w:rFonts w:ascii="Times New Roman"/>
          <w:b w:val="false"/>
          <w:i w:val="false"/>
          <w:color w:val="000000"/>
          <w:sz w:val="28"/>
        </w:rPr>
        <w:t>
      25. ЖК-ны және КҚТК-ны беру оларды дайындағаны үшін ақының төленгенін растайтын құжатты алғаннан кейін тиісінше Көлік құралдарын тіркеу тізіліміне және ЖК-ны беру тізіліміне алушының қол қоюы арқылы жүргізіледі. ЖК-ны және КҚТК-ны дайындағаны үшін ақының төленгенін растайтын құжат көлік құралдарын тіркеу мен ЖК-ны беруге негіз болған құжаттармен бірге тігіледі және тіркеу-емтихан қабылдау қызметін реттейтін нормативтік актілерге сәйкес сақталады.</w:t>
      </w:r>
      <w:r>
        <w:br/>
      </w:r>
      <w:r>
        <w:rPr>
          <w:rFonts w:ascii="Times New Roman"/>
          <w:b w:val="false"/>
          <w:i w:val="false"/>
          <w:color w:val="000000"/>
          <w:sz w:val="28"/>
        </w:rPr>
        <w:t>
</w:t>
      </w:r>
      <w:r>
        <w:rPr>
          <w:rFonts w:ascii="Times New Roman"/>
          <w:b w:val="false"/>
          <w:i w:val="false"/>
          <w:color w:val="000000"/>
          <w:sz w:val="28"/>
        </w:rPr>
        <w:t>
      26. ІІД-нің, ЖПК-нің, Қазақстан Республикасы ІІМ-нің Байқоңыр қаласындағы Өкілдігінің, Қарағанды облысы ІІД 4-бөлімінің, Шығыс Қазақстан облысы ІІД 4 және 5-бөлімдерінің ТЕБ есеп беру кезеңінен кейінгі айдың 5-інен кешіктірмей Берілген ЖК-ның және КҚТК-ның тізілімдерімен бірге ЖК-ның және КҚТК-нің қозғалысы туралы есепті тиісті бөліністің қаржы қызметіне ұсынады.</w:t>
      </w:r>
      <w:r>
        <w:br/>
      </w:r>
      <w:r>
        <w:rPr>
          <w:rFonts w:ascii="Times New Roman"/>
          <w:b w:val="false"/>
          <w:i w:val="false"/>
          <w:color w:val="000000"/>
          <w:sz w:val="28"/>
        </w:rPr>
        <w:t>
      ЖК-ны және КҚТК-ны дайындау процесінде ақау туындаған кезде материалдық жауапты адам Жеткізушінің өкілдерімен бірлесіп, ақаудың себептерін көрсете отырып, үш данада ақаулы өнімді есепке алу актісін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жасайды. Ай сайын есеп беру кезеңінен кейінгі айдың 5-іне актінің бірінші данасы ҚҚеД-нің (ҚҚеБ)-нің тиісті қаржы қызметіне, екіншісі Жеткізушінің өкіліне жіберіледі, үшіншісі материалдық жауапты адамда сақталады. ТЕБ қызметкерлерінің кінәсінен жол берілген ақау саны шығарылған өнімнің жалпы санынан 1%-тен асқан жағдайда, Жеткізуші шығарған өнім ретінде ақауға жол берген қызметкер төлеуі тиіс.</w:t>
      </w:r>
    </w:p>
    <w:bookmarkEnd w:id="7"/>
    <w:bookmarkStart w:name="z41" w:id="8"/>
    <w:p>
      <w:pPr>
        <w:spacing w:after="0"/>
        <w:ind w:left="0"/>
        <w:jc w:val="left"/>
      </w:pPr>
      <w:r>
        <w:rPr>
          <w:rFonts w:ascii="Times New Roman"/>
          <w:b/>
          <w:i w:val="false"/>
          <w:color w:val="000000"/>
        </w:rPr>
        <w:t xml:space="preserve"> 
4. МТНБ-ны есепке алудың, сақтаудың, жұмсаудың және жоюдың жай-күйін, берілген МТНБ, ЖК және КҚТК үшін мемлекеттік бажды төлеудің толық түсуін тексеру</w:t>
      </w:r>
    </w:p>
    <w:bookmarkEnd w:id="8"/>
    <w:bookmarkStart w:name="z42" w:id="9"/>
    <w:p>
      <w:pPr>
        <w:spacing w:after="0"/>
        <w:ind w:left="0"/>
        <w:jc w:val="both"/>
      </w:pPr>
      <w:r>
        <w:rPr>
          <w:rFonts w:ascii="Times New Roman"/>
          <w:b w:val="false"/>
          <w:i w:val="false"/>
          <w:color w:val="000000"/>
          <w:sz w:val="28"/>
        </w:rPr>
        <w:t>
      27. Ай сайын ҚҚЕД (ҚҚЕБ) мен Жеткізушінің арасында жіберілген және алынған МТНБ-ның саны мен сомасы, дайындалған ЖК-ның және КҚТК-ның саны мен сомасы бойынша салыстыра тексеру жүргізіледі. Оның нәтижелері бойынша екі данада акт ресімделеді, оның бірінші данасы ҚҚеД-нің (ҚҚеБ-нің) жеке номенклатуралық ісіне тігіледі, ал екіншісі Жеткізушінің мекен-жайына жіберіледі.</w:t>
      </w:r>
      <w:r>
        <w:br/>
      </w:r>
      <w:r>
        <w:rPr>
          <w:rFonts w:ascii="Times New Roman"/>
          <w:b w:val="false"/>
          <w:i w:val="false"/>
          <w:color w:val="000000"/>
          <w:sz w:val="28"/>
        </w:rPr>
        <w:t>
</w:t>
      </w:r>
      <w:r>
        <w:rPr>
          <w:rFonts w:ascii="Times New Roman"/>
          <w:b w:val="false"/>
          <w:i w:val="false"/>
          <w:color w:val="000000"/>
          <w:sz w:val="28"/>
        </w:rPr>
        <w:t>
      28. МТНБ-ны, дайындалған ЖК мен КҚТК-ні есепке алудың, сақтаудың, жұмсаудың және жоюдың, мемлекеттік бажды төлеудің жай-күйін тексеруді кемінде 5 адамнан, тақ саннан тұратын арнайы тексеру комиссиясы (бұдан әрі - Комиссия) жүзеге асырады.</w:t>
      </w:r>
      <w:r>
        <w:br/>
      </w:r>
      <w:r>
        <w:rPr>
          <w:rFonts w:ascii="Times New Roman"/>
          <w:b w:val="false"/>
          <w:i w:val="false"/>
          <w:color w:val="000000"/>
          <w:sz w:val="28"/>
        </w:rPr>
        <w:t>
      Комиссия төраға, комиссия мүшелері мен хатшысы құрамынан құрылады. Комиссия мүшелерінің құрамына Жеткізушінің, қаржымен қамтамасыз ету, жол полициясы (арнайы полиция) және өзіндік қауіпсіздік қызметтерінің өкілдері кіреді.</w:t>
      </w:r>
      <w:r>
        <w:br/>
      </w:r>
      <w:r>
        <w:rPr>
          <w:rFonts w:ascii="Times New Roman"/>
          <w:b w:val="false"/>
          <w:i w:val="false"/>
          <w:color w:val="000000"/>
          <w:sz w:val="28"/>
        </w:rPr>
        <w:t>
      Мыналар:</w:t>
      </w:r>
      <w:r>
        <w:br/>
      </w:r>
      <w:r>
        <w:rPr>
          <w:rFonts w:ascii="Times New Roman"/>
          <w:b w:val="false"/>
          <w:i w:val="false"/>
          <w:color w:val="000000"/>
          <w:sz w:val="28"/>
        </w:rPr>
        <w:t>
      - республикалық маңызы бар комиссия құрамы Ішкі істер министрінің жол қозғалысы қауіпсіздігіне жетекшілік ететін орынбасарының бұйрығымен;</w:t>
      </w:r>
      <w:r>
        <w:br/>
      </w:r>
      <w:r>
        <w:rPr>
          <w:rFonts w:ascii="Times New Roman"/>
          <w:b w:val="false"/>
          <w:i w:val="false"/>
          <w:color w:val="000000"/>
          <w:sz w:val="28"/>
        </w:rPr>
        <w:t>
      - облыстық маңызы бар комиссия құрамы тиісті аумақтық ІІД бастығының бұйрығымен (Қазақстан Республикасы ІІМ-нің Байқоңыр қаласындағы Өкілдігі, Қарағанды облысы ІІД-нің 4-бөлімі, Шығыс Қазақстан облысы ІІД-нің 4 және 5-бөлімдері барстықтарының бұйрықтарымен) бекітіледі.</w:t>
      </w:r>
      <w:r>
        <w:br/>
      </w:r>
      <w:r>
        <w:rPr>
          <w:rFonts w:ascii="Times New Roman"/>
          <w:b w:val="false"/>
          <w:i w:val="false"/>
          <w:color w:val="000000"/>
          <w:sz w:val="28"/>
        </w:rPr>
        <w:t>
      Жеткізушінің өкілін тарта отырып, тексеру ІІМ, ІІД ТЕБ-де (Қазақстан Республикасы ІІМ-нің Байқоңыр қаласындағы Өкілдігі, Қарағанды облысы ІІД-нің 4-бөлімі, Шығыс Қазақстан облысы ІІД-нің 4 және 5 бөлімдері):</w:t>
      </w:r>
      <w:r>
        <w:br/>
      </w:r>
      <w:r>
        <w:rPr>
          <w:rFonts w:ascii="Times New Roman"/>
          <w:b w:val="false"/>
          <w:i w:val="false"/>
          <w:color w:val="000000"/>
          <w:sz w:val="28"/>
        </w:rPr>
        <w:t>
      - республикалық тексеріс 2 жылда бір реттен кем емес, кемінде 20 күнтізбелік күн;</w:t>
      </w:r>
      <w:r>
        <w:br/>
      </w:r>
      <w:r>
        <w:rPr>
          <w:rFonts w:ascii="Times New Roman"/>
          <w:b w:val="false"/>
          <w:i w:val="false"/>
          <w:color w:val="000000"/>
          <w:sz w:val="28"/>
        </w:rPr>
        <w:t>
      - облыстық тексеріс жылына екі рет 15 күнтізбелік күн жүргізіледі.</w:t>
      </w:r>
      <w:r>
        <w:br/>
      </w:r>
      <w:r>
        <w:rPr>
          <w:rFonts w:ascii="Times New Roman"/>
          <w:b w:val="false"/>
          <w:i w:val="false"/>
          <w:color w:val="000000"/>
          <w:sz w:val="28"/>
        </w:rPr>
        <w:t>
</w:t>
      </w:r>
      <w:r>
        <w:rPr>
          <w:rFonts w:ascii="Times New Roman"/>
          <w:b w:val="false"/>
          <w:i w:val="false"/>
          <w:color w:val="000000"/>
          <w:sz w:val="28"/>
        </w:rPr>
        <w:t>
      29. Соңғы тексерісті жүргізген күннен бастап кезеңде ресімделген барлық материалдар тексерілуі тиіс. Тексеріс барысында мынадай мәселелер:</w:t>
      </w:r>
      <w:r>
        <w:br/>
      </w:r>
      <w:r>
        <w:rPr>
          <w:rFonts w:ascii="Times New Roman"/>
          <w:b w:val="false"/>
          <w:i w:val="false"/>
          <w:color w:val="000000"/>
          <w:sz w:val="28"/>
        </w:rPr>
        <w:t>
      келіп түскен МТНБ-ны кіріске алудың уақтылығы мен толықтығы;</w:t>
      </w:r>
      <w:r>
        <w:br/>
      </w:r>
      <w:r>
        <w:rPr>
          <w:rFonts w:ascii="Times New Roman"/>
          <w:b w:val="false"/>
          <w:i w:val="false"/>
          <w:color w:val="000000"/>
          <w:sz w:val="28"/>
        </w:rPr>
        <w:t>
      арнайы өнімді сақтау жағдайлары;</w:t>
      </w:r>
      <w:r>
        <w:br/>
      </w:r>
      <w:r>
        <w:rPr>
          <w:rFonts w:ascii="Times New Roman"/>
          <w:b w:val="false"/>
          <w:i w:val="false"/>
          <w:color w:val="000000"/>
          <w:sz w:val="28"/>
        </w:rPr>
        <w:t>
      арнайы өнімді жоюдың белгіленген тәртібін сақтау;</w:t>
      </w:r>
      <w:r>
        <w:br/>
      </w:r>
      <w:r>
        <w:rPr>
          <w:rFonts w:ascii="Times New Roman"/>
          <w:b w:val="false"/>
          <w:i w:val="false"/>
          <w:color w:val="000000"/>
          <w:sz w:val="28"/>
        </w:rPr>
        <w:t>
      арнайы өнім қалдықтарының нақты бар-жоғын есепке алу деректеріне сәйкестігі;</w:t>
      </w:r>
      <w:r>
        <w:br/>
      </w:r>
      <w:r>
        <w:rPr>
          <w:rFonts w:ascii="Times New Roman"/>
          <w:b w:val="false"/>
          <w:i w:val="false"/>
          <w:color w:val="000000"/>
          <w:sz w:val="28"/>
        </w:rPr>
        <w:t>
      тіркеудің негізі, тіркеуге өзгерістер енгізу, заңды және жеке тұлғалардың көлік құралдарын есептен шығару;</w:t>
      </w:r>
      <w:r>
        <w:br/>
      </w:r>
      <w:r>
        <w:rPr>
          <w:rFonts w:ascii="Times New Roman"/>
          <w:b w:val="false"/>
          <w:i w:val="false"/>
          <w:color w:val="000000"/>
          <w:sz w:val="28"/>
        </w:rPr>
        <w:t>
      көлік құралдарын, нөмір агрегаттарын, тораптарды сатып алудың заңдылығын растайтын, тіркеу құжаттарын, МТНБ-ны беру, сондай-ақ көлік құралдарын қайта жабдықтау үшін негіз болған құжаттардың бар-жоғы және түпнұсқалығы;</w:t>
      </w:r>
      <w:r>
        <w:br/>
      </w:r>
      <w:r>
        <w:rPr>
          <w:rFonts w:ascii="Times New Roman"/>
          <w:b w:val="false"/>
          <w:i w:val="false"/>
          <w:color w:val="000000"/>
          <w:sz w:val="28"/>
        </w:rPr>
        <w:t>
      жүргізуші куәліктерін берудің негізділігі (алғашқы не болмаса жарамсыз болғанның немесе жоғалғанның орнына берілген);</w:t>
      </w:r>
      <w:r>
        <w:br/>
      </w:r>
      <w:r>
        <w:rPr>
          <w:rFonts w:ascii="Times New Roman"/>
          <w:b w:val="false"/>
          <w:i w:val="false"/>
          <w:color w:val="000000"/>
          <w:sz w:val="28"/>
        </w:rPr>
        <w:t>
      тіркелген көлік құралдарына және көлік құралдарын басқару құқықтарынан айырылған адамдарға арналған есепке алу кітаптары мен карточкаларының бар-жоғы және оларды жүргізу дұрыстығы;</w:t>
      </w:r>
      <w:r>
        <w:br/>
      </w:r>
      <w:r>
        <w:rPr>
          <w:rFonts w:ascii="Times New Roman"/>
          <w:b w:val="false"/>
          <w:i w:val="false"/>
          <w:color w:val="000000"/>
          <w:sz w:val="28"/>
        </w:rPr>
        <w:t>
      тізілімдердегі жазбалар мен көлік құралдарын тіркеу және жүргізуші куәліктерін беру бойынша компьютердің деректер банкінің арнайы өнімді алу немесе тіркеу құжаттарын өзгерту үшін негіз болған құжаттардың деректерімен сәйкестігі;</w:t>
      </w:r>
      <w:r>
        <w:br/>
      </w:r>
      <w:r>
        <w:rPr>
          <w:rFonts w:ascii="Times New Roman"/>
          <w:b w:val="false"/>
          <w:i w:val="false"/>
          <w:color w:val="000000"/>
          <w:sz w:val="28"/>
        </w:rPr>
        <w:t>
      жол қозғалысы ережелерін бұзғаны үшін көлік құралдарын басқару құқықтарынан айырылған адамдардың жүргізуші куәліктерін есепке алу, сақтау және беру тәртібі;</w:t>
      </w:r>
      <w:r>
        <w:br/>
      </w:r>
      <w:r>
        <w:rPr>
          <w:rFonts w:ascii="Times New Roman"/>
          <w:b w:val="false"/>
          <w:i w:val="false"/>
          <w:color w:val="000000"/>
          <w:sz w:val="28"/>
        </w:rPr>
        <w:t>
      құжаттарды сақтау мерзімдерін сақтау және тіркеу-емтихан қабылдау жұмысы бойынша іс жүргізу;</w:t>
      </w:r>
      <w:r>
        <w:br/>
      </w:r>
      <w:r>
        <w:rPr>
          <w:rFonts w:ascii="Times New Roman"/>
          <w:b w:val="false"/>
          <w:i w:val="false"/>
          <w:color w:val="000000"/>
          <w:sz w:val="28"/>
        </w:rPr>
        <w:t>
      алдыңғы тексерістің нәтижелері бойынша анықталған кемшіліктерді жою;</w:t>
      </w:r>
      <w:r>
        <w:br/>
      </w:r>
      <w:r>
        <w:rPr>
          <w:rFonts w:ascii="Times New Roman"/>
          <w:b w:val="false"/>
          <w:i w:val="false"/>
          <w:color w:val="000000"/>
          <w:sz w:val="28"/>
        </w:rPr>
        <w:t>
      жол және арнайы полиция тіркеу-емтихан қабылдау бөліністерінің белгіленген жұмыс режимін сақтау;</w:t>
      </w:r>
      <w:r>
        <w:br/>
      </w:r>
      <w:r>
        <w:rPr>
          <w:rFonts w:ascii="Times New Roman"/>
          <w:b w:val="false"/>
          <w:i w:val="false"/>
          <w:color w:val="000000"/>
          <w:sz w:val="28"/>
        </w:rPr>
        <w:t>
      тіркеудің, тіркеуге өзгерістер енгізудің, көлік құралдарын есептен шығарудың, жүргізушілерге көлік құралдарын басқаруға рұқсат берудің, емтихандар қабылдаудың және азаматтарға жүргізуші куәліктерін берудің тәртібін түсіндіретін ақпараттық-анықтамалық материалдардың бар-жоғы;</w:t>
      </w:r>
      <w:r>
        <w:br/>
      </w:r>
      <w:r>
        <w:rPr>
          <w:rFonts w:ascii="Times New Roman"/>
          <w:b w:val="false"/>
          <w:i w:val="false"/>
          <w:color w:val="000000"/>
          <w:sz w:val="28"/>
        </w:rPr>
        <w:t>
      МТНБ-ны, ЖК-ны, КҚКТ-ны бергені, механикалық көлік құралдары мен тіркемелерді мемлекеттік тіркегені (қайта тіркеу) үшін мемлекеттік бажды төлеу фактісін растайтын төлем құжаттарының бар-жоғы зерделенеді.</w:t>
      </w:r>
      <w:r>
        <w:br/>
      </w:r>
      <w:r>
        <w:rPr>
          <w:rFonts w:ascii="Times New Roman"/>
          <w:b w:val="false"/>
          <w:i w:val="false"/>
          <w:color w:val="000000"/>
          <w:sz w:val="28"/>
        </w:rPr>
        <w:t>
</w:t>
      </w:r>
      <w:r>
        <w:rPr>
          <w:rFonts w:ascii="Times New Roman"/>
          <w:b w:val="false"/>
          <w:i w:val="false"/>
          <w:color w:val="000000"/>
          <w:sz w:val="28"/>
        </w:rPr>
        <w:t>
      30. Тексеріс тұтас тәртіппен жүргізіледі, бұл ретте МТНБ-ны, ЖК-ны және КҚКТ-ны беруге негіз болған барлық құжаттар, тіркеу және емтихан қабылдау жазбалары мұқият зерделенеді.</w:t>
      </w:r>
      <w:r>
        <w:br/>
      </w:r>
      <w:r>
        <w:rPr>
          <w:rFonts w:ascii="Times New Roman"/>
          <w:b w:val="false"/>
          <w:i w:val="false"/>
          <w:color w:val="000000"/>
          <w:sz w:val="28"/>
        </w:rPr>
        <w:t>
</w:t>
      </w:r>
      <w:r>
        <w:rPr>
          <w:rFonts w:ascii="Times New Roman"/>
          <w:b w:val="false"/>
          <w:i w:val="false"/>
          <w:color w:val="000000"/>
          <w:sz w:val="28"/>
        </w:rPr>
        <w:t>
      31. Тексеріс процесінде көлік құралдарын тіркеу және есептен шығару, жүргізуші куәліктерін беру тәртібін бұзу анықталған жағдайда, комиссия төрағасы бұл туралы ІІМ-нің, ІІД-нің басшылығына баяндауға міндетті.</w:t>
      </w:r>
      <w:r>
        <w:br/>
      </w:r>
      <w:r>
        <w:rPr>
          <w:rFonts w:ascii="Times New Roman"/>
          <w:b w:val="false"/>
          <w:i w:val="false"/>
          <w:color w:val="000000"/>
          <w:sz w:val="28"/>
        </w:rPr>
        <w:t>
</w:t>
      </w:r>
      <w:r>
        <w:rPr>
          <w:rFonts w:ascii="Times New Roman"/>
          <w:b w:val="false"/>
          <w:i w:val="false"/>
          <w:color w:val="000000"/>
          <w:sz w:val="28"/>
        </w:rPr>
        <w:t>
      32. Тексеріс нәтижелері бойынша комиссия төрағасы анықталған кемшіліктер мен заң бұзушылықтарды, орындаушылардың орындау мерзімін көрсете отырып, оларды жою жөніндегі ұсыныстары бар 29, 30, 31-тармақтарға сәйкес анықтама толтырады. Анықтамаға комиссия мүшелері, ТЕЖБ-нің, ТЕБ-тің, ТЕП-тің, ТП-тің бастығы (аға қызметкері), ІІМ ЖПК-нің, ІІД ЖПБ-ның бастығы, Қазақстан Республикасы ІІМ-нің Байқоңыр қаласындағы Өкілдігінің, Қарағанды облысы ІІД 4-бөлімінің, Шығыс Қазақстан облысы ІІД 4 және 5-бөлімдерінің басшылығы қол қояды. Анықтама үш данада жасалады, оның біреуі ҚҚеД-ге (ҚҚеБ-ге) жіберіледі, екіншісі ЖПК (ЖПБ) кеңсесінде сақталады, үшіншісі материалдық жауапты адамның істеріне сақталады.</w:t>
      </w:r>
      <w:r>
        <w:br/>
      </w:r>
      <w:r>
        <w:rPr>
          <w:rFonts w:ascii="Times New Roman"/>
          <w:b w:val="false"/>
          <w:i w:val="false"/>
          <w:color w:val="000000"/>
          <w:sz w:val="28"/>
        </w:rPr>
        <w:t>
      Анықталған кемшіліктер мен заң бұзушылықтар бойынша, сондай-ақ тексеріс анықтамасы бойынша наразылық болған жағдайда, ТЕБ бастығы (аға қызметкер) бір уақытта анықтамаға қол қойып, жазбаша түрде түсініктеме ұсынады.</w:t>
      </w:r>
      <w:r>
        <w:br/>
      </w:r>
      <w:r>
        <w:rPr>
          <w:rFonts w:ascii="Times New Roman"/>
          <w:b w:val="false"/>
          <w:i w:val="false"/>
          <w:color w:val="000000"/>
          <w:sz w:val="28"/>
        </w:rPr>
        <w:t>
</w:t>
      </w:r>
      <w:r>
        <w:rPr>
          <w:rFonts w:ascii="Times New Roman"/>
          <w:b w:val="false"/>
          <w:i w:val="false"/>
          <w:color w:val="000000"/>
          <w:sz w:val="28"/>
        </w:rPr>
        <w:t>
      33. Тексеріс аяқталғаннан кейін оның нәтижелері ЖПК, ІІД, Қазақстан Республикасы ІІМ-нің Байқоңыр қаласындағы Өкілдігі, Қарағанды облысы ІІД-нің 4-бөлімі, Шығыс Қазақстан облысы ІІД-нің 4 және 5-бөлімдері басшылығының жанындағы жедел кеңестерде қаралады. Бұл ретте анықталған кемшіліктерді жою және ТЕБ қызметін жетілдіру жөнінде нақты шешімдер қабылданады.</w:t>
      </w:r>
      <w:r>
        <w:br/>
      </w:r>
      <w:r>
        <w:rPr>
          <w:rFonts w:ascii="Times New Roman"/>
          <w:b w:val="false"/>
          <w:i w:val="false"/>
          <w:color w:val="000000"/>
          <w:sz w:val="28"/>
        </w:rPr>
        <w:t>
      Мемлекеттік тіркеу нөмірлік белгілерін, жүргізуші куәліктерін және көлік құралдарын тіркеу туралы куәліктерді қабылдаудың, есепке алудың, сақтаудың және жұмсаудың белгіленген тәртібін бұзудың анықталған фактілері бойынша қызметтік тергеу тағайындалады, оның нәтижелері екі күндік мерзімде ЖПК-ге жолданады.</w:t>
      </w:r>
    </w:p>
    <w:bookmarkEnd w:id="9"/>
    <w:bookmarkStart w:name="z49"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1-қосымша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тіркеу нөмірлік белгілерінің кіріс-шығысын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516"/>
        <w:gridCol w:w="1516"/>
        <w:gridCol w:w="1516"/>
        <w:gridCol w:w="1516"/>
        <w:gridCol w:w="1516"/>
        <w:gridCol w:w="1186"/>
        <w:gridCol w:w="1283"/>
        <w:gridCol w:w="151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Жүкқұжаттың №</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Кімнен алынды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 сериясы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Нөмірленуі</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Нөмірден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779"/>
        <w:gridCol w:w="789"/>
        <w:gridCol w:w="1562"/>
        <w:gridCol w:w="888"/>
        <w:gridCol w:w="1265"/>
        <w:gridCol w:w="1265"/>
        <w:gridCol w:w="1008"/>
        <w:gridCol w:w="1483"/>
        <w:gridCol w:w="889"/>
        <w:gridCol w:w="10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күні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құж-тың немесе тізілімінің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 сериясы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Нөмірден нөмірге дейін қоса алғанда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Нөмірден нөмірге дейін қоса алғанда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50"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2-қосымша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Жүргізуші куәліктерін беру тізілімі</w:t>
      </w:r>
    </w:p>
    <w:p>
      <w:pPr>
        <w:spacing w:after="0"/>
        <w:ind w:left="0"/>
        <w:jc w:val="both"/>
      </w:pPr>
      <w:r>
        <w:rPr>
          <w:rFonts w:ascii="Times New Roman"/>
          <w:b/>
          <w:i w:val="false"/>
          <w:color w:val="000000"/>
          <w:sz w:val="28"/>
        </w:rPr>
        <w:t xml:space="preserve">№ ________________ парақ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051"/>
        <w:gridCol w:w="1051"/>
        <w:gridCol w:w="1051"/>
        <w:gridCol w:w="1051"/>
        <w:gridCol w:w="1051"/>
        <w:gridCol w:w="1052"/>
        <w:gridCol w:w="1052"/>
        <w:gridCol w:w="1052"/>
        <w:gridCol w:w="1055"/>
        <w:gridCol w:w="899"/>
        <w:gridCol w:w="822"/>
        <w:gridCol w:w="841"/>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күні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жері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негізі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санаттар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Төлегенін растайтын құжаттың атауы, нөмірі және күні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ЖК-ның сериясы мен нөмірі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ны туралы қолы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ЖПК АТЕБ, ІІД ЖПБ ТЕБ, ҚАЛАIIБ (б) ТЕБ</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      __________________________</w:t>
      </w:r>
      <w:r>
        <w:br/>
      </w:r>
      <w:r>
        <w:rPr>
          <w:rFonts w:ascii="Times New Roman"/>
          <w:b w:val="false"/>
          <w:i w:val="false"/>
          <w:color w:val="000000"/>
          <w:sz w:val="28"/>
        </w:rPr>
        <w:t>
       (атағы, қолы, Т.А.Ә.)         (лауазымы, қолы, Т.А.Ә.)</w:t>
      </w:r>
    </w:p>
    <w:p>
      <w:pPr>
        <w:spacing w:after="0"/>
        <w:ind w:left="0"/>
        <w:jc w:val="both"/>
      </w:pPr>
      <w:r>
        <w:rPr>
          <w:rFonts w:ascii="Times New Roman"/>
          <w:b w:val="false"/>
          <w:i w:val="false"/>
          <w:color w:val="000000"/>
          <w:sz w:val="28"/>
        </w:rPr>
        <w:t>      қолы _______                           қолы __________</w:t>
      </w:r>
      <w:r>
        <w:br/>
      </w:r>
      <w:r>
        <w:rPr>
          <w:rFonts w:ascii="Times New Roman"/>
          <w:b w:val="false"/>
          <w:i w:val="false"/>
          <w:color w:val="000000"/>
          <w:sz w:val="28"/>
        </w:rPr>
        <w:t>
      20__ж. «__» ______                     20__ж. «__»_____</w:t>
      </w:r>
      <w:r>
        <w:br/>
      </w:r>
      <w:r>
        <w:rPr>
          <w:rFonts w:ascii="Times New Roman"/>
          <w:b w:val="false"/>
          <w:i w:val="false"/>
          <w:color w:val="000000"/>
          <w:sz w:val="28"/>
        </w:rPr>
        <w:t>
                                         № ______ парақ</w:t>
      </w:r>
    </w:p>
    <w:bookmarkStart w:name="z5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3-қосымша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Көлік құралдарын тіркеу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917"/>
        <w:gridCol w:w="917"/>
        <w:gridCol w:w="917"/>
        <w:gridCol w:w="918"/>
        <w:gridCol w:w="918"/>
        <w:gridCol w:w="918"/>
        <w:gridCol w:w="918"/>
        <w:gridCol w:w="918"/>
        <w:gridCol w:w="921"/>
        <w:gridCol w:w="921"/>
        <w:gridCol w:w="921"/>
        <w:gridCol w:w="686"/>
        <w:gridCol w:w="765"/>
        <w:gridCol w:w="608"/>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 ілігі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қызметтік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нөмірі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нөмірі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нөмірі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КҚТК-нің сериясы, нөмірі</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МТНБ-нің сериясы, нөмірі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төлемді растайтын құжаттың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сы теңге</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КҚКТ</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сатып алуды растайтын құжат</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(қайта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Қызметтік белгілер _____________________________________________</w:t>
      </w:r>
      <w:r>
        <w:br/>
      </w:r>
      <w:r>
        <w:rPr>
          <w:rFonts w:ascii="Times New Roman"/>
          <w:b w:val="false"/>
          <w:i w:val="false"/>
          <w:color w:val="000000"/>
          <w:sz w:val="28"/>
        </w:rPr>
        <w:t>
ТЕЖб, ТЕб, ТЕБ, ТП, бастығы:</w:t>
      </w:r>
      <w:r>
        <w:br/>
      </w:r>
      <w:r>
        <w:rPr>
          <w:rFonts w:ascii="Times New Roman"/>
          <w:b w:val="false"/>
          <w:i w:val="false"/>
          <w:color w:val="000000"/>
          <w:sz w:val="28"/>
        </w:rPr>
        <w:t>
__________________________ М.О         _________________________</w:t>
      </w:r>
      <w:r>
        <w:br/>
      </w:r>
      <w:r>
        <w:rPr>
          <w:rFonts w:ascii="Times New Roman"/>
          <w:b w:val="false"/>
          <w:i w:val="false"/>
          <w:color w:val="000000"/>
          <w:sz w:val="28"/>
        </w:rPr>
        <w:t>
   (атағы, қолы, Т.А.Ә.)                    (қолы, Т.А.Ә.)</w:t>
      </w:r>
      <w:r>
        <w:br/>
      </w:r>
      <w:r>
        <w:rPr>
          <w:rFonts w:ascii="Times New Roman"/>
          <w:b w:val="false"/>
          <w:i w:val="false"/>
          <w:color w:val="000000"/>
          <w:sz w:val="28"/>
        </w:rPr>
        <w:t>
№__парақ 20__ж. «__» _____             №___парақ 20__ж.«__»_____</w:t>
      </w:r>
    </w:p>
    <w:bookmarkStart w:name="z5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4-қосымша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ҚАІІО бастығы         </w:t>
      </w:r>
      <w:r>
        <w:br/>
      </w:r>
      <w:r>
        <w:rPr>
          <w:rFonts w:ascii="Times New Roman"/>
          <w:b w:val="false"/>
          <w:i w:val="false"/>
          <w:color w:val="000000"/>
          <w:sz w:val="28"/>
        </w:rPr>
        <w:t>
___________________________</w:t>
      </w:r>
      <w:r>
        <w:br/>
      </w:r>
      <w:r>
        <w:rPr>
          <w:rFonts w:ascii="Times New Roman"/>
          <w:b w:val="false"/>
          <w:i w:val="false"/>
          <w:color w:val="000000"/>
          <w:sz w:val="28"/>
        </w:rPr>
        <w:t xml:space="preserve">
(атағы)          </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20__ж. «__»____________    </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(ҚАПБ(б)атауы)      </w:t>
      </w:r>
    </w:p>
    <w:p>
      <w:pPr>
        <w:spacing w:after="0"/>
        <w:ind w:left="0"/>
        <w:jc w:val="left"/>
      </w:pPr>
      <w:r>
        <w:rPr>
          <w:rFonts w:ascii="Times New Roman"/>
          <w:b/>
          <w:i w:val="false"/>
          <w:color w:val="000000"/>
        </w:rPr>
        <w:t xml:space="preserve"> 20_____жылғы)___________</w:t>
      </w:r>
      <w:r>
        <w:br/>
      </w:r>
      <w:r>
        <w:rPr>
          <w:rFonts w:ascii="Times New Roman"/>
          <w:b/>
          <w:i w:val="false"/>
          <w:color w:val="000000"/>
        </w:rPr>
        <w:t>
мемлекеттік тіркеу нөмірлік белгілерін дайындауға және жеткізуге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458"/>
        <w:gridCol w:w="2990"/>
        <w:gridCol w:w="2420"/>
        <w:gridCol w:w="2282"/>
        <w:gridCol w:w="218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 типі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Литер-Сериясы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нөмірі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нөмірі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ҚАІІБ(б) ТЕП (ТП) бастығы</w:t>
      </w:r>
      <w:r>
        <w:rPr>
          <w:rFonts w:ascii="Times New Roman"/>
          <w:b/>
          <w:i w:val="false"/>
          <w:color w:val="000000"/>
          <w:sz w:val="28"/>
        </w:rPr>
        <w:t xml:space="preserve"> ____________________________________</w:t>
      </w:r>
      <w:r>
        <w:br/>
      </w:r>
      <w:r>
        <w:rPr>
          <w:rFonts w:ascii="Times New Roman"/>
          <w:b w:val="false"/>
          <w:i w:val="false"/>
          <w:color w:val="000000"/>
          <w:sz w:val="28"/>
        </w:rPr>
        <w:t>
                                   (атағы, қолы, (Т.А.Ә.)</w:t>
      </w:r>
    </w:p>
    <w:bookmarkStart w:name="z5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5-қосымша  </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Келісілді                                        Бекітемін</w:t>
      </w:r>
      <w:r>
        <w:br/>
      </w:r>
      <w:r>
        <w:rPr>
          <w:rFonts w:ascii="Times New Roman"/>
          <w:b w:val="false"/>
          <w:i w:val="false"/>
          <w:color w:val="000000"/>
          <w:sz w:val="28"/>
        </w:rPr>
        <w:t>
ІІД ҚҚеБ бастығы                                 ІІД ЖПБ бастығы</w:t>
      </w:r>
      <w:r>
        <w:br/>
      </w:r>
      <w:r>
        <w:rPr>
          <w:rFonts w:ascii="Times New Roman"/>
          <w:b w:val="false"/>
          <w:i w:val="false"/>
          <w:color w:val="000000"/>
          <w:sz w:val="28"/>
        </w:rPr>
        <w:t>
_____________________                          ____________________</w:t>
      </w:r>
      <w:r>
        <w:br/>
      </w:r>
      <w:r>
        <w:rPr>
          <w:rFonts w:ascii="Times New Roman"/>
          <w:b w:val="false"/>
          <w:i w:val="false"/>
          <w:color w:val="000000"/>
          <w:sz w:val="28"/>
        </w:rPr>
        <w:t>
(атағы, қолы, Т.А.Ә.)                              (атағы)</w:t>
      </w:r>
      <w:r>
        <w:br/>
      </w:r>
      <w:r>
        <w:rPr>
          <w:rFonts w:ascii="Times New Roman"/>
          <w:b w:val="false"/>
          <w:i w:val="false"/>
          <w:color w:val="000000"/>
          <w:sz w:val="28"/>
        </w:rPr>
        <w:t>
20___ж «__» ________                           ____________________</w:t>
      </w:r>
      <w:r>
        <w:br/>
      </w:r>
      <w:r>
        <w:rPr>
          <w:rFonts w:ascii="Times New Roman"/>
          <w:b w:val="false"/>
          <w:i w:val="false"/>
          <w:color w:val="000000"/>
          <w:sz w:val="28"/>
        </w:rPr>
        <w:t>
                                                  (қолы) (Т.А.Ә.)</w:t>
      </w:r>
      <w:r>
        <w:br/>
      </w:r>
      <w:r>
        <w:rPr>
          <w:rFonts w:ascii="Times New Roman"/>
          <w:b w:val="false"/>
          <w:i w:val="false"/>
          <w:color w:val="000000"/>
          <w:sz w:val="28"/>
        </w:rPr>
        <w:t>
20___ж «__» ________</w:t>
      </w:r>
      <w:r>
        <w:br/>
      </w:r>
      <w:r>
        <w:rPr>
          <w:rFonts w:ascii="Times New Roman"/>
          <w:b w:val="false"/>
          <w:i w:val="false"/>
          <w:color w:val="000000"/>
          <w:sz w:val="28"/>
        </w:rPr>
        <w:t>
____________________</w:t>
      </w:r>
      <w:r>
        <w:br/>
      </w:r>
      <w:r>
        <w:rPr>
          <w:rFonts w:ascii="Times New Roman"/>
          <w:b w:val="false"/>
          <w:i w:val="false"/>
          <w:color w:val="000000"/>
          <w:sz w:val="28"/>
        </w:rPr>
        <w:t>
(ІІД ЖПБ-ның атауы)</w:t>
      </w:r>
    </w:p>
    <w:p>
      <w:pPr>
        <w:spacing w:after="0"/>
        <w:ind w:left="0"/>
        <w:jc w:val="left"/>
      </w:pPr>
      <w:r>
        <w:rPr>
          <w:rFonts w:ascii="Times New Roman"/>
          <w:b/>
          <w:i w:val="false"/>
          <w:color w:val="000000"/>
        </w:rPr>
        <w:t xml:space="preserve"> 20__жылғы__________________________</w:t>
      </w:r>
      <w:r>
        <w:br/>
      </w:r>
      <w:r>
        <w:rPr>
          <w:rFonts w:ascii="Times New Roman"/>
          <w:b/>
          <w:i w:val="false"/>
          <w:color w:val="000000"/>
        </w:rPr>
        <w:t>
мемлекеттік тіркеу нөмірлік белгілерін дайындауға және жеткізуге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458"/>
        <w:gridCol w:w="2990"/>
        <w:gridCol w:w="2420"/>
        <w:gridCol w:w="2282"/>
        <w:gridCol w:w="218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 типі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Литер-Сериясы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нөмірі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нөмірі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ІІД ЖПБ ТЕБ бастығы _______________________________________</w:t>
      </w:r>
      <w:r>
        <w:br/>
      </w:r>
      <w:r>
        <w:rPr>
          <w:rFonts w:ascii="Times New Roman"/>
          <w:b w:val="false"/>
          <w:i w:val="false"/>
          <w:color w:val="000000"/>
          <w:sz w:val="28"/>
        </w:rPr>
        <w:t>
                            (атағы, қолы, Т.А.Ә.)</w:t>
      </w:r>
      <w:r>
        <w:br/>
      </w:r>
      <w:r>
        <w:rPr>
          <w:rFonts w:ascii="Times New Roman"/>
          <w:b w:val="false"/>
          <w:i w:val="false"/>
          <w:color w:val="000000"/>
          <w:sz w:val="28"/>
        </w:rPr>
        <w:t>
                           20 ж. «__» ______________</w:t>
      </w:r>
    </w:p>
    <w:p>
      <w:pPr>
        <w:spacing w:after="0"/>
        <w:ind w:left="0"/>
        <w:jc w:val="both"/>
      </w:pPr>
      <w:r>
        <w:rPr>
          <w:rFonts w:ascii="Times New Roman"/>
          <w:b w:val="false"/>
          <w:i w:val="false"/>
          <w:color w:val="000000"/>
          <w:sz w:val="28"/>
        </w:rPr>
        <w:t>Ескертпе: ЖПК-ге әр күнтізбелік айдың 15-інен кешіктірмей ұсынылады.</w:t>
      </w:r>
    </w:p>
    <w:bookmarkStart w:name="z5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6-қосымша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ҚР ІІМ ЖПК төрағасы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(атағы)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20__ж «__»____________       </w:t>
      </w:r>
    </w:p>
    <w:p>
      <w:pPr>
        <w:spacing w:after="0"/>
        <w:ind w:left="0"/>
        <w:jc w:val="left"/>
      </w:pPr>
      <w:r>
        <w:rPr>
          <w:rFonts w:ascii="Times New Roman"/>
          <w:b/>
          <w:i w:val="false"/>
          <w:color w:val="000000"/>
        </w:rPr>
        <w:t xml:space="preserve"> 20__жылғы_______________________</w:t>
      </w:r>
      <w:r>
        <w:br/>
      </w:r>
      <w:r>
        <w:rPr>
          <w:rFonts w:ascii="Times New Roman"/>
          <w:b/>
          <w:i w:val="false"/>
          <w:color w:val="000000"/>
        </w:rPr>
        <w:t>
мемлекеттік тіркеу нөмірлік белгілерін дайындауға және жеткізуге арналған жиынтық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458"/>
        <w:gridCol w:w="2990"/>
        <w:gridCol w:w="2420"/>
        <w:gridCol w:w="2282"/>
        <w:gridCol w:w="2183"/>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 типі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Литер-Сериясы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нөмірі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нөмірі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МТНБ-ны дайындауға және жеткізуге арналған жиынтық өтінімді жасаған жауапты адам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атағы, қолы, Т.А.Ә.)</w:t>
      </w:r>
    </w:p>
    <w:p>
      <w:pPr>
        <w:spacing w:after="0"/>
        <w:ind w:left="0"/>
        <w:jc w:val="both"/>
      </w:pPr>
      <w:r>
        <w:rPr>
          <w:rFonts w:ascii="Times New Roman"/>
          <w:b w:val="false"/>
          <w:i w:val="false"/>
          <w:color w:val="000000"/>
          <w:sz w:val="28"/>
        </w:rPr>
        <w:t>20__жылғы «__»__________</w:t>
      </w:r>
    </w:p>
    <w:bookmarkStart w:name="z5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7-қосымша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тіркеу нөмірлік белгілерін қабылдау актісі</w:t>
      </w:r>
    </w:p>
    <w:p>
      <w:pPr>
        <w:spacing w:after="0"/>
        <w:ind w:left="0"/>
        <w:jc w:val="both"/>
      </w:pPr>
      <w:r>
        <w:rPr>
          <w:rFonts w:ascii="Times New Roman"/>
          <w:b w:val="false"/>
          <w:i w:val="false"/>
          <w:color w:val="000000"/>
          <w:sz w:val="28"/>
        </w:rPr>
        <w:t>20__ж. «__»___________        __________________________</w:t>
      </w:r>
      <w:r>
        <w:br/>
      </w:r>
      <w:r>
        <w:rPr>
          <w:rFonts w:ascii="Times New Roman"/>
          <w:b w:val="false"/>
          <w:i w:val="false"/>
          <w:color w:val="000000"/>
          <w:sz w:val="28"/>
        </w:rPr>
        <w:t>
                                      (елді мекен)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(ЖПК, ІІД) бастығының 20__ж. «__»________№____ бұйрығының негізінде әрекет ететін мынадай құрамдағы</w:t>
      </w:r>
      <w:r>
        <w:br/>
      </w:r>
      <w:r>
        <w:rPr>
          <w:rFonts w:ascii="Times New Roman"/>
          <w:b w:val="false"/>
          <w:i w:val="false"/>
          <w:color w:val="000000"/>
          <w:sz w:val="28"/>
        </w:rPr>
        <w:t>
комиссия __________________________________________________________</w:t>
      </w:r>
      <w:r>
        <w:br/>
      </w:r>
      <w:r>
        <w:rPr>
          <w:rFonts w:ascii="Times New Roman"/>
          <w:b w:val="false"/>
          <w:i w:val="false"/>
          <w:color w:val="000000"/>
          <w:sz w:val="28"/>
        </w:rPr>
        <w:t>
                    (лауазымы, атағы, қолы, Т.А.Ә.)</w:t>
      </w:r>
      <w:r>
        <w:br/>
      </w:r>
      <w:r>
        <w:rPr>
          <w:rFonts w:ascii="Times New Roman"/>
          <w:b w:val="false"/>
          <w:i w:val="false"/>
          <w:color w:val="000000"/>
          <w:sz w:val="28"/>
        </w:rPr>
        <w:t>
Жеткізуші өкілінің қатысумен 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келіп түскен МТНБ-ны</w:t>
      </w:r>
      <w:r>
        <w:br/>
      </w:r>
      <w:r>
        <w:rPr>
          <w:rFonts w:ascii="Times New Roman"/>
          <w:b w:val="false"/>
          <w:i w:val="false"/>
          <w:color w:val="000000"/>
          <w:sz w:val="28"/>
        </w:rPr>
        <w:t>
20__ж. «__» _________№________ жүкқұжат бойынша қабылдады.</w:t>
      </w:r>
      <w:r>
        <w:br/>
      </w:r>
      <w:r>
        <w:rPr>
          <w:rFonts w:ascii="Times New Roman"/>
          <w:b w:val="false"/>
          <w:i w:val="false"/>
          <w:color w:val="000000"/>
          <w:sz w:val="28"/>
        </w:rPr>
        <w:t>
Орамды ашу кезінде мыналар анықталды: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(МТНБ сериясының литерлері мен көрсете отырып, типі, саны бойынша</w:t>
      </w:r>
      <w:r>
        <w:br/>
      </w:r>
      <w:r>
        <w:rPr>
          <w:rFonts w:ascii="Times New Roman"/>
          <w:b w:val="false"/>
          <w:i w:val="false"/>
          <w:color w:val="000000"/>
          <w:sz w:val="28"/>
        </w:rPr>
        <w:t>
      көрсетіледі, оның ішінде жарамсыз, жетіспейтін, артық МТНБ</w:t>
      </w:r>
      <w:r>
        <w:br/>
      </w:r>
      <w:r>
        <w:rPr>
          <w:rFonts w:ascii="Times New Roman"/>
          <w:b w:val="false"/>
          <w:i w:val="false"/>
          <w:color w:val="000000"/>
          <w:sz w:val="28"/>
        </w:rPr>
        <w:t>
                              санамаланады)</w:t>
      </w:r>
    </w:p>
    <w:p>
      <w:pPr>
        <w:spacing w:after="0"/>
        <w:ind w:left="0"/>
        <w:jc w:val="both"/>
      </w:pPr>
      <w:r>
        <w:rPr>
          <w:rFonts w:ascii="Times New Roman"/>
          <w:b w:val="false"/>
          <w:i w:val="false"/>
          <w:color w:val="000000"/>
          <w:sz w:val="28"/>
        </w:rPr>
        <w:t>      Қабылдау актісі үш (төрт) данада жасалды және</w:t>
      </w:r>
      <w:r>
        <w:br/>
      </w:r>
      <w:r>
        <w:rPr>
          <w:rFonts w:ascii="Times New Roman"/>
          <w:b w:val="false"/>
          <w:i w:val="false"/>
          <w:color w:val="000000"/>
          <w:sz w:val="28"/>
        </w:rPr>
        <w:t>
1 данасы - Қазақстан Республикасы ІІМ ЖПК-нің, ІІД ТЕБ-нің материалдық жауапты адамына</w:t>
      </w:r>
      <w:r>
        <w:br/>
      </w:r>
      <w:r>
        <w:rPr>
          <w:rFonts w:ascii="Times New Roman"/>
          <w:b w:val="false"/>
          <w:i w:val="false"/>
          <w:color w:val="000000"/>
          <w:sz w:val="28"/>
        </w:rPr>
        <w:t>
2 данасы - Жеткізушіге</w:t>
      </w:r>
      <w:r>
        <w:br/>
      </w:r>
      <w:r>
        <w:rPr>
          <w:rFonts w:ascii="Times New Roman"/>
          <w:b w:val="false"/>
          <w:i w:val="false"/>
          <w:color w:val="000000"/>
          <w:sz w:val="28"/>
        </w:rPr>
        <w:t>
3 данасы - Қазақстан Республикасы ІІМ ҚҚеД-ге, ІІД ҚҚеБ-ге берілді.</w:t>
      </w:r>
    </w:p>
    <w:p>
      <w:pPr>
        <w:spacing w:after="0"/>
        <w:ind w:left="0"/>
        <w:jc w:val="both"/>
      </w:pPr>
      <w:r>
        <w:rPr>
          <w:rFonts w:ascii="Times New Roman"/>
          <w:b w:val="false"/>
          <w:i w:val="false"/>
          <w:color w:val="000000"/>
          <w:sz w:val="28"/>
        </w:rPr>
        <w:t>      Комиссия мүшелері:                     Жеткізушінің өкілі:</w:t>
      </w:r>
      <w:r>
        <w:br/>
      </w:r>
      <w:r>
        <w:rPr>
          <w:rFonts w:ascii="Times New Roman"/>
          <w:b w:val="false"/>
          <w:i w:val="false"/>
          <w:color w:val="000000"/>
          <w:sz w:val="28"/>
        </w:rPr>
        <w:t>
      __________________________            ________________________</w:t>
      </w:r>
      <w:r>
        <w:br/>
      </w:r>
      <w:r>
        <w:rPr>
          <w:rFonts w:ascii="Times New Roman"/>
          <w:b w:val="false"/>
          <w:i w:val="false"/>
          <w:color w:val="000000"/>
          <w:sz w:val="28"/>
        </w:rPr>
        <w:t>
           (қолы, Т.А.Ә.)                         (қолы Т.А.Ә.)</w:t>
      </w:r>
      <w:r>
        <w:br/>
      </w:r>
      <w:r>
        <w:rPr>
          <w:rFonts w:ascii="Times New Roman"/>
          <w:b w:val="false"/>
          <w:i w:val="false"/>
          <w:color w:val="000000"/>
          <w:sz w:val="28"/>
        </w:rPr>
        <w:t>
      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Осы актіде атаулары жазылған барлық бағалы заттар, өзімнің қатысуымен тексеріліп, актіге дұрыс енгізілді және оларды мен қабылдадым.</w:t>
      </w:r>
    </w:p>
    <w:p>
      <w:pPr>
        <w:spacing w:after="0"/>
        <w:ind w:left="0"/>
        <w:jc w:val="both"/>
      </w:pPr>
      <w:r>
        <w:rPr>
          <w:rFonts w:ascii="Times New Roman"/>
          <w:b w:val="false"/>
          <w:i w:val="false"/>
          <w:color w:val="000000"/>
          <w:sz w:val="28"/>
        </w:rPr>
        <w:t>      Материалдық жауапты адам __________________________________</w:t>
      </w:r>
      <w:r>
        <w:br/>
      </w:r>
      <w:r>
        <w:rPr>
          <w:rFonts w:ascii="Times New Roman"/>
          <w:b w:val="false"/>
          <w:i w:val="false"/>
          <w:color w:val="000000"/>
          <w:sz w:val="28"/>
        </w:rPr>
        <w:t>
                                 (лауазымы, атағы, қолы, Т.А.Ә.)</w:t>
      </w:r>
      <w:r>
        <w:br/>
      </w:r>
      <w:r>
        <w:rPr>
          <w:rFonts w:ascii="Times New Roman"/>
          <w:b w:val="false"/>
          <w:i w:val="false"/>
          <w:color w:val="000000"/>
          <w:sz w:val="28"/>
        </w:rPr>
        <w:t>
                            20__ж. «__»</w:t>
      </w:r>
      <w:r>
        <w:rPr>
          <w:rFonts w:ascii="Times New Roman"/>
          <w:b/>
          <w:i w:val="false"/>
          <w:color w:val="000000"/>
          <w:sz w:val="28"/>
        </w:rPr>
        <w:t xml:space="preserve"> _______________</w:t>
      </w:r>
    </w:p>
    <w:bookmarkStart w:name="z56"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8-қосымша  </w:t>
      </w:r>
    </w:p>
    <w:bookmarkEnd w:id="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Жіберуші ____________________________</w:t>
      </w:r>
      <w:r>
        <w:br/>
      </w:r>
      <w:r>
        <w:rPr>
          <w:rFonts w:ascii="Times New Roman"/>
          <w:b w:val="false"/>
          <w:i w:val="false"/>
          <w:color w:val="000000"/>
          <w:sz w:val="28"/>
        </w:rPr>
        <w:t>
Қабылдаушы __________________________</w:t>
      </w:r>
      <w:r>
        <w:br/>
      </w:r>
      <w:r>
        <w:rPr>
          <w:rFonts w:ascii="Times New Roman"/>
          <w:b w:val="false"/>
          <w:i w:val="false"/>
          <w:color w:val="000000"/>
          <w:sz w:val="28"/>
        </w:rPr>
        <w:t>
Кім арқылы __________________________</w:t>
      </w:r>
      <w:r>
        <w:br/>
      </w:r>
      <w:r>
        <w:rPr>
          <w:rFonts w:ascii="Times New Roman"/>
          <w:b w:val="false"/>
          <w:i w:val="false"/>
          <w:color w:val="000000"/>
          <w:sz w:val="28"/>
        </w:rPr>
        <w:t>
Сенімхат бойынша ____________________</w:t>
      </w:r>
    </w:p>
    <w:p>
      <w:pPr>
        <w:spacing w:after="0"/>
        <w:ind w:left="0"/>
        <w:jc w:val="left"/>
      </w:pPr>
      <w:r>
        <w:rPr>
          <w:rFonts w:ascii="Times New Roman"/>
          <w:b/>
          <w:i w:val="false"/>
          <w:color w:val="000000"/>
        </w:rPr>
        <w:t xml:space="preserve"> 2010 жылғы «__» ___________</w:t>
      </w:r>
      <w:r>
        <w:br/>
      </w:r>
      <w:r>
        <w:rPr>
          <w:rFonts w:ascii="Times New Roman"/>
          <w:b/>
          <w:i w:val="false"/>
          <w:color w:val="000000"/>
        </w:rPr>
        <w:t>
№______жүкқұжат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3924"/>
        <w:gridCol w:w="5017"/>
        <w:gridCol w:w="2914"/>
      </w:tblGrid>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 типі</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 сериясы мен нөмірі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бағасы, сомасы (теңге)</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Жіберді _________________ Т.А.Ә._____________ /қолы/</w:t>
      </w:r>
    </w:p>
    <w:p>
      <w:pPr>
        <w:spacing w:after="0"/>
        <w:ind w:left="0"/>
        <w:jc w:val="both"/>
      </w:pPr>
      <w:r>
        <w:rPr>
          <w:rFonts w:ascii="Times New Roman"/>
          <w:b w:val="false"/>
          <w:i w:val="false"/>
          <w:color w:val="000000"/>
          <w:sz w:val="28"/>
        </w:rPr>
        <w:t>Қабылдады _______________ Т.А.Ә._____________ /қолы/</w:t>
      </w:r>
    </w:p>
    <w:p>
      <w:pPr>
        <w:spacing w:after="0"/>
        <w:ind w:left="0"/>
        <w:jc w:val="both"/>
      </w:pPr>
      <w:r>
        <w:rPr>
          <w:rFonts w:ascii="Times New Roman"/>
          <w:b w:val="false"/>
          <w:i w:val="false"/>
          <w:color w:val="000000"/>
          <w:sz w:val="28"/>
        </w:rPr>
        <w:t>М.О.                                         М.О.</w:t>
      </w:r>
    </w:p>
    <w:bookmarkStart w:name="z5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9-қосымша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20__ж.________________</w:t>
      </w:r>
      <w:r>
        <w:br/>
      </w:r>
      <w:r>
        <w:rPr>
          <w:rFonts w:ascii="Times New Roman"/>
          <w:b/>
          <w:i w:val="false"/>
          <w:color w:val="000000"/>
        </w:rPr>
        <w:t>
(айы) Берілген мемлекеттік тіркеу нөмірлік белгілері телнухқаларының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014"/>
        <w:gridCol w:w="1855"/>
        <w:gridCol w:w="1540"/>
        <w:gridCol w:w="1083"/>
        <w:gridCol w:w="1301"/>
        <w:gridCol w:w="2015"/>
        <w:gridCol w:w="1164"/>
        <w:gridCol w:w="1440"/>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Иесінің Т.А.Ә, ұйымның атауы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КҚТК № және сериясы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 сериясы және нөмірі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Төлегенін растайтын құжаттың атауы, нөмірі және күні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күні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ІІД ЖПБ АТЕБ, ҚАІІБ (б) ТЕП</w:t>
      </w:r>
      <w:r>
        <w:br/>
      </w:r>
      <w:r>
        <w:rPr>
          <w:rFonts w:ascii="Times New Roman"/>
          <w:b w:val="false"/>
          <w:i w:val="false"/>
          <w:color w:val="000000"/>
          <w:sz w:val="28"/>
        </w:rPr>
        <w:t>
бастығы ____________________________________</w:t>
      </w:r>
      <w:r>
        <w:br/>
      </w:r>
      <w:r>
        <w:rPr>
          <w:rFonts w:ascii="Times New Roman"/>
          <w:b w:val="false"/>
          <w:i w:val="false"/>
          <w:color w:val="000000"/>
          <w:sz w:val="28"/>
        </w:rPr>
        <w:t>
              (Т.А.Ә., атағы, қолы)</w:t>
      </w:r>
    </w:p>
    <w:p>
      <w:pPr>
        <w:spacing w:after="0"/>
        <w:ind w:left="0"/>
        <w:jc w:val="both"/>
      </w:pPr>
      <w:r>
        <w:rPr>
          <w:rFonts w:ascii="Times New Roman"/>
          <w:b w:val="false"/>
          <w:i w:val="false"/>
          <w:color w:val="000000"/>
          <w:sz w:val="28"/>
        </w:rPr>
        <w:t>20__ж.«__» ______</w:t>
      </w:r>
    </w:p>
    <w:bookmarkStart w:name="z5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10-қосымша </w:t>
      </w:r>
    </w:p>
    <w:bookmarkEnd w:id="1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(ІІО бөлінісінің атауы)</w:t>
      </w:r>
    </w:p>
    <w:p>
      <w:pPr>
        <w:spacing w:after="0"/>
        <w:ind w:left="0"/>
        <w:jc w:val="left"/>
      </w:pPr>
      <w:r>
        <w:rPr>
          <w:rFonts w:ascii="Times New Roman"/>
          <w:b/>
          <w:i w:val="false"/>
          <w:color w:val="000000"/>
        </w:rPr>
        <w:t xml:space="preserve"> 20__ж._______________</w:t>
      </w:r>
      <w:r>
        <w:br/>
      </w:r>
      <w:r>
        <w:rPr>
          <w:rFonts w:ascii="Times New Roman"/>
          <w:b/>
          <w:i w:val="false"/>
          <w:color w:val="000000"/>
        </w:rPr>
        <w:t>
мемлекеттік тіркеу нөмірлік белгілерінің қозғалысы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737"/>
        <w:gridCol w:w="1045"/>
        <w:gridCol w:w="1262"/>
        <w:gridCol w:w="1262"/>
        <w:gridCol w:w="1263"/>
        <w:gridCol w:w="1263"/>
        <w:gridCol w:w="1045"/>
        <w:gridCol w:w="946"/>
        <w:gridCol w:w="1047"/>
        <w:gridCol w:w="1284"/>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МТНБ-ның типі</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соңындағы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ЖПК АТЕБ-тің, ІІД ЖПБ ТЕБ-тің, ҚАЛАIIБ (б) ТЕБ-тің бастығы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(атағы, қолы, Т А.Ә.)</w:t>
      </w:r>
    </w:p>
    <w:p>
      <w:pPr>
        <w:spacing w:after="0"/>
        <w:ind w:left="0"/>
        <w:jc w:val="both"/>
      </w:pPr>
      <w:r>
        <w:rPr>
          <w:rFonts w:ascii="Times New Roman"/>
          <w:b w:val="false"/>
          <w:i w:val="false"/>
          <w:color w:val="000000"/>
          <w:sz w:val="28"/>
        </w:rPr>
        <w:t>20__ж.«__» _______</w:t>
      </w:r>
    </w:p>
    <w:bookmarkStart w:name="z5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11-қосымша </w:t>
      </w:r>
    </w:p>
    <w:bookmarkEnd w:id="2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Орган басшысы              </w:t>
      </w:r>
      <w:r>
        <w:br/>
      </w:r>
      <w:r>
        <w:rPr>
          <w:rFonts w:ascii="Times New Roman"/>
          <w:b w:val="false"/>
          <w:i w:val="false"/>
          <w:color w:val="000000"/>
          <w:sz w:val="28"/>
        </w:rPr>
        <w:t>
      ___________________________</w:t>
      </w:r>
      <w:r>
        <w:br/>
      </w:r>
      <w:r>
        <w:rPr>
          <w:rFonts w:ascii="Times New Roman"/>
          <w:b w:val="false"/>
          <w:i w:val="false"/>
          <w:color w:val="000000"/>
          <w:sz w:val="28"/>
        </w:rPr>
        <w:t xml:space="preserve">
      (лауазымы, атағы)    </w:t>
      </w:r>
      <w:r>
        <w:br/>
      </w:r>
      <w:r>
        <w:rPr>
          <w:rFonts w:ascii="Times New Roman"/>
          <w:b w:val="false"/>
          <w:i w:val="false"/>
          <w:color w:val="000000"/>
          <w:sz w:val="28"/>
        </w:rPr>
        <w:t>
      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20__ж «__» _________       </w:t>
      </w:r>
    </w:p>
    <w:p>
      <w:pPr>
        <w:spacing w:after="0"/>
        <w:ind w:left="0"/>
        <w:jc w:val="left"/>
      </w:pPr>
      <w:r>
        <w:rPr>
          <w:rFonts w:ascii="Times New Roman"/>
          <w:b/>
          <w:i w:val="false"/>
          <w:color w:val="000000"/>
        </w:rPr>
        <w:t xml:space="preserve"> 20__жылғы______________________</w:t>
      </w:r>
      <w:r>
        <w:br/>
      </w:r>
      <w:r>
        <w:rPr>
          <w:rFonts w:ascii="Times New Roman"/>
          <w:b/>
          <w:i w:val="false"/>
          <w:color w:val="000000"/>
        </w:rPr>
        <w:t>
мемлекеттік тіркеу нөмірлік белгілерін жою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317"/>
        <w:gridCol w:w="1139"/>
        <w:gridCol w:w="1139"/>
        <w:gridCol w:w="1143"/>
        <w:gridCol w:w="1139"/>
        <w:gridCol w:w="1144"/>
        <w:gridCol w:w="1142"/>
        <w:gridCol w:w="1144"/>
        <w:gridCol w:w="1140"/>
        <w:gridCol w:w="696"/>
        <w:gridCol w:w="1008"/>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МТНБ типі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 рлеуі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_____________________________________</w:t>
      </w:r>
      <w:r>
        <w:br/>
      </w:r>
      <w:r>
        <w:rPr>
          <w:rFonts w:ascii="Times New Roman"/>
          <w:b w:val="false"/>
          <w:i w:val="false"/>
          <w:color w:val="000000"/>
          <w:sz w:val="28"/>
        </w:rPr>
        <w:t>
                        (саны жазумен)</w:t>
      </w:r>
    </w:p>
    <w:p>
      <w:pPr>
        <w:spacing w:after="0"/>
        <w:ind w:left="0"/>
        <w:jc w:val="both"/>
      </w:pPr>
      <w:r>
        <w:rPr>
          <w:rFonts w:ascii="Times New Roman"/>
          <w:b w:val="false"/>
          <w:i w:val="false"/>
          <w:color w:val="000000"/>
          <w:sz w:val="28"/>
        </w:rPr>
        <w:t>Комиссия мүшелері ______________________________</w:t>
      </w:r>
      <w:r>
        <w:br/>
      </w:r>
      <w:r>
        <w:rPr>
          <w:rFonts w:ascii="Times New Roman"/>
          <w:b w:val="false"/>
          <w:i w:val="false"/>
          <w:color w:val="000000"/>
          <w:sz w:val="28"/>
        </w:rPr>
        <w:t>
                 (лауазымы, атағы, қолы, Т.А.Ә.)</w:t>
      </w:r>
      <w:r>
        <w:br/>
      </w:r>
      <w:r>
        <w:rPr>
          <w:rFonts w:ascii="Times New Roman"/>
          <w:b w:val="false"/>
          <w:i w:val="false"/>
          <w:color w:val="000000"/>
          <w:sz w:val="28"/>
        </w:rPr>
        <w:t>
                 _______________________________</w:t>
      </w:r>
      <w:r>
        <w:br/>
      </w:r>
      <w:r>
        <w:rPr>
          <w:rFonts w:ascii="Times New Roman"/>
          <w:b w:val="false"/>
          <w:i w:val="false"/>
          <w:color w:val="000000"/>
          <w:sz w:val="28"/>
        </w:rPr>
        <w:t>
                 (лауазымы, атағы, колы, Т.А.Ә.)</w:t>
      </w:r>
      <w:r>
        <w:br/>
      </w:r>
      <w:r>
        <w:rPr>
          <w:rFonts w:ascii="Times New Roman"/>
          <w:b w:val="false"/>
          <w:i w:val="false"/>
          <w:color w:val="000000"/>
          <w:sz w:val="28"/>
        </w:rPr>
        <w:t>
                 _______________________________</w:t>
      </w:r>
      <w:r>
        <w:br/>
      </w:r>
      <w:r>
        <w:rPr>
          <w:rFonts w:ascii="Times New Roman"/>
          <w:b w:val="false"/>
          <w:i w:val="false"/>
          <w:color w:val="000000"/>
          <w:sz w:val="28"/>
        </w:rPr>
        <w:t>
                 (лауазымы, атағы, қолы, Т.А.Ә.)</w:t>
      </w:r>
    </w:p>
    <w:bookmarkStart w:name="z60"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xml:space="preserve">
жол және арнайы полиция       </w:t>
      </w:r>
      <w:r>
        <w:br/>
      </w:r>
      <w:r>
        <w:rPr>
          <w:rFonts w:ascii="Times New Roman"/>
          <w:b w:val="false"/>
          <w:i w:val="false"/>
          <w:color w:val="000000"/>
          <w:sz w:val="28"/>
        </w:rPr>
        <w:t xml:space="preserve">
бөліністерінде мемлекеттік    </w:t>
      </w:r>
      <w:r>
        <w:br/>
      </w:r>
      <w:r>
        <w:rPr>
          <w:rFonts w:ascii="Times New Roman"/>
          <w:b w:val="false"/>
          <w:i w:val="false"/>
          <w:color w:val="000000"/>
          <w:sz w:val="28"/>
        </w:rPr>
        <w:t xml:space="preserve">
тіркеу нөмірлік белгілерін,   </w:t>
      </w:r>
      <w:r>
        <w:br/>
      </w:r>
      <w:r>
        <w:rPr>
          <w:rFonts w:ascii="Times New Roman"/>
          <w:b w:val="false"/>
          <w:i w:val="false"/>
          <w:color w:val="000000"/>
          <w:sz w:val="28"/>
        </w:rPr>
        <w:t xml:space="preserve">
жүргізуші куәліктерін және    </w:t>
      </w:r>
      <w:r>
        <w:br/>
      </w:r>
      <w:r>
        <w:rPr>
          <w:rFonts w:ascii="Times New Roman"/>
          <w:b w:val="false"/>
          <w:i w:val="false"/>
          <w:color w:val="000000"/>
          <w:sz w:val="28"/>
        </w:rPr>
        <w:t xml:space="preserve">
көлік құралдарын тіркеу       </w:t>
      </w:r>
      <w:r>
        <w:br/>
      </w:r>
      <w:r>
        <w:rPr>
          <w:rFonts w:ascii="Times New Roman"/>
          <w:b w:val="false"/>
          <w:i w:val="false"/>
          <w:color w:val="000000"/>
          <w:sz w:val="28"/>
        </w:rPr>
        <w:t xml:space="preserve">
туралы куәліктерді қабылдау,  </w:t>
      </w:r>
      <w:r>
        <w:br/>
      </w:r>
      <w:r>
        <w:rPr>
          <w:rFonts w:ascii="Times New Roman"/>
          <w:b w:val="false"/>
          <w:i w:val="false"/>
          <w:color w:val="000000"/>
          <w:sz w:val="28"/>
        </w:rPr>
        <w:t>
есепке алу, сақтау және жұмсау</w:t>
      </w:r>
      <w:r>
        <w:br/>
      </w:r>
      <w:r>
        <w:rPr>
          <w:rFonts w:ascii="Times New Roman"/>
          <w:b w:val="false"/>
          <w:i w:val="false"/>
          <w:color w:val="000000"/>
          <w:sz w:val="28"/>
        </w:rPr>
        <w:t xml:space="preserve">
туралы нұсқаулыққа 12-қосымша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20__ж._____  __________ облыстың тіркеу-емтихан бөлінісі</w:t>
      </w:r>
      <w:r>
        <w:br/>
      </w:r>
      <w:r>
        <w:rPr>
          <w:rFonts w:ascii="Times New Roman"/>
          <w:b/>
          <w:i w:val="false"/>
          <w:color w:val="000000"/>
        </w:rPr>
        <w:t>
(айы)    (бөліністің атауы)</w:t>
      </w:r>
      <w:r>
        <w:br/>
      </w:r>
      <w:r>
        <w:rPr>
          <w:rFonts w:ascii="Times New Roman"/>
          <w:b/>
          <w:i w:val="false"/>
          <w:color w:val="000000"/>
        </w:rPr>
        <w:t>
бойынша ақаулы өнімді есепке алу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299"/>
        <w:gridCol w:w="1902"/>
        <w:gridCol w:w="1763"/>
        <w:gridCol w:w="3512"/>
        <w:gridCol w:w="1306"/>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мен нөмірі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 өнімнің орнына берілді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Ақаудың туындау себебі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Ақауға жол берген адамның Т.А.Ә. және лауазымы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Ақаулы өнімнің орнына берілді</w:t>
      </w:r>
    </w:p>
    <w:p>
      <w:pPr>
        <w:spacing w:after="0"/>
        <w:ind w:left="0"/>
        <w:jc w:val="both"/>
      </w:pPr>
      <w:r>
        <w:rPr>
          <w:rFonts w:ascii="Times New Roman"/>
          <w:b w:val="false"/>
          <w:i w:val="false"/>
          <w:color w:val="000000"/>
          <w:sz w:val="28"/>
        </w:rPr>
        <w:t>АТЕБ, ТЕБ, ТЕП бастығы     _________________________________</w:t>
      </w:r>
      <w:r>
        <w:br/>
      </w:r>
      <w:r>
        <w:rPr>
          <w:rFonts w:ascii="Times New Roman"/>
          <w:b w:val="false"/>
          <w:i w:val="false"/>
          <w:color w:val="000000"/>
          <w:sz w:val="28"/>
        </w:rPr>
        <w:t>
                                  (атағы, қолы, Т.А.Ә.)</w:t>
      </w:r>
    </w:p>
    <w:p>
      <w:pPr>
        <w:spacing w:after="0"/>
        <w:ind w:left="0"/>
        <w:jc w:val="both"/>
      </w:pPr>
      <w:r>
        <w:rPr>
          <w:rFonts w:ascii="Times New Roman"/>
          <w:b w:val="false"/>
          <w:i w:val="false"/>
          <w:color w:val="000000"/>
          <w:sz w:val="28"/>
        </w:rPr>
        <w:t>Жеткізушінің өкілі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