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06b5f" w14:textId="1306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Жоғары білім берудің кәсіптік оқу бағдарламаларын іске асыратын білім беру ұйымдарына оқуға қабылдаудың үлгілік ережелерін бекіту туралы" Қазақстан Республикасы Білім және ғылым министрінің 2007 жылғы 19 желтоқсандағы N 638 бұйрығына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2010 жылғы 21 қаңтардағы N 14 Бұйрығы. Қазақстан Республикасы Әділет министрлігінде 2010 жылғы 1 ақпанда Нормативтік құқықтық кесімдерді мемлекеттік тіркеудің тізіліміне N 6023 болып енгізілді. Күші жойылды - Қазақстан Республикасы Білім және ғылым министрінің 2012 жылғы 21 мамырдағы № 230 Бұйрығымен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Білім және ғылым министрінің 2012.05.21 </w:t>
      </w:r>
      <w:r>
        <w:rPr>
          <w:rFonts w:ascii="Times New Roman"/>
          <w:b w:val="false"/>
          <w:i w:val="false"/>
          <w:color w:val="ff0000"/>
          <w:sz w:val="28"/>
        </w:rPr>
        <w:t>№ 230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Жоғары оқу орындарында оқу үшін анағұрлым дайындалған және дарынды үміткерлерді қабылдау рәсімін және іріктеуді қамтамасыз етуді жетілдіру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«Жоғары білім берудің кәсіптік оқу бағдарламаларын іске асыратын білім беру ұйымдарына оқуға қабылдаудың үлгі ережесін бекіту туралы» Қазақстан Республикасы Білім және ғылым министрінің 2007 жылғы 19 желтоқсандағы № 638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тізімінде № 5115 болып тіркелген, «Заң газетінің» 2008 жылғы 22 ақпандағы № 28 санында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бұйрықпен бекітілген Жоғары білім берудің кәсіптік оқу бағдарламаларын іске асыратын білім беру ұйымдарына оқуға қабылдаудың үлгі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46-тармақта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«45» деген сан «50»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«, ал «Жалпы медицина» мамандығы бойынша кемінде 55»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«3» деген сан «4» деген санмен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(С.М. Өмірбаев) осы бұйрықты белгіленген тәртіппен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вице-министр А.Б. Жақыповқа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рет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 Ж. Түймебаев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Денсаулық сақтау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Досқалиев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2010 жылғы 21 қаңтар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Білім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бұйрығына 1-қосымша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білім берудің 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 бағдарламаларын іске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білім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оқуға қабылдаудың үлгілік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ережелеріне 2-қосымша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бiлiм беру ұйымдарын бiтiрген азаматтар</w:t>
      </w:r>
      <w:r>
        <w:br/>
      </w:r>
      <w:r>
        <w:rPr>
          <w:rFonts w:ascii="Times New Roman"/>
          <w:b/>
          <w:i w:val="false"/>
          <w:color w:val="000000"/>
        </w:rPr>
        <w:t>
үшiн арналған Қазақстан Республикасы жоғары оқу</w:t>
      </w:r>
      <w:r>
        <w:br/>
      </w:r>
      <w:r>
        <w:rPr>
          <w:rFonts w:ascii="Times New Roman"/>
          <w:b/>
          <w:i w:val="false"/>
          <w:color w:val="000000"/>
        </w:rPr>
        <w:t>
орындарына қабылдау квотасының жоғары арнайы бiлiм</w:t>
      </w:r>
      <w:r>
        <w:br/>
      </w:r>
      <w:r>
        <w:rPr>
          <w:rFonts w:ascii="Times New Roman"/>
          <w:b/>
          <w:i w:val="false"/>
          <w:color w:val="000000"/>
        </w:rPr>
        <w:t>
және бакалавриат мамандықтарының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3"/>
        <w:gridCol w:w="9713"/>
      </w:tblGrid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Мамандықтар топтары мен мамандықтар атауы 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Бакалавриат мамандықтары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Білім 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 өзін-өзі тану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Гуманитарлық ғылымдар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</w:tr>
      <w:tr>
        <w:trPr>
          <w:trHeight w:val="105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Өнер 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Әлеуметтік ғылымдар және бизнес 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Аймақтану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 қамтамасыз ету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ұйымдастыру және нормалау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Жаратылыстану ғылымдары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Техникалық ғылымдар және технологиялар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 бұйымдарының технологиясы және құрастырылуы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</w:tr>
      <w:tr>
        <w:trPr>
          <w:trHeight w:val="24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сертификаттау және метрология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  Ауылшаруашылық ғылымдары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  Қызмет көрсету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көрсету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Мәдени–тынығу жұмысы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  Әскери іс және қауіпсіздік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Денсаулық сақтау және әлеуметтік қамтамасыз ету (медицина)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арнайы білім мамандықтары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Денсаулық сақтау және әлеуметтік қамтамасыз ету (медицина)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медицина 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Ветеринария
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</w:tr>
      <w:tr>
        <w:trPr>
          <w:trHeight w:val="30" w:hRule="atLeast"/>
        </w:trPr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9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Білім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ғылым министрінің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21 қаңтардағы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 бұйрығына 2-қосымша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Жоғары білім берудің кәсіптік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 бағдарламаларын іске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асыратын білім беру ұйымдарына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оқуға қабылдаудың үлгілік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ережелеріне 3-қосымша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ҰБТ және кешенді тестілеу жүргізілетін пәндер көрсетілген мамандықтар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8"/>
        <w:gridCol w:w="5217"/>
        <w:gridCol w:w="3220"/>
        <w:gridCol w:w="2575"/>
      </w:tblGrid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Мамандықтар топтары мен мамандықтар атауы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Таңдау бойынша пәндер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Бейіндік пән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Бакалавриат мамандықтары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1. Білім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оқыту және тәрбиелеу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Бастауышта оқытудың педагогикасы мен әдістемесі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Педагогика және психология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Бастапқы әскери дайындық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Бейнелеу өнері және сызу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Денешынықтыру және спорт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2-шығармашылық емтихан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және экономика негіздері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 мен әдебиеті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Орыс тілі мен әдебиеті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5В011900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тілі: екі шетел тілі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тілінде оқытпайтын мектептердегі қазақ тілі мен әдебиеті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әдебиеті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оқытпайтын мектептердегі орыс тілі мен әдебиеті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әдебиеті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5В012300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педагогика және өзін-өзі 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2. Гуманитарлық ғылымдар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Философия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 қатынастыр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Мәдениеттану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Дінтану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Аударма ісі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</w:tr>
      <w:tr>
        <w:trPr>
          <w:trHeight w:val="585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Археология және этнология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 филологиясы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5В021200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Тюркология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тілі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Құқық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құқық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 тілі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5В030400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Кеден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Өнер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Музыкатану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 орындаушылық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Вокалдық өнер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Дәстүрлі музыка өнері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Дирижерлеу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Режиссура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Актерлік өнер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Эстрада өнері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Хореография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Сценография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Композиция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Операторлық өнер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Кескіндеме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 өнері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5В041900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Мұражай ісі және ескерткіштерді қорғау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Дүниежүзі тарихы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тарихы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Баспа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Әдебиет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5В042300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Арт-менеджмент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Әлеуметтік ғылымдар, экономика және бизнес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Саясаттану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Психология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Аймақтану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тілі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Менеджмент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және жергілікті басқару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Әлемдік экономика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байланыс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Мұрағаттану, құжаттар жүргізу және құжаттамалық 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Дүниежүзі тарихы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тарихы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5В051900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Еңбекті ұйымдастыру және нормалау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Жаратылыстану ғылымдары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Ядролық физика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Астрономия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5В061200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Метеорология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Техникалық ғылымдар және технологиялар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Биотехнология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 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Математикалық және компьютерлік модельдеу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Геология және пайдалы қазбалар кен орнын барлау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газ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Металлургия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 тану және жаңа материалдар технологиясы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Геодезия және картография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Көлік, көліктік техника және технологиялар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Авиациялық техника және технологиялар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5B071500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Теңіз техникасы мен технологиялар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 жасау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энергетикасы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энергетикасы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5В071900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Радиотехника, электроника және телекоммуникациялар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Бейорганикалық заттардың химиялық технологиясы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Органикалық заттардың химиялық технологиясы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Полиграфия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физика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Технологиялық машиналар және жабдықтар (сала бойынша)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және ағаштан бұйымдар жасау технологиясы (қолданылу саласы бойынша)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Жеңіл өнеркәсіп бұйымдарының технологиясы және құрастырылуы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Азық–түлік өнімдерінің технологиясы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өңдеу өндірістерінің технологиясы (сала бойынша)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5В072900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материалдарын, бұйымдарын және құрастырылымдарын өндіру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қорғау және өмір тіршілігінің қауіпсіздігі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Стандарттау, сертификаттау және метрология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Тоқыма материалдарының технологиясы және жобалануы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5В073800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Материалдарды қысыммен өңдеу технологиясы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5B074300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Ұшатын аппараттар мен қозғалтқыштарды ұшуда пайдалану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құрылысы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Ғарыш техникасы және технологиялары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5В074800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Фармацевтикалық өндіріс технологиясы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Ауылшаруашылық ғылымдары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 өнімдерін өндіру технологиясы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Аңшылықтану және аң шаруашылығы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және өнеркәсіптік балық аулау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 суды пайдалану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Аграрлық техника және технология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ресурстары және орман шаруашылығы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Топырақтану және агрохимия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шаруашылығы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мелиорациялау, баптау және қорғау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қорғау және карантин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5В081200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энергиямен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Қызмет көрсету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пайдалану және жүк қозғалысы мен тасымалдауды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көрсету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5В090500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жұмыс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5В090600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Мәдени–тынығу жұмысы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2-шығармашылық емтихан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1-ші шығармашылық емтихан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5В090700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5В090800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5В090900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Логистика (сала бойынша)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5В091000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Әдебиет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5В091200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Мейрамхана ісі және мейманхана бизнесі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10. Әскери іс және қауіпсіздік 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 қауіпсіздігі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5В100200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қауіпсіздік жүйелері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Физика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Денсаулық сақтау және әлеуметтік қамтамасыз ету (медицина)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Мейірбикелік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денсаулық сақтау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5В110300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Фармация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5В110400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Дәрігерлік емдеу ісі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12. Ветеринария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медицина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5B120200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Жоғары арнайы білім мамандықтары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Денсаулық сақтау және әлеуметтік қамтамасыз ету (медицина)
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5B130100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медицина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  <w:tr>
        <w:trPr>
          <w:trHeight w:val="30" w:hRule="atLeast"/>
        </w:trPr>
        <w:tc>
          <w:tcPr>
            <w:tcW w:w="1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5B130200</w:t>
            </w:r>
          </w:p>
        </w:tc>
        <w:tc>
          <w:tcPr>
            <w:tcW w:w="5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Стоматология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Биология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