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ca246" w14:textId="9eca2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Бас Прокурорының кейбір нормативтік құқықтық актілеріне толықтырулар мен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Бас прокурорының 2010 жылғы 20 қаңтардағы N 3 Бұйрығы. Қазақстан Республикасы Әділет министрлігінде 2010 жылғы 25 қаңтарда Нормативтік құқықтық кесімдерді мемлекеттік тіркеудің тізіліміне N 6016 болып енгізілді. Күші жойылды - Қазақстан Республикасы Бас прокурорының 2017 жылғы 26 желтоқсандағы № 165 бұйрығымен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Бас прокурорының 26.12.2017 </w:t>
      </w:r>
      <w:r>
        <w:rPr>
          <w:rFonts w:ascii="Times New Roman"/>
          <w:b w:val="false"/>
          <w:i w:val="false"/>
          <w:color w:val="ff0000"/>
          <w:sz w:val="28"/>
        </w:rPr>
        <w:t>№ 165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ff0000"/>
          <w:sz w:val="28"/>
        </w:rPr>
        <w:t>алғашқы ресми жарияланған күнiнен кейін күнтізбелік он күн өткен соң қолданысқа енгізіледі) бұйрығымен.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Қылмыстар туралы өтініштер мен хабарламалардың бірыңғай карточкалық есепке алуын әрі қарай жетілдіру мақсатында, қылмыстық істерді оларды тергеу нәтижесі және сот қарауы, сондай-ақ тұлғаларға оларға қатысты қылмыстар жасалғаны және 2009 жылғы 3 желтоқсандағы "Қазақстан Республикасының Қылмыстық іс жүргізу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сотқа дейінгі жеңілдетілген іс жүргізу мәселелері бойынша өзгерістер мен толықтырулар енгізу туралы" Заңының нормаларымен сәйкестендіру мақсатында, Қазақстан Республикасының "Прокуратура туралы" 1995 жылғы 21 желтоқсандағы Заңының 11-бабының </w:t>
      </w:r>
      <w:r>
        <w:rPr>
          <w:rFonts w:ascii="Times New Roman"/>
          <w:b w:val="false"/>
          <w:i w:val="false"/>
          <w:color w:val="000000"/>
          <w:sz w:val="28"/>
        </w:rPr>
        <w:t>4-1) тармақшасын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алып,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Бас Прокурорының кейбір нормативтік құқықтық актілеріне келесі толықтырулар мен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1) Күші жойылды - ҚР Бас Прокурорының 2011.11.18 </w:t>
      </w:r>
      <w:r>
        <w:rPr>
          <w:rFonts w:ascii="Times New Roman"/>
          <w:b w:val="false"/>
          <w:i w:val="false"/>
          <w:color w:val="000000"/>
          <w:sz w:val="28"/>
        </w:rPr>
        <w:t>№ 122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(қолданысқа енгізілу тәртібін </w:t>
      </w:r>
      <w:r>
        <w:rPr>
          <w:rFonts w:ascii="Times New Roman"/>
          <w:b w:val="false"/>
          <w:i w:val="false"/>
          <w:color w:val="000000"/>
          <w:sz w:val="28"/>
        </w:rPr>
        <w:t>5-тармақтан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2) Күші жойылды - ҚР Бас Прокурорының 2014.10.08 </w:t>
      </w:r>
      <w:r>
        <w:rPr>
          <w:rFonts w:ascii="Times New Roman"/>
          <w:b w:val="false"/>
          <w:i w:val="false"/>
          <w:color w:val="000000"/>
          <w:sz w:val="28"/>
        </w:rPr>
        <w:t>№ 111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(01.01.2015 бастап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3) күші жойылды - ҚР Бас Прокурорының 10.07.2014 </w:t>
      </w:r>
      <w:r>
        <w:rPr>
          <w:rFonts w:ascii="Times New Roman"/>
          <w:b w:val="false"/>
          <w:i w:val="false"/>
          <w:color w:val="000000"/>
          <w:sz w:val="28"/>
        </w:rPr>
        <w:t>№ 71</w:t>
      </w:r>
      <w:r>
        <w:rPr>
          <w:rFonts w:ascii="Times New Roman"/>
          <w:b w:val="false"/>
          <w:i w:val="false"/>
          <w:color w:val="ff0000"/>
          <w:sz w:val="28"/>
        </w:rPr>
        <w:t xml:space="preserve"> бұйрығымен (бірінші ресми түрде жарияланғаннан бастап қолданысқа енгізіледі);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Бас прокуратурасының Құқықтық статистика және арнайы есепке алу жөніндегі комитетіне (әрі қарай – Комитет) осы бұйрық:</w:t>
      </w:r>
    </w:p>
    <w:bookmarkEnd w:id="2"/>
    <w:bookmarkStart w:name="z7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мемлекеттік тіркеу үшін Қазақстан Республикасының Әділет министрлігіне;</w:t>
      </w:r>
    </w:p>
    <w:bookmarkEnd w:id="3"/>
    <w:bookmarkStart w:name="z7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құқықтық статистика және арнайы есепке алу субъектілері мен Комитеттің аумақтық органдарына орындау үшін жолдансын.</w:t>
      </w:r>
    </w:p>
    <w:bookmarkEnd w:id="4"/>
    <w:bookmarkStart w:name="z7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Комитет Төрағасына жүктелсін.</w:t>
      </w:r>
    </w:p>
    <w:bookmarkEnd w:id="5"/>
    <w:bookmarkStart w:name="z7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қолданысқа Қазақстан Республикасының Әділет министрлігінде мемлекеттік тіркелген күнінен бастап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 Прокуроры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Мәми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 Прокурорының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20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 бұйрығына 1-қосымша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Қылмыстар туралы өтініштер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 хабарламаларды,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қылмыстық істерді, олардың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тергелуі және сотта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қарастырылу нәтижелерінің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кәртішкелік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есепке алу негізінде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жүргізу туралы (Бірыңғай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бірегейлік статистикалық жүйе)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Нұсқаулыққа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ЗС-1 Нысаны</w:t>
      </w:r>
      <w:r>
        <w:br/>
      </w:r>
      <w:r>
        <w:rPr>
          <w:rFonts w:ascii="Times New Roman"/>
          <w:b/>
          <w:i w:val="false"/>
          <w:color w:val="000000"/>
        </w:rPr>
        <w:t>Қылмыстар, оқиғалар туралы өтініштер мен хабарларды есепке алу кәртішкесі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Бас Прокурорының 2011.11.18 </w:t>
      </w:r>
      <w:r>
        <w:rPr>
          <w:rFonts w:ascii="Times New Roman"/>
          <w:b w:val="false"/>
          <w:i w:val="false"/>
          <w:color w:val="ff0000"/>
          <w:sz w:val="28"/>
        </w:rPr>
        <w:t>№ 122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5-тармақтан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қараңыз) Бұйрығымен.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 Прокурорының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20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 бұйрығына 2-қосымша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Қылмыстар туралы өтініштер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 хабарламаларды,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қылмыстық істерді, олардың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тергелуі және сотта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қарастырылу нәтижелерінің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кәртішкелік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есепке алу негізінде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жүргізу туралы (Бірыңғай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бірегейлік статистикалық жүйе)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Нұсқаулыққа 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ЗС-2 Нысаны Қылмыс, оқиға туралы өтініш пен хабарлама бойынша шешімді есепке алу кәртішкесі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Бас Прокурорының 2011.11.18 </w:t>
      </w:r>
      <w:r>
        <w:rPr>
          <w:rFonts w:ascii="Times New Roman"/>
          <w:b w:val="false"/>
          <w:i w:val="false"/>
          <w:color w:val="ff0000"/>
          <w:sz w:val="28"/>
        </w:rPr>
        <w:t>№ 122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5-тармақтан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қараңыз) Бұйрығымен.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 Прокурорының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20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 бұйрығына 3-қосымша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Қылмыстар туралы өтініштер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 хабарламаларды,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қылмыстық істерді, олардың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тергелуі және сотта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қарастырылу нәтижелерінің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кәртішкелік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есепке алу негізінде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жүргізу туралы (Бірыңғай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бірегейлік статистикалық жүйе)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Нұсқаулыққа 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1.0 Нысаны Қылмыстарды есепке алу кәртішкесі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Бас Прокурорының 2011.11.18 </w:t>
      </w:r>
      <w:r>
        <w:rPr>
          <w:rFonts w:ascii="Times New Roman"/>
          <w:b w:val="false"/>
          <w:i w:val="false"/>
          <w:color w:val="ff0000"/>
          <w:sz w:val="28"/>
        </w:rPr>
        <w:t>№ 122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5-тармақтан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қараңыз) Бұйрығымен.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 Прокурорының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20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 бұйрығына 4-қосымша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Қылмыстар туралы өтініштер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 хабарламаларды,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қылмыстық істерді, олардың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тергелуі және сотта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қарастырылу нәтижелерінің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кәртішкелік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есепке алу негізінде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жүргізу туралы (Бірыңғай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бірегейлік статистикалық жүйе)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Нұсқаулыққа 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1.1 Нысаны Алдын-ала тергеудің (анықтаудың) барысы және қорытындысы туралы кәртішке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Бас Прокурорының 2011.11.18 </w:t>
      </w:r>
      <w:r>
        <w:rPr>
          <w:rFonts w:ascii="Times New Roman"/>
          <w:b w:val="false"/>
          <w:i w:val="false"/>
          <w:color w:val="ff0000"/>
          <w:sz w:val="28"/>
        </w:rPr>
        <w:t>№ 122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5-тармақтан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қараңыз) Бұйрығымен.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 Прокурорының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20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 бұйрығына 5-қосымша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Қылмыстар туралы өтініштер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 хабарламаларды,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қылмыстық істерді, олардың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тергелуі және сотта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қарастырылу нәтижелерінің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кәртішкелік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есепке алу негізінде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жүргізу туралы (Бірыңғай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бірегейлік статистикалық жүйе)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Нұсқаулыққа 6-Қосымша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2.0 Нысаны Қылмыс жасаған тұлға кәртішкесі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Бас Прокурорының 2011.11.18 </w:t>
      </w:r>
      <w:r>
        <w:rPr>
          <w:rFonts w:ascii="Times New Roman"/>
          <w:b w:val="false"/>
          <w:i w:val="false"/>
          <w:color w:val="ff0000"/>
          <w:sz w:val="28"/>
        </w:rPr>
        <w:t>№ 122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5-тармақтан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қараңыз) Бұйрығымен.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 Прокурорының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20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 бұйрығына 6-қосымша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Қылмыстар туралы өтініштер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 хабарламаларды,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қылмыстық істерді, олардың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тергелуі және сотта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қарастырылу нәтижелерінің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кәртішкелік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есепке алу негізінде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жүргізу туралы (Бірыңғай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бірегейлік статистикалық жүйе)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Нұсқаулыққа 7-Қосымша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2.1 Нысаны Айыпталушы, ұсталған немесе тұтқындалған тұлғаға арналған кәртішке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Бас Прокурорының 2011.11.18 </w:t>
      </w:r>
      <w:r>
        <w:rPr>
          <w:rFonts w:ascii="Times New Roman"/>
          <w:b w:val="false"/>
          <w:i w:val="false"/>
          <w:color w:val="ff0000"/>
          <w:sz w:val="28"/>
        </w:rPr>
        <w:t>№ 122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5-тармақтан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қараңыз) Бұйрығымен.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 Прокурорының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20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 бұйрығына 7-қосымша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Қылмыстар туралы өтініштер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 хабарламаларды,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қылмыстық істерді, олардың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тергелуі және сотта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қарастырылу нәтижелерінің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кәртішкелік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есепке алу негізінде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жүргізу туралы (Бірыңғай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бірегейлік статистикалық жүйе)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Нұсқаулыққа 8-Қосымша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3.0 Нысаны Қылмыстық іс бойынша прокурор шешімі туралы кәртішке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Бас Прокурорының 2011.11.18 </w:t>
      </w:r>
      <w:r>
        <w:rPr>
          <w:rFonts w:ascii="Times New Roman"/>
          <w:b w:val="false"/>
          <w:i w:val="false"/>
          <w:color w:val="ff0000"/>
          <w:sz w:val="28"/>
        </w:rPr>
        <w:t>№ 122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5-тармақтан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қараңыз) Бұйрығымен.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 Прокурорының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20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 бұйрығына 8-қосымша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"Тіркелген қылмыстар мен қылмыстық қудалау органдары қызметінің нәтижелері туралы" № 1-М нысанды статистикалық есеп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Бас Прокурорының 2014.10.08 </w:t>
      </w:r>
      <w:r>
        <w:rPr>
          <w:rFonts w:ascii="Times New Roman"/>
          <w:b w:val="false"/>
          <w:i w:val="false"/>
          <w:color w:val="ff0000"/>
          <w:sz w:val="28"/>
        </w:rPr>
        <w:t>№ 111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(01.01.2015 бастап қолданысқа енгізіледі) бұйрығымен.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 Прокурорының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20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 бұйрығына 9-қосымша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2-бөлім. Тіркелген қылмыстар мен тергеу органдары қызметінің нәтижелері туралы мәліметтер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Бас Прокурорының 2014.10.08 </w:t>
      </w:r>
      <w:r>
        <w:rPr>
          <w:rFonts w:ascii="Times New Roman"/>
          <w:b w:val="false"/>
          <w:i w:val="false"/>
          <w:color w:val="ff0000"/>
          <w:sz w:val="28"/>
        </w:rPr>
        <w:t>№ 111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(01.01.2015 бастап қолданысқа енгізіледі) бұйрығымен.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 Прокурорының 2010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қаңтардағы № 3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 бөлім. "Тіркелген қылмыстар мен анықтау органдары қызметінің нәтижелері туралы мәліметтер"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Бас Прокурорының 2014.10.08 </w:t>
      </w:r>
      <w:r>
        <w:rPr>
          <w:rFonts w:ascii="Times New Roman"/>
          <w:b w:val="false"/>
          <w:i w:val="false"/>
          <w:color w:val="ff0000"/>
          <w:sz w:val="28"/>
        </w:rPr>
        <w:t>№ 111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(01.01.2015 бастап қолданысқа енгізіледі) бұйрығымен.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 Прокурорының 2010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қаңтардағы № 3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4-бөлім. Кәмелетке толмағандармен жасалған, бұрын қылмыс жасағандармен, бір топ тұлғалармен, алкогольдік мас күйдегі және оларды жасағантұлғалардың аяқталған істері бойынша тіркелген қылмыстар туралы мәліметтер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Бас Прокурорының 2014.10.08 </w:t>
      </w:r>
      <w:r>
        <w:rPr>
          <w:rFonts w:ascii="Times New Roman"/>
          <w:b w:val="false"/>
          <w:i w:val="false"/>
          <w:color w:val="ff0000"/>
          <w:sz w:val="28"/>
        </w:rPr>
        <w:t>№ 111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(01.01.2015 бастап қолданысқа енгізіледі) бұйрығымен.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 Прокурорының 2010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қаңтардағы № 3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6-бөлім. Тіркелген экономикалық қылмыстар туралы мәліметтер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Бас Прокурорының 2014.10.08 </w:t>
      </w:r>
      <w:r>
        <w:rPr>
          <w:rFonts w:ascii="Times New Roman"/>
          <w:b w:val="false"/>
          <w:i w:val="false"/>
          <w:color w:val="ff0000"/>
          <w:sz w:val="28"/>
        </w:rPr>
        <w:t>№ 111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(01.01.2015 бастап қолданысқа енгізіледі) бұйрығымен.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 Прокурорының 2010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қаңтардағы № 3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8-бөлім. Үкімет органдарынан жасырынған азаматтар мен басқа да тұлғаларға және хабар-ошарсыз жоғалғандарға іздеу салу туралы мәліметтер.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Бас Прокурорының 2014.10.08 </w:t>
      </w:r>
      <w:r>
        <w:rPr>
          <w:rFonts w:ascii="Times New Roman"/>
          <w:b w:val="false"/>
          <w:i w:val="false"/>
          <w:color w:val="ff0000"/>
          <w:sz w:val="28"/>
        </w:rPr>
        <w:t>№ 111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(01.01.2015 бастап қолданысқа енгізіледі) бұйрығымен.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 Прокурорының 2010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қаңтардағы № 3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13-бөлімі. Аяқталған қылмыстық істер бойынша қылмыстың нәтижесінде келтірілген материалдық залал мен оны өтеудің белгіленген сомасы туралы мәліметтер.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Бас Прокурорының 2014.10.08 </w:t>
      </w:r>
      <w:r>
        <w:rPr>
          <w:rFonts w:ascii="Times New Roman"/>
          <w:b w:val="false"/>
          <w:i w:val="false"/>
          <w:color w:val="ff0000"/>
          <w:sz w:val="28"/>
        </w:rPr>
        <w:t>№ 111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(01.01.2015 бастап қолданысқа енгізіледі) бұйрығымен.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 Прокурорының 2010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қаңтардағы № 3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19 бөлім. Жәбірленушілер туралы мәліметтер (қылмыстар бойынша) (ҚР ҚІЖК 75-б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Бас Прокурорының 2014.10.08 </w:t>
      </w:r>
      <w:r>
        <w:rPr>
          <w:rFonts w:ascii="Times New Roman"/>
          <w:b w:val="false"/>
          <w:i w:val="false"/>
          <w:color w:val="ff0000"/>
          <w:sz w:val="28"/>
        </w:rPr>
        <w:t>№ 111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(01.01.2015 бастап қолданысқа енгізіледі) бұйрығымен.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