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e322" w14:textId="125e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селекциялық-тұқым шаруашылығы мақсатындағы объектілерді анықтау, құру, аттестаттау және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24 желтоқсандағы № 784 Бұйрығы. Қазақстан Республикасының Әділет министрлігінде 2011 жылы 25 қаңтарда N 6750 тіркелді.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77-бабын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 селекциялық-тұқым шаруашылығы мақсатындағы объектілерді анықтау, құру, аттестаттау және есепке алу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учаскелерінде селекциялық-тұқым өсіру мақсатындағы объектілерді анықтау, құру, аттестаттау және есепке алу ережесін бекіту туралы" Қазақстан Республикасы Ауыл шаруашылығы министрлігі Орман және аңшылық шаруашылығы комитеті төрағасының 2007 жылғы 30 қаңтардағы № 39 (Нормативтік құқықтық актілерді мемлекеттік тіркеу тізілімінде № 4561 тіркелген, 2007 жылғы 7 қыркүйектегі "Заң газетінде" № 137 (1166)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(Ж.Ы. Омаров) заңнамада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 м.а.                            Е. Аман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784 бұйрығымен бекітілген   </w:t>
      </w:r>
    </w:p>
    <w:bookmarkEnd w:id="1"/>
    <w:p>
      <w:pPr>
        <w:spacing w:after="0"/>
        <w:ind w:left="0"/>
        <w:jc w:val="left"/>
      </w:pPr>
      <w:r>
        <w:rPr>
          <w:rFonts w:ascii="Times New Roman"/>
          <w:b/>
          <w:i w:val="false"/>
          <w:color w:val="000000"/>
        </w:rPr>
        <w:t xml:space="preserve"> Мемлекеттік орман қоры учаскелерінде селекциялық-тұқым</w:t>
      </w:r>
      <w:r>
        <w:br/>
      </w:r>
      <w:r>
        <w:rPr>
          <w:rFonts w:ascii="Times New Roman"/>
          <w:b/>
          <w:i w:val="false"/>
          <w:color w:val="000000"/>
        </w:rPr>
        <w:t>
шаруашылығы мақсатындағы объектілерді анықтау, құру,</w:t>
      </w:r>
      <w:r>
        <w:br/>
      </w:r>
      <w:r>
        <w:rPr>
          <w:rFonts w:ascii="Times New Roman"/>
          <w:b/>
          <w:i w:val="false"/>
          <w:color w:val="000000"/>
        </w:rPr>
        <w:t>
аттестациялау және есепке алу ережесі</w:t>
      </w:r>
    </w:p>
    <w:bookmarkStart w:name="z7" w:id="2"/>
    <w:p>
      <w:pPr>
        <w:spacing w:after="0"/>
        <w:ind w:left="0"/>
        <w:jc w:val="left"/>
      </w:pPr>
      <w:r>
        <w:rPr>
          <w:rFonts w:ascii="Times New Roman"/>
          <w:b/>
          <w:i w:val="false"/>
          <w:color w:val="000000"/>
        </w:rPr>
        <w:t xml:space="preserve"> 
1. Негізгі ережелер</w:t>
      </w:r>
    </w:p>
    <w:bookmarkEnd w:id="2"/>
    <w:bookmarkStart w:name="z8" w:id="3"/>
    <w:p>
      <w:pPr>
        <w:spacing w:after="0"/>
        <w:ind w:left="0"/>
        <w:jc w:val="both"/>
      </w:pPr>
      <w:r>
        <w:rPr>
          <w:rFonts w:ascii="Times New Roman"/>
          <w:b w:val="false"/>
          <w:i w:val="false"/>
          <w:color w:val="000000"/>
          <w:sz w:val="28"/>
        </w:rPr>
        <w:t>
      1. Мемлекеттік орман қоры учаскелерінде селекциялық-тұқым шаруашылығы мақсатындағы объектілерді анықтау, құру, аттестациялау және есепке алу ережесі (бұдан әрі – Ереже) Қазақстан Республикасы Орман Кодексінің </w:t>
      </w:r>
      <w:r>
        <w:rPr>
          <w:rFonts w:ascii="Times New Roman"/>
          <w:b w:val="false"/>
          <w:i w:val="false"/>
          <w:color w:val="000000"/>
          <w:sz w:val="28"/>
        </w:rPr>
        <w:t>77-бабына</w:t>
      </w:r>
      <w:r>
        <w:rPr>
          <w:rFonts w:ascii="Times New Roman"/>
          <w:b w:val="false"/>
          <w:i w:val="false"/>
          <w:color w:val="000000"/>
          <w:sz w:val="28"/>
        </w:rPr>
        <w:t xml:space="preserve"> сәйкес әзірленді және мемлекеттік орман қоры учаскелерінде тұрақты орман тұқымдары базасының объектілерін анықтау, құру, аттестациялау және есепке алу жөніндегі іс-шараларды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климатқа бейімдеу – таралымның ортаның жаңа жағдайларына бейімделуі табиғи немесе жасанды сұрыптау негізінде генетикалық ілгерілеушіліктің нәтижесінде болатын өсімдіктерді жерсіндіру нысандарының бірі;</w:t>
      </w:r>
      <w:r>
        <w:br/>
      </w:r>
      <w:r>
        <w:rPr>
          <w:rFonts w:ascii="Times New Roman"/>
          <w:b w:val="false"/>
          <w:i w:val="false"/>
          <w:color w:val="000000"/>
          <w:sz w:val="28"/>
        </w:rPr>
        <w:t>
</w:t>
      </w:r>
      <w:r>
        <w:rPr>
          <w:rFonts w:ascii="Times New Roman"/>
          <w:b w:val="false"/>
          <w:i w:val="false"/>
          <w:color w:val="000000"/>
          <w:sz w:val="28"/>
        </w:rPr>
        <w:t>
      2) мұрағаттық-аналық плантациялар – көбейтудің вегетативтік тәсілдерін қолдану негізінде сұрыптап алынған ағаш тұқымдарының құндынысандарының генетикалық қорын сақтау мақсатында құрылатын  плантациялар;</w:t>
      </w:r>
      <w:r>
        <w:br/>
      </w:r>
      <w:r>
        <w:rPr>
          <w:rFonts w:ascii="Times New Roman"/>
          <w:b w:val="false"/>
          <w:i w:val="false"/>
          <w:color w:val="000000"/>
          <w:sz w:val="28"/>
        </w:rPr>
        <w:t>
</w:t>
      </w:r>
      <w:r>
        <w:rPr>
          <w:rFonts w:ascii="Times New Roman"/>
          <w:b w:val="false"/>
          <w:i w:val="false"/>
          <w:color w:val="000000"/>
          <w:sz w:val="28"/>
        </w:rPr>
        <w:t>
      3) орман бонитеті – орман өнімділігінің көрсеткіші. Өсіп-өну жағдайларына байланысты және басты тұқым ағаштарының орташа биіктігі мен орташа жасы бойынша айқындалады;</w:t>
      </w:r>
      <w:r>
        <w:br/>
      </w:r>
      <w:r>
        <w:rPr>
          <w:rFonts w:ascii="Times New Roman"/>
          <w:b w:val="false"/>
          <w:i w:val="false"/>
          <w:color w:val="000000"/>
          <w:sz w:val="28"/>
        </w:rPr>
        <w:t>
</w:t>
      </w:r>
      <w:r>
        <w:rPr>
          <w:rFonts w:ascii="Times New Roman"/>
          <w:b w:val="false"/>
          <w:i w:val="false"/>
          <w:color w:val="000000"/>
          <w:sz w:val="28"/>
        </w:rPr>
        <w:t>
      4) плантацияларды оқшаулау – орман тұқымдары плантацияларының негізінен табиғи екпелерден қажетсіз тозаңмен тозаңдану процесіне жол бермейтін жағдайлар;</w:t>
      </w:r>
      <w:r>
        <w:br/>
      </w:r>
      <w:r>
        <w:rPr>
          <w:rFonts w:ascii="Times New Roman"/>
          <w:b w:val="false"/>
          <w:i w:val="false"/>
          <w:color w:val="000000"/>
          <w:sz w:val="28"/>
        </w:rPr>
        <w:t>
</w:t>
      </w:r>
      <w:r>
        <w:rPr>
          <w:rFonts w:ascii="Times New Roman"/>
          <w:b w:val="false"/>
          <w:i w:val="false"/>
          <w:color w:val="000000"/>
          <w:sz w:val="28"/>
        </w:rPr>
        <w:t>
      5) клон - вегетативтік көбейту жолымен бір бастапқы дарақтан алынған барлық ұрпақтардың жиынтығы;</w:t>
      </w:r>
      <w:r>
        <w:br/>
      </w:r>
      <w:r>
        <w:rPr>
          <w:rFonts w:ascii="Times New Roman"/>
          <w:b w:val="false"/>
          <w:i w:val="false"/>
          <w:color w:val="000000"/>
          <w:sz w:val="28"/>
        </w:rPr>
        <w:t>
</w:t>
      </w:r>
      <w:r>
        <w:rPr>
          <w:rFonts w:ascii="Times New Roman"/>
          <w:b w:val="false"/>
          <w:i w:val="false"/>
          <w:color w:val="000000"/>
          <w:sz w:val="28"/>
        </w:rPr>
        <w:t>
      6) орман тұқымдары плантациялары (бұдан әрі – ОТП) - құнды мұрагерлік қасиеттері бар тұқымдар алуға арналған екпелер селекциясының әртүрлі әдістерін қолдану негізінде жасанды жолмен құрылатын плантациялар;</w:t>
      </w:r>
      <w:r>
        <w:br/>
      </w:r>
      <w:r>
        <w:rPr>
          <w:rFonts w:ascii="Times New Roman"/>
          <w:b w:val="false"/>
          <w:i w:val="false"/>
          <w:color w:val="000000"/>
          <w:sz w:val="28"/>
        </w:rPr>
        <w:t>
</w:t>
      </w:r>
      <w:r>
        <w:rPr>
          <w:rFonts w:ascii="Times New Roman"/>
          <w:b w:val="false"/>
          <w:i w:val="false"/>
          <w:color w:val="000000"/>
          <w:sz w:val="28"/>
        </w:rPr>
        <w:t>
      7) вегетативтік жолмен отырғызылған ОТП – вегетативтік жолмен алынған материалды пайдаланып отырғызылатын ОТП;</w:t>
      </w:r>
      <w:r>
        <w:br/>
      </w:r>
      <w:r>
        <w:rPr>
          <w:rFonts w:ascii="Times New Roman"/>
          <w:b w:val="false"/>
          <w:i w:val="false"/>
          <w:color w:val="000000"/>
          <w:sz w:val="28"/>
        </w:rPr>
        <w:t>
</w:t>
      </w:r>
      <w:r>
        <w:rPr>
          <w:rFonts w:ascii="Times New Roman"/>
          <w:b w:val="false"/>
          <w:i w:val="false"/>
          <w:color w:val="000000"/>
          <w:sz w:val="28"/>
        </w:rPr>
        <w:t>
      8) екінші реттің (ұрпақтың) ОТП-сы – комбинациялық қабілеті тексерілген бастапқы материалды пайдалану негізінде құрылатын ОТП;</w:t>
      </w:r>
      <w:r>
        <w:br/>
      </w:r>
      <w:r>
        <w:rPr>
          <w:rFonts w:ascii="Times New Roman"/>
          <w:b w:val="false"/>
          <w:i w:val="false"/>
          <w:color w:val="000000"/>
          <w:sz w:val="28"/>
        </w:rPr>
        <w:t>
</w:t>
      </w:r>
      <w:r>
        <w:rPr>
          <w:rFonts w:ascii="Times New Roman"/>
          <w:b w:val="false"/>
          <w:i w:val="false"/>
          <w:color w:val="000000"/>
          <w:sz w:val="28"/>
        </w:rPr>
        <w:t>
      9) клондық ОТП – артықшылығы бар немесе элиталық ағаштардың вегетативтік ұрпағын (клондарын) пайдаланып құрылатын ОТП;</w:t>
      </w:r>
      <w:r>
        <w:br/>
      </w:r>
      <w:r>
        <w:rPr>
          <w:rFonts w:ascii="Times New Roman"/>
          <w:b w:val="false"/>
          <w:i w:val="false"/>
          <w:color w:val="000000"/>
          <w:sz w:val="28"/>
        </w:rPr>
        <w:t>
</w:t>
      </w:r>
      <w:r>
        <w:rPr>
          <w:rFonts w:ascii="Times New Roman"/>
          <w:b w:val="false"/>
          <w:i w:val="false"/>
          <w:color w:val="000000"/>
          <w:sz w:val="28"/>
        </w:rPr>
        <w:t>
      10) бірінші реттің (ұрпақтың) ОТП-сы – отырғызу кезінде бастапқы материал ретінде фенотиптік белгілері бойынша сұрыптап алынған аналықтар (артықшылығы бар ағаштар) пайдаланылатын ОТП;</w:t>
      </w:r>
      <w:r>
        <w:br/>
      </w:r>
      <w:r>
        <w:rPr>
          <w:rFonts w:ascii="Times New Roman"/>
          <w:b w:val="false"/>
          <w:i w:val="false"/>
          <w:color w:val="000000"/>
          <w:sz w:val="28"/>
        </w:rPr>
        <w:t>
</w:t>
      </w:r>
      <w:r>
        <w:rPr>
          <w:rFonts w:ascii="Times New Roman"/>
          <w:b w:val="false"/>
          <w:i w:val="false"/>
          <w:color w:val="000000"/>
          <w:sz w:val="28"/>
        </w:rPr>
        <w:t>
      11) тұқым сеуіп өсірілген ОТП – отырғызу кезінде аналықтардың бақыланатын тозаңдануынан немесе еркін тозаңданудан алынған себілетін тұқымдар пайдаланылатын плантациялар;</w:t>
      </w:r>
      <w:r>
        <w:br/>
      </w:r>
      <w:r>
        <w:rPr>
          <w:rFonts w:ascii="Times New Roman"/>
          <w:b w:val="false"/>
          <w:i w:val="false"/>
          <w:color w:val="000000"/>
          <w:sz w:val="28"/>
        </w:rPr>
        <w:t>
</w:t>
      </w:r>
      <w:r>
        <w:rPr>
          <w:rFonts w:ascii="Times New Roman"/>
          <w:b w:val="false"/>
          <w:i w:val="false"/>
          <w:color w:val="000000"/>
          <w:sz w:val="28"/>
        </w:rPr>
        <w:t>
      12) тұрақты орман тұқымдары учаскелері (ТОТУ) – ұзақ уақыт бойына қалыпты және жақсартылған тұқымдар алу үшін арнайы қалыптастырылған аналық екпелер. ТОТУ шығу тегі табиғи (жасанды сирек) аса шығымды жоғары сапалы екпелерде отырғызылады;</w:t>
      </w:r>
      <w:r>
        <w:br/>
      </w:r>
      <w:r>
        <w:rPr>
          <w:rFonts w:ascii="Times New Roman"/>
          <w:b w:val="false"/>
          <w:i w:val="false"/>
          <w:color w:val="000000"/>
          <w:sz w:val="28"/>
        </w:rPr>
        <w:t>
</w:t>
      </w:r>
      <w:r>
        <w:rPr>
          <w:rFonts w:ascii="Times New Roman"/>
          <w:b w:val="false"/>
          <w:i w:val="false"/>
          <w:color w:val="000000"/>
          <w:sz w:val="28"/>
        </w:rPr>
        <w:t>
      13) интродуценттер – олар бұдан бұрын өсіп-өнбеген орман өсіру ауданына өсірілген өсімдіктер.</w:t>
      </w:r>
      <w:r>
        <w:br/>
      </w:r>
      <w:r>
        <w:rPr>
          <w:rFonts w:ascii="Times New Roman"/>
          <w:b w:val="false"/>
          <w:i w:val="false"/>
          <w:color w:val="000000"/>
          <w:sz w:val="28"/>
        </w:rPr>
        <w:t>
</w:t>
      </w:r>
      <w:r>
        <w:rPr>
          <w:rFonts w:ascii="Times New Roman"/>
          <w:b w:val="false"/>
          <w:i w:val="false"/>
          <w:color w:val="000000"/>
          <w:sz w:val="28"/>
        </w:rPr>
        <w:t>
      3. Тұрақты орман тұқымдары базасын құруды ормандарды молықтыру және орман өсіру үшін тұқымдар мен көшет материалы жөніндегі қажеттілікке сәйкес орман селекциясы мен тұқым шаруашылығы саласындағы саласындағы маманданған ұйымдар (бұдан әрі – маманданған ұйым) жүзеге асырады.</w:t>
      </w:r>
      <w:r>
        <w:br/>
      </w:r>
      <w:r>
        <w:rPr>
          <w:rFonts w:ascii="Times New Roman"/>
          <w:b w:val="false"/>
          <w:i w:val="false"/>
          <w:color w:val="000000"/>
          <w:sz w:val="28"/>
        </w:rPr>
        <w:t>
</w:t>
      </w:r>
      <w:r>
        <w:rPr>
          <w:rFonts w:ascii="Times New Roman"/>
          <w:b w:val="false"/>
          <w:i w:val="false"/>
          <w:color w:val="000000"/>
          <w:sz w:val="28"/>
        </w:rPr>
        <w:t>
      4. Селекциялық-тұқым шаруашылығы мақсатындағы объектілерді анықтау мен құруға арналған өлшемдер орман өсетін аймаққа, орманның өсу жағдайларының тұрпатына, орман өсімдіктерінің жекелеген түрлерінің биологиялық ерекшеліктеріне, олардың жасы мен жай-күйіне, сондай-ақ оларды анықтау мен құру мақсаттарына байланысты.</w:t>
      </w:r>
      <w:r>
        <w:br/>
      </w:r>
      <w:r>
        <w:rPr>
          <w:rFonts w:ascii="Times New Roman"/>
          <w:b w:val="false"/>
          <w:i w:val="false"/>
          <w:color w:val="000000"/>
          <w:sz w:val="28"/>
        </w:rPr>
        <w:t>
</w:t>
      </w:r>
      <w:r>
        <w:rPr>
          <w:rFonts w:ascii="Times New Roman"/>
          <w:b w:val="false"/>
          <w:i w:val="false"/>
          <w:color w:val="000000"/>
          <w:sz w:val="28"/>
        </w:rPr>
        <w:t>
      5. Селекциялық-тұқым шаруашылығы мақсатындағы объектілерді қалыптастыру, мемлекеттік орман қоры учаскелерінде оларды пайдалану режимі осы салада маманданатын орман орналастыру, жобалау-іздестіру және ғылыми ұйымдар әзірлеген, мемлекеттік экологиялық сараптамадан өткен жобалармен айқындалады. Осы жобаларды іске асыруды мемлекеттік орман иеленушілер жүзеге асырады.</w:t>
      </w:r>
    </w:p>
    <w:bookmarkEnd w:id="3"/>
    <w:bookmarkStart w:name="z26" w:id="4"/>
    <w:p>
      <w:pPr>
        <w:spacing w:after="0"/>
        <w:ind w:left="0"/>
        <w:jc w:val="left"/>
      </w:pPr>
      <w:r>
        <w:rPr>
          <w:rFonts w:ascii="Times New Roman"/>
          <w:b/>
          <w:i w:val="false"/>
          <w:color w:val="000000"/>
        </w:rPr>
        <w:t xml:space="preserve"> 
2. Орман тұқымдары плантациялары</w:t>
      </w:r>
    </w:p>
    <w:bookmarkEnd w:id="4"/>
    <w:bookmarkStart w:name="z27" w:id="5"/>
    <w:p>
      <w:pPr>
        <w:spacing w:after="0"/>
        <w:ind w:left="0"/>
        <w:jc w:val="both"/>
      </w:pPr>
      <w:r>
        <w:rPr>
          <w:rFonts w:ascii="Times New Roman"/>
          <w:b w:val="false"/>
          <w:i w:val="false"/>
          <w:color w:val="000000"/>
          <w:sz w:val="28"/>
        </w:rPr>
        <w:t>
      6. ОТП үш санатқа: бірінші реттегі, генетикалық құндылығы жоғары және екінші реттегі ОТП-ға бөлінеді.</w:t>
      </w:r>
      <w:r>
        <w:br/>
      </w:r>
      <w:r>
        <w:rPr>
          <w:rFonts w:ascii="Times New Roman"/>
          <w:b w:val="false"/>
          <w:i w:val="false"/>
          <w:color w:val="000000"/>
          <w:sz w:val="28"/>
        </w:rPr>
        <w:t>
</w:t>
      </w:r>
      <w:r>
        <w:rPr>
          <w:rFonts w:ascii="Times New Roman"/>
          <w:b w:val="false"/>
          <w:i w:val="false"/>
          <w:color w:val="000000"/>
          <w:sz w:val="28"/>
        </w:rPr>
        <w:t>
      7. Бастапқы материалды көбейту тәсілі бойынша ОТП вегетативтік жолмен отырғызылған (клондық), оның ішінде артықшылығы бар ағаштардың түйнектерін жас шыбықтарға телу арқылы алынатын телімдік және аналық ағаштардың тамырланған бөліктерін отырғызу арқылы алынатын өз тамыры бар ОТП және тұқым сеуіп өсірілген (тұқымдастар) немесе артықшылығы бар ағаштардың тұқымынан өсірілген екпелер (қалемшелер) отырғызу арқылы немесе осы ағаштардың тұқымын себу арқылы құрылатын ОТП болып бөлінеді.</w:t>
      </w:r>
      <w:r>
        <w:br/>
      </w:r>
      <w:r>
        <w:rPr>
          <w:rFonts w:ascii="Times New Roman"/>
          <w:b w:val="false"/>
          <w:i w:val="false"/>
          <w:color w:val="000000"/>
          <w:sz w:val="28"/>
        </w:rPr>
        <w:t>
</w:t>
      </w:r>
      <w:r>
        <w:rPr>
          <w:rFonts w:ascii="Times New Roman"/>
          <w:b w:val="false"/>
          <w:i w:val="false"/>
          <w:color w:val="000000"/>
          <w:sz w:val="28"/>
        </w:rPr>
        <w:t>
      8. ОТП отырғызу тәсілін таңдау жобаларда ағаш тұқымының биологиялық ерекшеліктеріне, орманның өсу жағдайларына және өңірдегі орман шаруашылығын жүргізудің қарқындылығына сәйкес айқындалады.</w:t>
      </w:r>
      <w:r>
        <w:br/>
      </w:r>
      <w:r>
        <w:rPr>
          <w:rFonts w:ascii="Times New Roman"/>
          <w:b w:val="false"/>
          <w:i w:val="false"/>
          <w:color w:val="000000"/>
          <w:sz w:val="28"/>
        </w:rPr>
        <w:t>
</w:t>
      </w:r>
      <w:r>
        <w:rPr>
          <w:rFonts w:ascii="Times New Roman"/>
          <w:b w:val="false"/>
          <w:i w:val="false"/>
          <w:color w:val="000000"/>
          <w:sz w:val="28"/>
        </w:rPr>
        <w:t>
      9. Селекция мақсаттарын басшылыққа ала отырып, бірінші реттегі ОТП-да бір немесе бірнеше селекцияланатын белгілері бойынша іріктеп алынған артықшылығы бар ағаштардың ұрпағы топтастырылады.</w:t>
      </w:r>
      <w:r>
        <w:br/>
      </w:r>
      <w:r>
        <w:rPr>
          <w:rFonts w:ascii="Times New Roman"/>
          <w:b w:val="false"/>
          <w:i w:val="false"/>
          <w:color w:val="000000"/>
          <w:sz w:val="28"/>
        </w:rPr>
        <w:t>
</w:t>
      </w:r>
      <w:r>
        <w:rPr>
          <w:rFonts w:ascii="Times New Roman"/>
          <w:b w:val="false"/>
          <w:i w:val="false"/>
          <w:color w:val="000000"/>
          <w:sz w:val="28"/>
        </w:rPr>
        <w:t>
      10. ОТП-да осы орман тұқымдары ауданының бір немесе бірнеше таралымдарының артықшылықтары бар ағаштарының ұрпағы шоғырландырылады. Тұқымдарды пайдалану өңірін кеңейту мақсатында көршілес орман тұқымдары аудандарының артықшылықтары бар ағаштарының ұрпақтарымен, ал интродуценттер үшін – көршілес орман өсетін аудандардың артықшылықтары бар ағаштарының ұрпақтарымен ОТП құрылады.</w:t>
      </w:r>
      <w:r>
        <w:br/>
      </w:r>
      <w:r>
        <w:rPr>
          <w:rFonts w:ascii="Times New Roman"/>
          <w:b w:val="false"/>
          <w:i w:val="false"/>
          <w:color w:val="000000"/>
          <w:sz w:val="28"/>
        </w:rPr>
        <w:t>
</w:t>
      </w:r>
      <w:r>
        <w:rPr>
          <w:rFonts w:ascii="Times New Roman"/>
          <w:b w:val="false"/>
          <w:i w:val="false"/>
          <w:color w:val="000000"/>
          <w:sz w:val="28"/>
        </w:rPr>
        <w:t>
      11. Бұл жеміс беруін күшейтуге және тұқымдардың пісуін жақсартуға жәрдемдесетін болса, орман тұқымын аудандастыруды кеңейту мақсатында табиғи таралу аймағынан тыс жерлерде ОТП құру үшін клондардың (тұқымдастардың) орнын ауыстыру жүзеге асырылады. Осындай ОТП тұқымдары бастапқы артықшылығы бар ағаштар өскен аудан үшін орман тұқымдарын аудандастыруға сәйкес пайдаланылады.</w:t>
      </w:r>
      <w:r>
        <w:br/>
      </w:r>
      <w:r>
        <w:rPr>
          <w:rFonts w:ascii="Times New Roman"/>
          <w:b w:val="false"/>
          <w:i w:val="false"/>
          <w:color w:val="000000"/>
          <w:sz w:val="28"/>
        </w:rPr>
        <w:t>
</w:t>
      </w:r>
      <w:r>
        <w:rPr>
          <w:rFonts w:ascii="Times New Roman"/>
          <w:b w:val="false"/>
          <w:i w:val="false"/>
          <w:color w:val="000000"/>
          <w:sz w:val="28"/>
        </w:rPr>
        <w:t>
      12. Тау жағдайларында ОТП биіктік белдеулері немесе таралымдары, артықшылығы бар ағаштар өсетін жерлер бойынша немесе артықшылығы бар ағаштар өсетін жерлермен салыстырғанда биіктігі шамалы жерлерде отырғызылады.</w:t>
      </w:r>
      <w:r>
        <w:br/>
      </w:r>
      <w:r>
        <w:rPr>
          <w:rFonts w:ascii="Times New Roman"/>
          <w:b w:val="false"/>
          <w:i w:val="false"/>
          <w:color w:val="000000"/>
          <w:sz w:val="28"/>
        </w:rPr>
        <w:t>
</w:t>
      </w:r>
      <w:r>
        <w:rPr>
          <w:rFonts w:ascii="Times New Roman"/>
          <w:b w:val="false"/>
          <w:i w:val="false"/>
          <w:color w:val="000000"/>
          <w:sz w:val="28"/>
        </w:rPr>
        <w:t>
      13. ОТП-да орналастыру үшін ағаштар іріктеп алу осы ағаштар өсетін жерлердің жағдайлары тұрпаттарын немесе тұрпаттары топтарын ескере отырып өткізеді. Фенологиялық бейнесі байқалатын ағаш тұқымдары үшін (қарағай, шырша, қайың, сексеуіл) ОТП отырғызу ерте және кеш қалыптасатын бейнелерімен бөлек жүзеге асырылады.</w:t>
      </w:r>
      <w:r>
        <w:br/>
      </w:r>
      <w:r>
        <w:rPr>
          <w:rFonts w:ascii="Times New Roman"/>
          <w:b w:val="false"/>
          <w:i w:val="false"/>
          <w:color w:val="000000"/>
          <w:sz w:val="28"/>
        </w:rPr>
        <w:t>
</w:t>
      </w:r>
      <w:r>
        <w:rPr>
          <w:rFonts w:ascii="Times New Roman"/>
          <w:b w:val="false"/>
          <w:i w:val="false"/>
          <w:color w:val="000000"/>
          <w:sz w:val="28"/>
        </w:rPr>
        <w:t>
      14. ОТП-дағы артықшылығы бар ағаштар клондарының өкілдігі тұқымдық ұрпақта табиғи таралымдардың генотиптік сан алуандығын сақтауды, түр ішіндегі будандастыруды барынша азайтуды жәнеселекцияланатын нышандардың барынша байқалуын қамтамасыз етеді, бұл үшін ОТП-да кемінде 25 (жиырма бес) артықшылығы бар ағаштың ұрпағы болады.</w:t>
      </w:r>
      <w:r>
        <w:br/>
      </w:r>
      <w:r>
        <w:rPr>
          <w:rFonts w:ascii="Times New Roman"/>
          <w:b w:val="false"/>
          <w:i w:val="false"/>
          <w:color w:val="000000"/>
          <w:sz w:val="28"/>
        </w:rPr>
        <w:t>
</w:t>
      </w:r>
      <w:r>
        <w:rPr>
          <w:rFonts w:ascii="Times New Roman"/>
          <w:b w:val="false"/>
          <w:i w:val="false"/>
          <w:color w:val="000000"/>
          <w:sz w:val="28"/>
        </w:rPr>
        <w:t>
      15. ОТП-ны блоктармен (танаптармен) құру кезінде артықшылығы бар ағаштар ұрпақтарының көрсетілген саны үш жапсарлас блокта (танапта) ғана болады.</w:t>
      </w:r>
      <w:r>
        <w:br/>
      </w:r>
      <w:r>
        <w:rPr>
          <w:rFonts w:ascii="Times New Roman"/>
          <w:b w:val="false"/>
          <w:i w:val="false"/>
          <w:color w:val="000000"/>
          <w:sz w:val="28"/>
        </w:rPr>
        <w:t>
      Өзіне тән комбинациялық қабілеті бар артықшылығы бар ағаштардың өкілдерінен ОТП құру кезінде клондар саны таңдап алынған артықшылығы бар ағаштардың санымен шектеледі.</w:t>
      </w:r>
      <w:r>
        <w:br/>
      </w:r>
      <w:r>
        <w:rPr>
          <w:rFonts w:ascii="Times New Roman"/>
          <w:b w:val="false"/>
          <w:i w:val="false"/>
          <w:color w:val="000000"/>
          <w:sz w:val="28"/>
        </w:rPr>
        <w:t>
      ОТП құру кезінде жерсіндірілген түрлер үшін клондар саны орман өсімдіктерінің әрбір түрі бойынша айқындалады.</w:t>
      </w:r>
      <w:r>
        <w:br/>
      </w:r>
      <w:r>
        <w:rPr>
          <w:rFonts w:ascii="Times New Roman"/>
          <w:b w:val="false"/>
          <w:i w:val="false"/>
          <w:color w:val="000000"/>
          <w:sz w:val="28"/>
        </w:rPr>
        <w:t>
</w:t>
      </w:r>
      <w:r>
        <w:rPr>
          <w:rFonts w:ascii="Times New Roman"/>
          <w:b w:val="false"/>
          <w:i w:val="false"/>
          <w:color w:val="000000"/>
          <w:sz w:val="28"/>
        </w:rPr>
        <w:t>
      16. ОТП-да артықшылығы бар ағаштардың ұрпағы өздігінен тозаңдануды шектеу мақсатында бір клон өсімдіктерінің кеңістікте оқшаулануын қамтамасыз ететін жүйелі түрде қайталанып отыратын (жүйелі) немесе рендомизирленген (кездейсоқ) орын ауыстыру принциптеріне негізделген схемалар бойынша орналастырылады.</w:t>
      </w:r>
      <w:r>
        <w:br/>
      </w:r>
      <w:r>
        <w:rPr>
          <w:rFonts w:ascii="Times New Roman"/>
          <w:b w:val="false"/>
          <w:i w:val="false"/>
          <w:color w:val="000000"/>
          <w:sz w:val="28"/>
        </w:rPr>
        <w:t>
</w:t>
      </w:r>
      <w:r>
        <w:rPr>
          <w:rFonts w:ascii="Times New Roman"/>
          <w:b w:val="false"/>
          <w:i w:val="false"/>
          <w:color w:val="000000"/>
          <w:sz w:val="28"/>
        </w:rPr>
        <w:t>
      17. Бірінші реттегі ОТП құру жобаларын әзірлеу кезінде мыналар ескеріледі:</w:t>
      </w:r>
      <w:r>
        <w:br/>
      </w:r>
      <w:r>
        <w:rPr>
          <w:rFonts w:ascii="Times New Roman"/>
          <w:b w:val="false"/>
          <w:i w:val="false"/>
          <w:color w:val="000000"/>
          <w:sz w:val="28"/>
        </w:rPr>
        <w:t>
</w:t>
      </w:r>
      <w:r>
        <w:rPr>
          <w:rFonts w:ascii="Times New Roman"/>
          <w:b w:val="false"/>
          <w:i w:val="false"/>
          <w:color w:val="000000"/>
          <w:sz w:val="28"/>
        </w:rPr>
        <w:t>
      1) учаскелерді машиналар мен механизмдерді пайдалануға болатын аңызақ желден қорғалған және қатты аяз соқпайтын айтарлықтай тегіс рельефті жерлерде орналасқан өнімділігі бонитеттің 1 (бірінші)-2 (екінші) сыныптарынан төмен емес орман өсімдіктерінің нақты түрлерін өсірудің орман өсіру-биологиялық талаптарына сәйкес келетін орман өсіру шарттары бойынша таңдайды;</w:t>
      </w:r>
      <w:r>
        <w:br/>
      </w:r>
      <w:r>
        <w:rPr>
          <w:rFonts w:ascii="Times New Roman"/>
          <w:b w:val="false"/>
          <w:i w:val="false"/>
          <w:color w:val="000000"/>
          <w:sz w:val="28"/>
        </w:rPr>
        <w:t>
</w:t>
      </w:r>
      <w:r>
        <w:rPr>
          <w:rFonts w:ascii="Times New Roman"/>
          <w:b w:val="false"/>
          <w:i w:val="false"/>
          <w:color w:val="000000"/>
          <w:sz w:val="28"/>
        </w:rPr>
        <w:t>
      2) плантацияның жерсіндіру алқабы 5 (бес) гектардан кем болмауға тиіс, учаскенің бұдан кем алқабы орман өсімдіктерінің нақты түрлерінің тұқымдарына шектеулі қажеттілік болған жағдайда қабылданады;</w:t>
      </w:r>
      <w:r>
        <w:br/>
      </w:r>
      <w:r>
        <w:rPr>
          <w:rFonts w:ascii="Times New Roman"/>
          <w:b w:val="false"/>
          <w:i w:val="false"/>
          <w:color w:val="000000"/>
          <w:sz w:val="28"/>
        </w:rPr>
        <w:t>
</w:t>
      </w:r>
      <w:r>
        <w:rPr>
          <w:rFonts w:ascii="Times New Roman"/>
          <w:b w:val="false"/>
          <w:i w:val="false"/>
          <w:color w:val="000000"/>
          <w:sz w:val="28"/>
        </w:rPr>
        <w:t>
      3) екі және одан да көп вегетациялық кезең ішінде ОТП құру кезінде оның алқабын танаптар (блоктар) бойынша бөледі және игереді;</w:t>
      </w:r>
      <w:r>
        <w:br/>
      </w:r>
      <w:r>
        <w:rPr>
          <w:rFonts w:ascii="Times New Roman"/>
          <w:b w:val="false"/>
          <w:i w:val="false"/>
          <w:color w:val="000000"/>
          <w:sz w:val="28"/>
        </w:rPr>
        <w:t>
</w:t>
      </w:r>
      <w:r>
        <w:rPr>
          <w:rFonts w:ascii="Times New Roman"/>
          <w:b w:val="false"/>
          <w:i w:val="false"/>
          <w:color w:val="000000"/>
          <w:sz w:val="28"/>
        </w:rPr>
        <w:t>
      4) қажетсіз тозаңның ұшып келуін шектеу үшін ОТП құруға арналған учаске басқа түрлер екпелерінің арасына орналастырылады. Егер бұл мүмкін болмаса, зиянкестер мен саңырауқұлақ ауруларының аралық қожайындары болып табылмайтын ағаштардың жылдам өсетін ұшарбасы қалың ағаштарының 5 (бес)-10 (он) қатарынан тұратын қорғаныштық сүзгіш жолақтар құрылады.</w:t>
      </w:r>
      <w:r>
        <w:br/>
      </w:r>
      <w:r>
        <w:rPr>
          <w:rFonts w:ascii="Times New Roman"/>
          <w:b w:val="false"/>
          <w:i w:val="false"/>
          <w:color w:val="000000"/>
          <w:sz w:val="28"/>
        </w:rPr>
        <w:t>
      Сүзгіш жолақтар ОТП құру кезінде кемшілігі бар ағаштар кемінде 300 (үш жүз) метрге аластатылған артықшылығы бар ағаштарды қорғауды көздемейді.</w:t>
      </w:r>
      <w:r>
        <w:br/>
      </w:r>
      <w:r>
        <w:rPr>
          <w:rFonts w:ascii="Times New Roman"/>
          <w:b w:val="false"/>
          <w:i w:val="false"/>
          <w:color w:val="000000"/>
          <w:sz w:val="28"/>
        </w:rPr>
        <w:t>
</w:t>
      </w:r>
      <w:r>
        <w:rPr>
          <w:rFonts w:ascii="Times New Roman"/>
          <w:b w:val="false"/>
          <w:i w:val="false"/>
          <w:color w:val="000000"/>
          <w:sz w:val="28"/>
        </w:rPr>
        <w:t>
      18. Жақын маңда артықшылығы бар ағаштар болмаған жағдайда ОТП үшін учаскелер сол түрдің жақын маңдағы қалың қалыпты екпелеріне қатысты жел соқпайтын жағынан отырғызады.</w:t>
      </w:r>
      <w:r>
        <w:br/>
      </w:r>
      <w:r>
        <w:rPr>
          <w:rFonts w:ascii="Times New Roman"/>
          <w:b w:val="false"/>
          <w:i w:val="false"/>
          <w:color w:val="000000"/>
          <w:sz w:val="28"/>
        </w:rPr>
        <w:t>
</w:t>
      </w:r>
      <w:r>
        <w:rPr>
          <w:rFonts w:ascii="Times New Roman"/>
          <w:b w:val="false"/>
          <w:i w:val="false"/>
          <w:color w:val="000000"/>
          <w:sz w:val="28"/>
        </w:rPr>
        <w:t>
      19. Клонды ОТП құрудың негізгі тәсілі мемлекеттік стандарттардың талаптарына сәйкес келетін тамыр жүйесі жабық қалемшелер отырғызу болып табылады. Қысқа мерзімде ОТП құру үшін оларды отырғызу түйнектерді телітуші дақылдарға телу арқылы жүзеге асырылады. Оңай тамыр жаятын түрлердің плантациялары қалемшелер егу арқылы жүргізіледі.</w:t>
      </w:r>
      <w:r>
        <w:br/>
      </w:r>
      <w:r>
        <w:rPr>
          <w:rFonts w:ascii="Times New Roman"/>
          <w:b w:val="false"/>
          <w:i w:val="false"/>
          <w:color w:val="000000"/>
          <w:sz w:val="28"/>
        </w:rPr>
        <w:t>
</w:t>
      </w:r>
      <w:r>
        <w:rPr>
          <w:rFonts w:ascii="Times New Roman"/>
          <w:b w:val="false"/>
          <w:i w:val="false"/>
          <w:color w:val="000000"/>
          <w:sz w:val="28"/>
        </w:rPr>
        <w:t>
      20. Телітуші дақылдарды екпелер (қалемшелер) отырғызып, өсімдіктердің ірі жемісті түрлерін (сексеуіл) тұқымдар сеуіп алады. Телітуші дақылдарды өсіру үшін орман тұқымдары ауданы шегінде артықшылығы бар ағаштардан дайындалған телітуші дақыл сияқты сол түрдің және фенологиялық қалыптың жақсартылған тұқымдарын пайдаланады. Жерсіндірілген түрлердің ОТП-сын отырғызғанда будандастыру кезінде осы түрлердің үйлесімділігі және осы іс-шараларды өткізудің шаруашылық және биологиялық қажеттілігі анықталғаннан кейін телітуші дақыл ретінде басқа түрдің өсімдіктері пайдаланылады.</w:t>
      </w:r>
      <w:r>
        <w:br/>
      </w:r>
      <w:r>
        <w:rPr>
          <w:rFonts w:ascii="Times New Roman"/>
          <w:b w:val="false"/>
          <w:i w:val="false"/>
          <w:color w:val="000000"/>
          <w:sz w:val="28"/>
        </w:rPr>
        <w:t>
</w:t>
      </w:r>
      <w:r>
        <w:rPr>
          <w:rFonts w:ascii="Times New Roman"/>
          <w:b w:val="false"/>
          <w:i w:val="false"/>
          <w:color w:val="000000"/>
          <w:sz w:val="28"/>
        </w:rPr>
        <w:t>
      21. Артықшылығы бар ағаштардың вегетативтік ұрпақтарын жаппай көбейту мақсатында аналық плантациялар құрады.</w:t>
      </w:r>
      <w:r>
        <w:br/>
      </w:r>
      <w:r>
        <w:rPr>
          <w:rFonts w:ascii="Times New Roman"/>
          <w:b w:val="false"/>
          <w:i w:val="false"/>
          <w:color w:val="000000"/>
          <w:sz w:val="28"/>
        </w:rPr>
        <w:t>
      Аналық плантацияларды клонды ОТП-да және селекциялық отырғызу материалын өсіруге маманданған питомниктерде отырғызады. Аналық плантацияларды құруды клонды ОТП-ның алғашқы танаптарын (блоктарын) отырғызумен бір мезгілде немесе ол басталғанға дейін бастайды. Аналық плантацияның алқабын және оны пайдалану мерзімдерін қалемшелер және ОТП-да вегетативтік көбейтуге жататын артықшылығы бар ағаштардың қажетті мөлшері жөніндегі қажеттілікті басшылыққа ала отырып айқындайды.</w:t>
      </w:r>
      <w:r>
        <w:br/>
      </w:r>
      <w:r>
        <w:rPr>
          <w:rFonts w:ascii="Times New Roman"/>
          <w:b w:val="false"/>
          <w:i w:val="false"/>
          <w:color w:val="000000"/>
          <w:sz w:val="28"/>
        </w:rPr>
        <w:t>
      Отырғызу аяқталғаннан кейін әрбір аналық плантацияға клондарды нақты орналастыру схемасын жасайды. Оларда қалемшелер дайындауды ағаштардың 4 (төрт)-5 (бес) жасында бастайды.</w:t>
      </w:r>
      <w:r>
        <w:br/>
      </w:r>
      <w:r>
        <w:rPr>
          <w:rFonts w:ascii="Times New Roman"/>
          <w:b w:val="false"/>
          <w:i w:val="false"/>
          <w:color w:val="000000"/>
          <w:sz w:val="28"/>
        </w:rPr>
        <w:t>
</w:t>
      </w:r>
      <w:r>
        <w:rPr>
          <w:rFonts w:ascii="Times New Roman"/>
          <w:b w:val="false"/>
          <w:i w:val="false"/>
          <w:color w:val="000000"/>
          <w:sz w:val="28"/>
        </w:rPr>
        <w:t>
      22. Тұқымдас ОТП құру үшін тұқым дайындауды тікелей бұдан бұрын құрылған ОТП-да артықшылығы бар (элиталық) ағаштардан немесе олардың клондарынан жүргізеді. Питомниктің тұқым себілетін және мектеп бөлімшелерінде таңдап алынған ағаштардың ұрпағын тұқымдастары бойынша бөлек өсіреді. Өсірілген екпелер мен қалемшелер арасынан ОТП отырғызу үшін осы тұқымдастан биіктігі, сапасы және төзімділігі бойынша таңдаулыларын іріктеп алады.</w:t>
      </w:r>
      <w:r>
        <w:br/>
      </w:r>
      <w:r>
        <w:rPr>
          <w:rFonts w:ascii="Times New Roman"/>
          <w:b w:val="false"/>
          <w:i w:val="false"/>
          <w:color w:val="000000"/>
          <w:sz w:val="28"/>
        </w:rPr>
        <w:t>
</w:t>
      </w:r>
      <w:r>
        <w:rPr>
          <w:rFonts w:ascii="Times New Roman"/>
          <w:b w:val="false"/>
          <w:i w:val="false"/>
          <w:color w:val="000000"/>
          <w:sz w:val="28"/>
        </w:rPr>
        <w:t>
      23. ОТП отырғызу кезінде топырақ пен ағаштарға күтім жасау, бүрлер (жемістер, тұқымдар) дайындау кезінде машиналар мен механизмдердің емін-еркін өтуін қамтамасыз ететін қатарлар мен қатараралықтардағы өсімдіктер арасындағы қашықтық алынады. Орман өсу жағдайларына, орман өсімдіктерінің биологиялық ерекшеліктеріне және ОТП отырғызудың таңдап алынған тәсіліне байланысты қатарлардағы отырғызу орындарының арасындағы қашықтық 5 (бес) метрден 8 (cегіз) метрге дейінгі, қатараралықтарда – 7 (жеті) метрден 10 (он) метрге дейінгі аралықты құрайды.</w:t>
      </w:r>
      <w:r>
        <w:br/>
      </w:r>
      <w:r>
        <w:rPr>
          <w:rFonts w:ascii="Times New Roman"/>
          <w:b w:val="false"/>
          <w:i w:val="false"/>
          <w:color w:val="000000"/>
          <w:sz w:val="28"/>
        </w:rPr>
        <w:t>
</w:t>
      </w:r>
      <w:r>
        <w:rPr>
          <w:rFonts w:ascii="Times New Roman"/>
          <w:b w:val="false"/>
          <w:i w:val="false"/>
          <w:color w:val="000000"/>
          <w:sz w:val="28"/>
        </w:rPr>
        <w:t>
      24. ОТП үшін генетикалық құндылығы жоғары және екінші реттегі ағаштар таңдауды клондардың селекцияланатын нышандары бойынша комбинациялық қабілетін және олардың репродуктивтік қабілетін қамтитын тұқымдық және вегетативтік ұрпақтарды кешенді бағалау нәтижелері бойынша жүргізеді.</w:t>
      </w:r>
      <w:r>
        <w:br/>
      </w:r>
      <w:r>
        <w:rPr>
          <w:rFonts w:ascii="Times New Roman"/>
          <w:b w:val="false"/>
          <w:i w:val="false"/>
          <w:color w:val="000000"/>
          <w:sz w:val="28"/>
        </w:rPr>
        <w:t>
</w:t>
      </w:r>
      <w:r>
        <w:rPr>
          <w:rFonts w:ascii="Times New Roman"/>
          <w:b w:val="false"/>
          <w:i w:val="false"/>
          <w:color w:val="000000"/>
          <w:sz w:val="28"/>
        </w:rPr>
        <w:t>
      25. Селекцияның мақсаттарына, пайдаланылатын аналық ағаштардың генетикалық қасиеттері мен санына байланысты генетикалық құндылығы жоғары және екінші реттегі ОТП мынадай көп клонды, клондар саны шектеулі және бір клонды ОТП болып құрылады:</w:t>
      </w:r>
      <w:r>
        <w:br/>
      </w:r>
      <w:r>
        <w:rPr>
          <w:rFonts w:ascii="Times New Roman"/>
          <w:b w:val="false"/>
          <w:i w:val="false"/>
          <w:color w:val="000000"/>
          <w:sz w:val="28"/>
        </w:rPr>
        <w:t>
</w:t>
      </w:r>
      <w:r>
        <w:rPr>
          <w:rFonts w:ascii="Times New Roman"/>
          <w:b w:val="false"/>
          <w:i w:val="false"/>
          <w:color w:val="000000"/>
          <w:sz w:val="28"/>
        </w:rPr>
        <w:t>
      1) көп клонды ОТП-да жоғары ортақ комбинациялық қабілетке (бұдан әрі – ОКҚ) ие ұрпақтар өседі. Осы санаттағы ОТП-ның клондық құрамын қалыптастыру және клондарды ауыстыру схемаларын таңдау кезінде клондар мұрағаттары мен бірінші реттегі ОТП-дағы артықшылығы бар ағаштардың клондық ұрпақтарын зерттеу кезінде анықталған олардың генеративтік даму ерекшеліктерін ескереді. Қайшылап тозаңдануды қамтамасыз ететін молынан және орташа гүлденетін аналық тұрпаттағы клондарға артықшылық беріледі. ОТП-да тозаңдандырушылар ретінде өміршеңдігі жоғары тозаңның еркек тұрпатты клондары енгізіледі.</w:t>
      </w:r>
      <w:r>
        <w:br/>
      </w:r>
      <w:r>
        <w:rPr>
          <w:rFonts w:ascii="Times New Roman"/>
          <w:b w:val="false"/>
          <w:i w:val="false"/>
          <w:color w:val="000000"/>
          <w:sz w:val="28"/>
        </w:rPr>
        <w:t>
</w:t>
      </w:r>
      <w:r>
        <w:rPr>
          <w:rFonts w:ascii="Times New Roman"/>
          <w:b w:val="false"/>
          <w:i w:val="false"/>
          <w:color w:val="000000"/>
          <w:sz w:val="28"/>
        </w:rPr>
        <w:t>
      2) клондар саны шектеулі ОТП өзіне тән жоғары комбинациялық қабілетімен (ЖКҚ) сипатталатын ағаштардың шамалы (әдетте, екеу) санын пайдалану негізінде құрылады. Осындай ОТП отырғызу үшін міндетті талап клондардың бір мезгілде гүлденуі болып табылады. Осы санаттағы ОТП-да таңдап алынған клондардың артығымен барынша жақсы тозаңдануын қамтамасыз ететін схемаларды қолданады. Түраралық және алыстан түр ішіндегі будандастыру негізінде тұқым алуға арналған тұқымдық-будан плантацияларын дәл осылай құрады.</w:t>
      </w:r>
      <w:r>
        <w:br/>
      </w:r>
      <w:r>
        <w:rPr>
          <w:rFonts w:ascii="Times New Roman"/>
          <w:b w:val="false"/>
          <w:i w:val="false"/>
          <w:color w:val="000000"/>
          <w:sz w:val="28"/>
        </w:rPr>
        <w:t>
</w:t>
      </w:r>
      <w:r>
        <w:rPr>
          <w:rFonts w:ascii="Times New Roman"/>
          <w:b w:val="false"/>
          <w:i w:val="false"/>
          <w:color w:val="000000"/>
          <w:sz w:val="28"/>
        </w:rPr>
        <w:t>
      3) бір клонды ОТП-ыны жоғары ОКҚ немесе ЖКҚ-мен сипатталатын артықшылығы бар ағаштың ұрпағымен құрады. ОТП-да жоғары ОКҚ ағашы пайдаланылған кезде сол түрдің қоршаған екпелерінің тозаңымен плантацияларды емін-еркін тозаңдандыру не осы түр тозаңының қоспасымен жасанды жолмен тозаңдандыру көзделеді.</w:t>
      </w:r>
      <w:r>
        <w:br/>
      </w:r>
      <w:r>
        <w:rPr>
          <w:rFonts w:ascii="Times New Roman"/>
          <w:b w:val="false"/>
          <w:i w:val="false"/>
          <w:color w:val="000000"/>
          <w:sz w:val="28"/>
        </w:rPr>
        <w:t>
</w:t>
      </w:r>
      <w:r>
        <w:rPr>
          <w:rFonts w:ascii="Times New Roman"/>
          <w:b w:val="false"/>
          <w:i w:val="false"/>
          <w:color w:val="000000"/>
          <w:sz w:val="28"/>
        </w:rPr>
        <w:t>
      26. Жоғары ЖКҚ ағаштарының ұрпағымен құрылған ОТП-да тозаңдандыруды ЖКҚ-да сынау барысында таңдап алынған әріптестің тозаңын пайдаланып, тек жасанды жолмен жүргізеді.</w:t>
      </w:r>
      <w:r>
        <w:br/>
      </w:r>
      <w:r>
        <w:rPr>
          <w:rFonts w:ascii="Times New Roman"/>
          <w:b w:val="false"/>
          <w:i w:val="false"/>
          <w:color w:val="000000"/>
          <w:sz w:val="28"/>
        </w:rPr>
        <w:t>
      ОТП-ның осы түрлері үшін орман өсу жағдайларына, орман өсімдіктері түрлерінің биологиялық ерекшеліктеріне байланысты қатарларда отырғызу орындарының арасындағы қашықтықты 7 (жеті) – 10 (он) метр, қатараралықтарда – 10 (он)-12 (он екі) метр мөлшерінде алады. Бұл орайда осы түрлердің екпелерінен қорғаныштық сүзгіш жолақтар құру немесе кеңістік бойынша оқшаулау міндетті түрде көзделеді.</w:t>
      </w:r>
      <w:r>
        <w:br/>
      </w:r>
      <w:r>
        <w:rPr>
          <w:rFonts w:ascii="Times New Roman"/>
          <w:b w:val="false"/>
          <w:i w:val="false"/>
          <w:color w:val="000000"/>
          <w:sz w:val="28"/>
        </w:rPr>
        <w:t>
      Осы талап жоғары ОКҚ ағаштарының ұрпағымен құрылатын бір клонды ОТП-ға қолданылмайды.</w:t>
      </w:r>
      <w:r>
        <w:br/>
      </w:r>
      <w:r>
        <w:rPr>
          <w:rFonts w:ascii="Times New Roman"/>
          <w:b w:val="false"/>
          <w:i w:val="false"/>
          <w:color w:val="000000"/>
          <w:sz w:val="28"/>
        </w:rPr>
        <w:t>
</w:t>
      </w:r>
      <w:r>
        <w:rPr>
          <w:rFonts w:ascii="Times New Roman"/>
          <w:b w:val="false"/>
          <w:i w:val="false"/>
          <w:color w:val="000000"/>
          <w:sz w:val="28"/>
        </w:rPr>
        <w:t>
      27. Генетикалық құндылығы жоғары және екінші реттегі ОТП клондық құрамын құру принциптері орман өсу жағдайларының түрлері мен фенологиялық қалыптары бойынша, сондай-ақ оларды отырғызу технологиясы осы Ереженің 24-25-тармақтарында баяндалған талаптарға сәйкес келеді.</w:t>
      </w:r>
    </w:p>
    <w:bookmarkEnd w:id="5"/>
    <w:bookmarkStart w:name="z56" w:id="6"/>
    <w:p>
      <w:pPr>
        <w:spacing w:after="0"/>
        <w:ind w:left="0"/>
        <w:jc w:val="left"/>
      </w:pPr>
      <w:r>
        <w:rPr>
          <w:rFonts w:ascii="Times New Roman"/>
          <w:b/>
          <w:i w:val="false"/>
          <w:color w:val="000000"/>
        </w:rPr>
        <w:t xml:space="preserve"> 
3. Тұрақты орман тұқымдары учаскелері</w:t>
      </w:r>
    </w:p>
    <w:bookmarkEnd w:id="6"/>
    <w:bookmarkStart w:name="z57" w:id="7"/>
    <w:p>
      <w:pPr>
        <w:spacing w:after="0"/>
        <w:ind w:left="0"/>
        <w:jc w:val="both"/>
      </w:pPr>
      <w:r>
        <w:rPr>
          <w:rFonts w:ascii="Times New Roman"/>
          <w:b w:val="false"/>
          <w:i w:val="false"/>
          <w:color w:val="000000"/>
          <w:sz w:val="28"/>
        </w:rPr>
        <w:t>
      28. ТОТУ ұзақ уақыт бойы оларда орман тұқымдарын алу үшін шығымдылығы жоғары және жоғары сапалы табиғи екпелерде немесе шығу тегі белгілі орман дақылдарында құрылады.</w:t>
      </w:r>
      <w:r>
        <w:br/>
      </w:r>
      <w:r>
        <w:rPr>
          <w:rFonts w:ascii="Times New Roman"/>
          <w:b w:val="false"/>
          <w:i w:val="false"/>
          <w:color w:val="000000"/>
          <w:sz w:val="28"/>
        </w:rPr>
        <w:t>
</w:t>
      </w:r>
      <w:r>
        <w:rPr>
          <w:rFonts w:ascii="Times New Roman"/>
          <w:b w:val="false"/>
          <w:i w:val="false"/>
          <w:color w:val="000000"/>
          <w:sz w:val="28"/>
        </w:rPr>
        <w:t>
      29. ТОТУ-дың ең аз мөлшерлі алқабы – 5 (бес) гектар. Екпелердің еңіс (тау жағдайларында) немесе шоқталып өсу сипаты жағдайларында, сондай-ақ осы ағаш тұқымына қажеттілік шектеулі болған кезде ТОТУ бұдан да аз алқапта отырғызылады. Кірме жолдары бар тегіс учаске таңдап алынады.</w:t>
      </w:r>
      <w:r>
        <w:br/>
      </w:r>
      <w:r>
        <w:rPr>
          <w:rFonts w:ascii="Times New Roman"/>
          <w:b w:val="false"/>
          <w:i w:val="false"/>
          <w:color w:val="000000"/>
          <w:sz w:val="28"/>
        </w:rPr>
        <w:t>
</w:t>
      </w:r>
      <w:r>
        <w:rPr>
          <w:rFonts w:ascii="Times New Roman"/>
          <w:b w:val="false"/>
          <w:i w:val="false"/>
          <w:color w:val="000000"/>
          <w:sz w:val="28"/>
        </w:rPr>
        <w:t>
      30. ТОТУ қалыптастыру үшін қалыпты немесе шығымдылығы бонитеттің 2 (екінші) сыныбынан төмен емес неғұрлым жоғары селекциялық санаттағы орман учаскелері таңдап алынады. ТОТУ мен кемшілігі бар екпенің немесе сол тұқымның кемшілігі бар ағашының арасындағы жол берілетін қашықтық кемінде 300 (үш жүз) метр.</w:t>
      </w:r>
      <w:r>
        <w:br/>
      </w:r>
      <w:r>
        <w:rPr>
          <w:rFonts w:ascii="Times New Roman"/>
          <w:b w:val="false"/>
          <w:i w:val="false"/>
          <w:color w:val="000000"/>
          <w:sz w:val="28"/>
        </w:rPr>
        <w:t>
      Екі құнды тұқым (қайың мен қарағай) бірге өсетін табиғи екпелерде ТОТУ қалыптастыру екі тұқым бойынша жүргізіледі.</w:t>
      </w:r>
      <w:r>
        <w:br/>
      </w:r>
      <w:r>
        <w:rPr>
          <w:rFonts w:ascii="Times New Roman"/>
          <w:b w:val="false"/>
          <w:i w:val="false"/>
          <w:color w:val="000000"/>
          <w:sz w:val="28"/>
        </w:rPr>
        <w:t>
</w:t>
      </w:r>
      <w:r>
        <w:rPr>
          <w:rFonts w:ascii="Times New Roman"/>
          <w:b w:val="false"/>
          <w:i w:val="false"/>
          <w:color w:val="000000"/>
          <w:sz w:val="28"/>
        </w:rPr>
        <w:t>
      31. Екпелердің сапалық құрамын жақсартуға, тұқымдық ағаштардың ұшарбасын дамытуды қамтамасыз етуге, ерте тұрақты және молынан жеміс беруге, сондай-ақ ТОТУ-да бүрлер (жемістер, тұқымдар) дайындау үшін жайлы жағдайлар туғызуға 3 (үш)-5 (бес) рет әрекет жасау арқылы біркелкі немесе дәліздік тәсілдермен өткізілетін екпелерді сирету есебінен қол жеткізіледі.</w:t>
      </w:r>
      <w:r>
        <w:br/>
      </w:r>
      <w:r>
        <w:rPr>
          <w:rFonts w:ascii="Times New Roman"/>
          <w:b w:val="false"/>
          <w:i w:val="false"/>
          <w:color w:val="000000"/>
          <w:sz w:val="28"/>
        </w:rPr>
        <w:t>
</w:t>
      </w:r>
      <w:r>
        <w:rPr>
          <w:rFonts w:ascii="Times New Roman"/>
          <w:b w:val="false"/>
          <w:i w:val="false"/>
          <w:color w:val="000000"/>
          <w:sz w:val="28"/>
        </w:rPr>
        <w:t>
      32. Орман дақылдарында ТОТУ қалыптастыру кезінде екпелерді біркелкі сирету өткізілетін тұқымдық қатарлар алдын ала бөліп алынып, дәліздік тәсіл қолданылады.</w:t>
      </w:r>
      <w:r>
        <w:br/>
      </w:r>
      <w:r>
        <w:rPr>
          <w:rFonts w:ascii="Times New Roman"/>
          <w:b w:val="false"/>
          <w:i w:val="false"/>
          <w:color w:val="000000"/>
          <w:sz w:val="28"/>
        </w:rPr>
        <w:t>
      Сиретудің әрбір амалы алдында сау, биіктігі мен діңінің қалпы, ұшарбасының құрылымы мен дамуы, жеміс беру қарқындылығы бойынша жақсы тұқымдық ағаштар қаз қалпында таңдап алынады және белгіленеді.</w:t>
      </w:r>
      <w:r>
        <w:br/>
      </w:r>
      <w:r>
        <w:rPr>
          <w:rFonts w:ascii="Times New Roman"/>
          <w:b w:val="false"/>
          <w:i w:val="false"/>
          <w:color w:val="000000"/>
          <w:sz w:val="28"/>
        </w:rPr>
        <w:t>
      Сиретудің бірінші және одан кейінгі амалдарында ілеспе тұқымдардың құрғақ, өспей қалған өсімдіктері, басты тұқымның жеміс бермейтін ағаштары (екінші амалдан бастап), сондай-ақ зиянкестер мен аурулар зақымдаған, механикалық жолмен бүлінген, діңі қисық, бұтақты ағаштар алып тасталады.</w:t>
      </w:r>
      <w:r>
        <w:br/>
      </w:r>
      <w:r>
        <w:rPr>
          <w:rFonts w:ascii="Times New Roman"/>
          <w:b w:val="false"/>
          <w:i w:val="false"/>
          <w:color w:val="000000"/>
          <w:sz w:val="28"/>
        </w:rPr>
        <w:t>
</w:t>
      </w:r>
      <w:r>
        <w:rPr>
          <w:rFonts w:ascii="Times New Roman"/>
          <w:b w:val="false"/>
          <w:i w:val="false"/>
          <w:color w:val="000000"/>
          <w:sz w:val="28"/>
        </w:rPr>
        <w:t>
      33. Орман өсімдіктерінің түріне және өсу орнының жағдайларына байланысты ТОТУ-дың 1 (бір) гектарына оны қалыптастырудың аяқ шенінде 150 (елу)-300 (үш жүз) тұқымдық ағаш қалдырылады.</w:t>
      </w:r>
    </w:p>
    <w:bookmarkEnd w:id="7"/>
    <w:bookmarkStart w:name="z63" w:id="8"/>
    <w:p>
      <w:pPr>
        <w:spacing w:after="0"/>
        <w:ind w:left="0"/>
        <w:jc w:val="left"/>
      </w:pPr>
      <w:r>
        <w:rPr>
          <w:rFonts w:ascii="Times New Roman"/>
          <w:b/>
          <w:i w:val="false"/>
          <w:color w:val="000000"/>
        </w:rPr>
        <w:t xml:space="preserve"> 
4. Артықшылығы бар екпелер</w:t>
      </w:r>
    </w:p>
    <w:bookmarkEnd w:id="8"/>
    <w:bookmarkStart w:name="z64" w:id="9"/>
    <w:p>
      <w:pPr>
        <w:spacing w:after="0"/>
        <w:ind w:left="0"/>
        <w:jc w:val="both"/>
      </w:pPr>
      <w:r>
        <w:rPr>
          <w:rFonts w:ascii="Times New Roman"/>
          <w:b w:val="false"/>
          <w:i w:val="false"/>
          <w:color w:val="000000"/>
          <w:sz w:val="28"/>
        </w:rPr>
        <w:t>
      34. Артықшылығы бар екпелер – белгілі бір орман өсу жағдайларына арналған шығымдылығы жоғары және орнықты екпелер. Артықшылығы бар екпелерді сұрыптау жеміс беру кезеңіне кірген табиғи екпелерді немесе шығу тегі белгілі тұқымнан алынған орман дақылдарын селекциялық түгендеу кезінде жүргізіледі.</w:t>
      </w:r>
      <w:r>
        <w:br/>
      </w:r>
      <w:r>
        <w:rPr>
          <w:rFonts w:ascii="Times New Roman"/>
          <w:b w:val="false"/>
          <w:i w:val="false"/>
          <w:color w:val="000000"/>
          <w:sz w:val="28"/>
        </w:rPr>
        <w:t>
</w:t>
      </w:r>
      <w:r>
        <w:rPr>
          <w:rFonts w:ascii="Times New Roman"/>
          <w:b w:val="false"/>
          <w:i w:val="false"/>
          <w:color w:val="000000"/>
          <w:sz w:val="28"/>
        </w:rPr>
        <w:t>
      35. Артықшылығы бар екпелерге алдын ала генетикалық баға беруді олардың тұқымдық ұрпақтары жастың 2 (екінші) сыныбына жеткенде жүзеге асырады. Түпкілікті баға ұрпағы басты мақсатта пайдалану үшін кесудің кемінде жарты жасына немесе нақты орман өсу аймағындағы өсімдіктердің әрбір түрі үшін қабылданған пісу жасына жеткенде айқындалады.</w:t>
      </w:r>
    </w:p>
    <w:bookmarkEnd w:id="9"/>
    <w:bookmarkStart w:name="z66" w:id="10"/>
    <w:p>
      <w:pPr>
        <w:spacing w:after="0"/>
        <w:ind w:left="0"/>
        <w:jc w:val="left"/>
      </w:pPr>
      <w:r>
        <w:rPr>
          <w:rFonts w:ascii="Times New Roman"/>
          <w:b/>
          <w:i w:val="false"/>
          <w:color w:val="000000"/>
        </w:rPr>
        <w:t xml:space="preserve"> 
5. Селекциялық-тұқым шаруашылығы мақсатындағы</w:t>
      </w:r>
      <w:r>
        <w:br/>
      </w:r>
      <w:r>
        <w:rPr>
          <w:rFonts w:ascii="Times New Roman"/>
          <w:b/>
          <w:i w:val="false"/>
          <w:color w:val="000000"/>
        </w:rPr>
        <w:t>
объектілерді аттестациялау</w:t>
      </w:r>
    </w:p>
    <w:bookmarkEnd w:id="10"/>
    <w:bookmarkStart w:name="z67" w:id="11"/>
    <w:p>
      <w:pPr>
        <w:spacing w:after="0"/>
        <w:ind w:left="0"/>
        <w:jc w:val="both"/>
      </w:pPr>
      <w:r>
        <w:rPr>
          <w:rFonts w:ascii="Times New Roman"/>
          <w:b w:val="false"/>
          <w:i w:val="false"/>
          <w:color w:val="000000"/>
          <w:sz w:val="28"/>
        </w:rPr>
        <w:t>
      36. Селекциялық-тұқым шаруашылығы мақсатындағы бөліп алынған және құрылған объектілер аттестациялануға жатады.</w:t>
      </w:r>
      <w:r>
        <w:br/>
      </w:r>
      <w:r>
        <w:rPr>
          <w:rFonts w:ascii="Times New Roman"/>
          <w:b w:val="false"/>
          <w:i w:val="false"/>
          <w:color w:val="000000"/>
          <w:sz w:val="28"/>
        </w:rPr>
        <w:t>
      Мемлекеттік орман қоры учаскелеріндегі селекциялық-тұқым шаруашылығы мақсатындағы объектілерді аттестациялауды уәкілетті органның маманданған ұйымы жүзеге асырады, оның бірінші басшысының немесе оны алмастыратын тұлғаның бұйрығымен аттестациялау комиссиялары (бұдан әрі - Комиссиялар) құрылады. Комиссияға уәкілетті органның аумақтық органдарының, облыстық атқарушы органдардың, орман иеленушілердің өкілдері енеді.</w:t>
      </w:r>
      <w:r>
        <w:br/>
      </w:r>
      <w:r>
        <w:rPr>
          <w:rFonts w:ascii="Times New Roman"/>
          <w:b w:val="false"/>
          <w:i w:val="false"/>
          <w:color w:val="000000"/>
          <w:sz w:val="28"/>
        </w:rPr>
        <w:t>
</w:t>
      </w:r>
      <w:r>
        <w:rPr>
          <w:rFonts w:ascii="Times New Roman"/>
          <w:b w:val="false"/>
          <w:i w:val="false"/>
          <w:color w:val="000000"/>
          <w:sz w:val="28"/>
        </w:rPr>
        <w:t>
      37</w:t>
      </w:r>
      <w:r>
        <w:rPr>
          <w:rFonts w:ascii="Times New Roman"/>
          <w:b/>
          <w:i w:val="false"/>
          <w:color w:val="000000"/>
          <w:sz w:val="28"/>
        </w:rPr>
        <w:t xml:space="preserve">. </w:t>
      </w:r>
      <w:r>
        <w:rPr>
          <w:rFonts w:ascii="Times New Roman"/>
          <w:b w:val="false"/>
          <w:i w:val="false"/>
          <w:color w:val="000000"/>
          <w:sz w:val="28"/>
        </w:rPr>
        <w:t>Маманданған ұйым аттестациялауды өткізу басталғанға дейін 10 (он) күн мерзім ішінде оның өткізілу күні және аттестациялануға жататын селекциялық-тұқым шаруашылығы мақсатындағы объектілердің орналасуы жайында Комиссия мүшелерін жазбаша хабардар етеді.</w:t>
      </w:r>
      <w:r>
        <w:br/>
      </w:r>
      <w:r>
        <w:rPr>
          <w:rFonts w:ascii="Times New Roman"/>
          <w:b w:val="false"/>
          <w:i w:val="false"/>
          <w:color w:val="000000"/>
          <w:sz w:val="28"/>
        </w:rPr>
        <w:t>
</w:t>
      </w:r>
      <w:r>
        <w:rPr>
          <w:rFonts w:ascii="Times New Roman"/>
          <w:b w:val="false"/>
          <w:i w:val="false"/>
          <w:color w:val="000000"/>
          <w:sz w:val="28"/>
        </w:rPr>
        <w:t>
      38. Комиссия маманданған ұйым өкілдерінің және мемлекеттік орман иеленуші өкілдерінің қатысуымен олардың нысаналы мақсатына сәйкес келуін қаз қалпында айқындайды.</w:t>
      </w:r>
      <w:r>
        <w:br/>
      </w:r>
      <w:r>
        <w:rPr>
          <w:rFonts w:ascii="Times New Roman"/>
          <w:b w:val="false"/>
          <w:i w:val="false"/>
          <w:color w:val="000000"/>
          <w:sz w:val="28"/>
        </w:rPr>
        <w:t>
</w:t>
      </w:r>
      <w:r>
        <w:rPr>
          <w:rFonts w:ascii="Times New Roman"/>
          <w:b w:val="false"/>
          <w:i w:val="false"/>
          <w:color w:val="000000"/>
          <w:sz w:val="28"/>
        </w:rPr>
        <w:t>
      39. Селекциялық-тұқым шаруашылығы мақсатындағы объектілерді аттестациялау осы Ереженің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селекциялық-тұқым шаруашылығы мақсатындағы объектілерді алдын ала есепке алу және іріктеу бойынша материалдар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40. Селекциялық-тұқым шаруашылығы мақсатындағы объектілерді қаз қалпында тексеру нәтижелері бойынша Комиссияның қорытындысы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орман қоры аумағындағы селекциялық-тұқым шаруашылығы мақсатындағы объектілерді тексеру нәтижелері және беру-қабылдау актісінде (бұдан әрі – акт) көрсетіледі. Комиссияның оң қорытындысы болған жағдайда Комиссия Актіге қол қойғаннан кейін үш күн мерзім ішінде селекциялық-тұқым шаруашылығы мақсатындағы объект аттестацияланған болып есептеледі.</w:t>
      </w:r>
      <w:r>
        <w:br/>
      </w:r>
      <w:r>
        <w:rPr>
          <w:rFonts w:ascii="Times New Roman"/>
          <w:b w:val="false"/>
          <w:i w:val="false"/>
          <w:color w:val="000000"/>
          <w:sz w:val="28"/>
        </w:rPr>
        <w:t>
</w:t>
      </w:r>
      <w:r>
        <w:rPr>
          <w:rFonts w:ascii="Times New Roman"/>
          <w:b w:val="false"/>
          <w:i w:val="false"/>
          <w:color w:val="000000"/>
          <w:sz w:val="28"/>
        </w:rPr>
        <w:t>
      41. Бөліп алынған және құрылған селекциялық-тұқым шаруашылығы мақсатындағы объектілер өздерінің нысаналы мақсатына сәйкес келмеген жағдайда Комиссия теріс қорытынды береді.</w:t>
      </w:r>
      <w:r>
        <w:br/>
      </w:r>
      <w:r>
        <w:rPr>
          <w:rFonts w:ascii="Times New Roman"/>
          <w:b w:val="false"/>
          <w:i w:val="false"/>
          <w:color w:val="000000"/>
          <w:sz w:val="28"/>
        </w:rPr>
        <w:t>
</w:t>
      </w:r>
      <w:r>
        <w:rPr>
          <w:rFonts w:ascii="Times New Roman"/>
          <w:b w:val="false"/>
          <w:i w:val="false"/>
          <w:color w:val="000000"/>
          <w:sz w:val="28"/>
        </w:rPr>
        <w:t>
      42. Акт аттестацияланған селекциялық-тұқым шаруашылығы мақсатындағы объектілерді мемлекеттік орман иеленушіге беру-қабылдау құжаты да болып табылады. Объектілерді орман иеленушіге беру актіге қол қоюмен бір мезгілде жүзеге асырылады.</w:t>
      </w:r>
      <w:r>
        <w:br/>
      </w:r>
      <w:r>
        <w:rPr>
          <w:rFonts w:ascii="Times New Roman"/>
          <w:b w:val="false"/>
          <w:i w:val="false"/>
          <w:color w:val="000000"/>
          <w:sz w:val="28"/>
        </w:rPr>
        <w:t>
</w:t>
      </w:r>
      <w:r>
        <w:rPr>
          <w:rFonts w:ascii="Times New Roman"/>
          <w:b w:val="false"/>
          <w:i w:val="false"/>
          <w:color w:val="000000"/>
          <w:sz w:val="28"/>
        </w:rPr>
        <w:t>
      43. Аттестацияланған селекциялық-тұқым шаруашылығы мақсатындағы объектілерге осы Ережеге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Паспорттар толтырылады.</w:t>
      </w:r>
      <w:r>
        <w:br/>
      </w:r>
      <w:r>
        <w:rPr>
          <w:rFonts w:ascii="Times New Roman"/>
          <w:b w:val="false"/>
          <w:i w:val="false"/>
          <w:color w:val="000000"/>
          <w:sz w:val="28"/>
        </w:rPr>
        <w:t>
      Паспортқа орамдық желіге немесе басқа тұрақты бағдарларға байланыстырылған селекциялық-тұқым шаруашылығы мақсатындағы объектінің орналасуының сызбалық жоспары қоса тіркеледі.</w:t>
      </w:r>
      <w:r>
        <w:br/>
      </w:r>
      <w:r>
        <w:rPr>
          <w:rFonts w:ascii="Times New Roman"/>
          <w:b w:val="false"/>
          <w:i w:val="false"/>
          <w:color w:val="000000"/>
          <w:sz w:val="28"/>
        </w:rPr>
        <w:t>
</w:t>
      </w:r>
      <w:r>
        <w:rPr>
          <w:rFonts w:ascii="Times New Roman"/>
          <w:b w:val="false"/>
          <w:i w:val="false"/>
          <w:color w:val="000000"/>
          <w:sz w:val="28"/>
        </w:rPr>
        <w:t>
      44. Аттестацияланған селекциялық-тұқым шаруашылығы мақсатындағы объектілерге паспорттар алты данада: біріншісі - мемлекеттік орман иеленуші үшін; екіншісі - мемлекеттік орман иеленуші қарауында болатын мемлекеттік орган үшін; үшіншісі - аумақтық орган үшін, төртіншісі – уәкілетті органның маманданған ұйымы үшін, бесіншісі - уәкілетті орган үшін және алтыншысы – маманданған ұйым үшін толтырылады.</w:t>
      </w:r>
      <w:r>
        <w:br/>
      </w:r>
      <w:r>
        <w:rPr>
          <w:rFonts w:ascii="Times New Roman"/>
          <w:b w:val="false"/>
          <w:i w:val="false"/>
          <w:color w:val="000000"/>
          <w:sz w:val="28"/>
        </w:rPr>
        <w:t>
</w:t>
      </w:r>
      <w:r>
        <w:rPr>
          <w:rFonts w:ascii="Times New Roman"/>
          <w:b w:val="false"/>
          <w:i w:val="false"/>
          <w:color w:val="000000"/>
          <w:sz w:val="28"/>
        </w:rPr>
        <w:t>
      45. Аттестацияланған селекциялық-тұқым шаруашылығы мақсатындағы объектілер жергілікті жерде арнайы белгілерімен шектеледі, оларға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орман шаруашылығы таңбалары басылады.</w:t>
      </w:r>
      <w:r>
        <w:br/>
      </w:r>
      <w:r>
        <w:rPr>
          <w:rFonts w:ascii="Times New Roman"/>
          <w:b w:val="false"/>
          <w:i w:val="false"/>
          <w:color w:val="000000"/>
          <w:sz w:val="28"/>
        </w:rPr>
        <w:t>
</w:t>
      </w:r>
      <w:r>
        <w:rPr>
          <w:rFonts w:ascii="Times New Roman"/>
          <w:b w:val="false"/>
          <w:i w:val="false"/>
          <w:color w:val="000000"/>
          <w:sz w:val="28"/>
        </w:rPr>
        <w:t>
      46. Орман орналастыру материалдарында аттестацияланған селекциялық-тұқым шаруашылығы мақсатындағы объектілерді орман орналастыру материалдары орындалған масштабта кез келген көлем жағдайында бөліп алады.</w:t>
      </w:r>
      <w:r>
        <w:br/>
      </w:r>
      <w:r>
        <w:rPr>
          <w:rFonts w:ascii="Times New Roman"/>
          <w:b w:val="false"/>
          <w:i w:val="false"/>
          <w:color w:val="000000"/>
          <w:sz w:val="28"/>
        </w:rPr>
        <w:t>
      Егер орман орналастыру материалдарының масштабы және аттестацияланған селекциялық-тұқым шаруашылығы мақсатындағы объектілердің көлемі объектілерді орман орналастыру материалдарына енгізуге мүмкіндік бермесе, олар таксациялық сипаттамаға белгі қойылып, шартты таңбалармен көрсетіледі.</w:t>
      </w:r>
      <w:r>
        <w:br/>
      </w:r>
      <w:r>
        <w:rPr>
          <w:rFonts w:ascii="Times New Roman"/>
          <w:b w:val="false"/>
          <w:i w:val="false"/>
          <w:color w:val="000000"/>
          <w:sz w:val="28"/>
        </w:rPr>
        <w:t>
</w:t>
      </w:r>
      <w:r>
        <w:rPr>
          <w:rFonts w:ascii="Times New Roman"/>
          <w:b w:val="false"/>
          <w:i w:val="false"/>
          <w:color w:val="000000"/>
          <w:sz w:val="28"/>
        </w:rPr>
        <w:t>
      47. Аттестацияланған селекциялық-тұқым шаруашылығы мақсатындағы объектілер осы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жиынтық ведомосқа енгізіледі.</w:t>
      </w:r>
      <w:r>
        <w:br/>
      </w:r>
      <w:r>
        <w:rPr>
          <w:rFonts w:ascii="Times New Roman"/>
          <w:b w:val="false"/>
          <w:i w:val="false"/>
          <w:color w:val="000000"/>
          <w:sz w:val="28"/>
        </w:rPr>
        <w:t>
</w:t>
      </w:r>
      <w:r>
        <w:rPr>
          <w:rFonts w:ascii="Times New Roman"/>
          <w:b w:val="false"/>
          <w:i w:val="false"/>
          <w:color w:val="000000"/>
          <w:sz w:val="28"/>
        </w:rPr>
        <w:t>
      48. Селекциялық-тұқым шаруашылығы мақсатындағы объектілердің жиынтық ведомостары мен паспорттары тұрақты сақталатын құжаттар болып табылады.</w:t>
      </w:r>
      <w:r>
        <w:br/>
      </w:r>
      <w:r>
        <w:rPr>
          <w:rFonts w:ascii="Times New Roman"/>
          <w:b w:val="false"/>
          <w:i w:val="false"/>
          <w:color w:val="000000"/>
          <w:sz w:val="28"/>
        </w:rPr>
        <w:t>
</w:t>
      </w:r>
      <w:r>
        <w:rPr>
          <w:rFonts w:ascii="Times New Roman"/>
          <w:b w:val="false"/>
          <w:i w:val="false"/>
          <w:color w:val="000000"/>
          <w:sz w:val="28"/>
        </w:rPr>
        <w:t>
      49. Уәкілетті органның маманданған ұйымы орман орналастыру жұмыстарын жүргізу кезінде пайдалану үшін орман орналастыру ұйымына аттестацияланған селекциялық-тұқым шаруашылығы мақсатындағы объектілер туралы мәліметтерді береді.</w:t>
      </w:r>
    </w:p>
    <w:bookmarkEnd w:id="11"/>
    <w:bookmarkStart w:name="z81" w:id="12"/>
    <w:p>
      <w:pPr>
        <w:spacing w:after="0"/>
        <w:ind w:left="0"/>
        <w:jc w:val="left"/>
      </w:pPr>
      <w:r>
        <w:rPr>
          <w:rFonts w:ascii="Times New Roman"/>
          <w:b/>
          <w:i w:val="false"/>
          <w:color w:val="000000"/>
        </w:rPr>
        <w:t xml:space="preserve"> 
6. Селекциялық-тұқым шаруашылығы мақсатындағы</w:t>
      </w:r>
      <w:r>
        <w:br/>
      </w:r>
      <w:r>
        <w:rPr>
          <w:rFonts w:ascii="Times New Roman"/>
          <w:b/>
          <w:i w:val="false"/>
          <w:color w:val="000000"/>
        </w:rPr>
        <w:t>
объектілерді есепке алу</w:t>
      </w:r>
    </w:p>
    <w:bookmarkEnd w:id="12"/>
    <w:bookmarkStart w:name="z82" w:id="13"/>
    <w:p>
      <w:pPr>
        <w:spacing w:after="0"/>
        <w:ind w:left="0"/>
        <w:jc w:val="both"/>
      </w:pPr>
      <w:r>
        <w:rPr>
          <w:rFonts w:ascii="Times New Roman"/>
          <w:b w:val="false"/>
          <w:i w:val="false"/>
          <w:color w:val="000000"/>
          <w:sz w:val="28"/>
        </w:rPr>
        <w:t>
      50. Селекциялық-тұқым шаруашылығы мақсатындағы объектілерді есепке алуды уәкілетті органның маманданған ұйымы жүзеге асырады.</w:t>
      </w:r>
      <w:r>
        <w:br/>
      </w:r>
      <w:r>
        <w:rPr>
          <w:rFonts w:ascii="Times New Roman"/>
          <w:b w:val="false"/>
          <w:i w:val="false"/>
          <w:color w:val="000000"/>
          <w:sz w:val="28"/>
        </w:rPr>
        <w:t>
</w:t>
      </w:r>
      <w:r>
        <w:rPr>
          <w:rFonts w:ascii="Times New Roman"/>
          <w:b w:val="false"/>
          <w:i w:val="false"/>
          <w:color w:val="000000"/>
          <w:sz w:val="28"/>
        </w:rPr>
        <w:t>
      51. Селекциялық-тұқым шаруашылығы мақсатындағы объектілерді есепке алу, олардың жай-күйіне және нысаналы пайдаланылу дәрежесіне талдау жасау үшін уәкілетті органның маманданған ұйымы уәкілетті органның аумақтық органдарының, облыстық атқарушы органдардың өкілдерімен бірлесіп орман иеленушілердің қатысуымен оларды жыл сайын тексеріп отырады.</w:t>
      </w:r>
      <w:r>
        <w:br/>
      </w:r>
      <w:r>
        <w:rPr>
          <w:rFonts w:ascii="Times New Roman"/>
          <w:b w:val="false"/>
          <w:i w:val="false"/>
          <w:color w:val="000000"/>
          <w:sz w:val="28"/>
        </w:rPr>
        <w:t>
</w:t>
      </w:r>
      <w:r>
        <w:rPr>
          <w:rFonts w:ascii="Times New Roman"/>
          <w:b w:val="false"/>
          <w:i w:val="false"/>
          <w:color w:val="000000"/>
          <w:sz w:val="28"/>
        </w:rPr>
        <w:t>
      52. Вегетациялық кезеңде табиғи күйін көзбен шолып тексеруге барлық аттестацияланған селекциялық-тұқым шаруашылығы мақсатындағы объектілер жатады.</w:t>
      </w:r>
      <w:r>
        <w:br/>
      </w:r>
      <w:r>
        <w:rPr>
          <w:rFonts w:ascii="Times New Roman"/>
          <w:b w:val="false"/>
          <w:i w:val="false"/>
          <w:color w:val="000000"/>
          <w:sz w:val="28"/>
        </w:rPr>
        <w:t>
</w:t>
      </w:r>
      <w:r>
        <w:rPr>
          <w:rFonts w:ascii="Times New Roman"/>
          <w:b w:val="false"/>
          <w:i w:val="false"/>
          <w:color w:val="000000"/>
          <w:sz w:val="28"/>
        </w:rPr>
        <w:t>
      53. Тексеру кезінде селекциялық-тұқым шаруашылығы мақсатындағы объектілердің осының алдындағы есеп материалдары: объектілер паспорттары, тізілімдер, жиынтық ведомостар, таксациялық сипаттамалар, орман дақылдарын өсіру, түгелдеу және орман алқабына ауыстыру журналдары, объектілер абристері, планшеттер пайдаланылады. Селекциялық-тұқым шаруашылығы мақсатындағы объектілердің орналасуын нақтылау мақсатында жоспарлы орман орналастыру материалдарынан осы объектілер орналастырылған сызбалық көшірмелер алынады.</w:t>
      </w:r>
      <w:r>
        <w:br/>
      </w:r>
      <w:r>
        <w:rPr>
          <w:rFonts w:ascii="Times New Roman"/>
          <w:b w:val="false"/>
          <w:i w:val="false"/>
          <w:color w:val="000000"/>
          <w:sz w:val="28"/>
        </w:rPr>
        <w:t>
</w:t>
      </w:r>
      <w:r>
        <w:rPr>
          <w:rFonts w:ascii="Times New Roman"/>
          <w:b w:val="false"/>
          <w:i w:val="false"/>
          <w:color w:val="000000"/>
          <w:sz w:val="28"/>
        </w:rPr>
        <w:t>
      54. Тексеру көлемі олардың алқабына байланысты:</w:t>
      </w:r>
      <w:r>
        <w:br/>
      </w:r>
      <w:r>
        <w:rPr>
          <w:rFonts w:ascii="Times New Roman"/>
          <w:b w:val="false"/>
          <w:i w:val="false"/>
          <w:color w:val="000000"/>
          <w:sz w:val="28"/>
        </w:rPr>
        <w:t>
      5 (бес) гектарға дейін - бүкіл алқап тексеріледі;</w:t>
      </w:r>
      <w:r>
        <w:br/>
      </w:r>
      <w:r>
        <w:rPr>
          <w:rFonts w:ascii="Times New Roman"/>
          <w:b w:val="false"/>
          <w:i w:val="false"/>
          <w:color w:val="000000"/>
          <w:sz w:val="28"/>
        </w:rPr>
        <w:t>
      6 (алты)-50 (елу) гектарға дейін – олардың жалпы алқабының 20 (жиырма) % тексеріледі;</w:t>
      </w:r>
      <w:r>
        <w:br/>
      </w:r>
      <w:r>
        <w:rPr>
          <w:rFonts w:ascii="Times New Roman"/>
          <w:b w:val="false"/>
          <w:i w:val="false"/>
          <w:color w:val="000000"/>
          <w:sz w:val="28"/>
        </w:rPr>
        <w:t>
      51(елу бір)-100 (жүз) гектарға дейін – олардың жалпы алқабының 15 (он бес) %;</w:t>
      </w:r>
      <w:r>
        <w:br/>
      </w:r>
      <w:r>
        <w:rPr>
          <w:rFonts w:ascii="Times New Roman"/>
          <w:b w:val="false"/>
          <w:i w:val="false"/>
          <w:color w:val="000000"/>
          <w:sz w:val="28"/>
        </w:rPr>
        <w:t>
      101 (жүз бір) гектарға және одан астам болса – алқаптың 5 (бес) % тескеріледі.</w:t>
      </w:r>
      <w:r>
        <w:br/>
      </w:r>
      <w:r>
        <w:rPr>
          <w:rFonts w:ascii="Times New Roman"/>
          <w:b w:val="false"/>
          <w:i w:val="false"/>
          <w:color w:val="000000"/>
          <w:sz w:val="28"/>
        </w:rPr>
        <w:t>
      Егер объект алқабында орман өрті болса, оның бүкіл алқабы тексерілуге тиіс.</w:t>
      </w:r>
      <w:r>
        <w:br/>
      </w:r>
      <w:r>
        <w:rPr>
          <w:rFonts w:ascii="Times New Roman"/>
          <w:b w:val="false"/>
          <w:i w:val="false"/>
          <w:color w:val="000000"/>
          <w:sz w:val="28"/>
        </w:rPr>
        <w:t>
</w:t>
      </w:r>
      <w:r>
        <w:rPr>
          <w:rFonts w:ascii="Times New Roman"/>
          <w:b w:val="false"/>
          <w:i w:val="false"/>
          <w:color w:val="000000"/>
          <w:sz w:val="28"/>
        </w:rPr>
        <w:t>
      55. Әрбір селекциялық-тұқым шаруашылығы мақсатындағы объект бойынша оның қаз-қалпында ресімделуі (шекаралық белгілердің және оларда жазбалардың болуы), оның жай-күйі (ағаштарды зиянкестердің бүлдіру және ауруға шалдығу, механикалық және басқа да зақымдар нышандарының болуы, ұшарбаста кеуіп бара жатқан бұтақтардың сипаты және болуы, екінші қабаттың өсуі, ағаш астында өсімдіктердің өсуі), нысаналы пайдаланылуы (бүрлер, жемістер, тұқымдар, қалемшелер дайындау), сондай-ақ паспорттағы, жиынтық ведомостағы немесе тізілімдегі жазбалардың нақты деректерге сәйкестігі айқындалады.</w:t>
      </w:r>
      <w:r>
        <w:br/>
      </w:r>
      <w:r>
        <w:rPr>
          <w:rFonts w:ascii="Times New Roman"/>
          <w:b w:val="false"/>
          <w:i w:val="false"/>
          <w:color w:val="000000"/>
          <w:sz w:val="28"/>
        </w:rPr>
        <w:t>
</w:t>
      </w:r>
      <w:r>
        <w:rPr>
          <w:rFonts w:ascii="Times New Roman"/>
          <w:b w:val="false"/>
          <w:i w:val="false"/>
          <w:color w:val="000000"/>
          <w:sz w:val="28"/>
        </w:rPr>
        <w:t>
      56. Тексеру нәтижелері бойынша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Акт толтырылады.</w:t>
      </w:r>
      <w:r>
        <w:br/>
      </w:r>
      <w:r>
        <w:rPr>
          <w:rFonts w:ascii="Times New Roman"/>
          <w:b w:val="false"/>
          <w:i w:val="false"/>
          <w:color w:val="000000"/>
          <w:sz w:val="28"/>
        </w:rPr>
        <w:t>
</w:t>
      </w:r>
      <w:r>
        <w:rPr>
          <w:rFonts w:ascii="Times New Roman"/>
          <w:b w:val="false"/>
          <w:i w:val="false"/>
          <w:color w:val="000000"/>
          <w:sz w:val="28"/>
        </w:rPr>
        <w:t>
      57. Уәкілетті органның маманданған ұйымы материалдарды қорытып, селекциялық-тұқым шаруашылығы мақсатындағы объектілердің бар-жоғы және олардың жай-күйі жайында осы Ережеге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уәкілетті орган мен аумақтық органдарды ағымдағы жылдың 15 (он бесінші) желтоқсанына дейін жыл сайын хабардар етіп отырады, оларды одан әрі пайдалану, қорғауды жақсарту, қаз-қалпында ресімдеу, қайта жаңарту (қалпына келтіру), басқа санатқа ауыстыру немесе есептен шығару жөнінде уәкілетті органға ұсыныс енгізеді.</w:t>
      </w:r>
      <w:r>
        <w:br/>
      </w:r>
      <w:r>
        <w:rPr>
          <w:rFonts w:ascii="Times New Roman"/>
          <w:b w:val="false"/>
          <w:i w:val="false"/>
          <w:color w:val="000000"/>
          <w:sz w:val="28"/>
        </w:rPr>
        <w:t>
</w:t>
      </w:r>
      <w:r>
        <w:rPr>
          <w:rFonts w:ascii="Times New Roman"/>
          <w:b w:val="false"/>
          <w:i w:val="false"/>
          <w:color w:val="000000"/>
          <w:sz w:val="28"/>
        </w:rPr>
        <w:t>
      58. Уәкілетті орган селекциялық-тұқым шаруашылығы мақсатындағы объектілерді тексеру материалдарын қарайды, бекітеді және олардың жай-күйін одан әрі жақсарту мен пайдалану немесе есептен шығару жөніндегі шаралар туралы шешім қабылдайды.</w:t>
      </w:r>
      <w:r>
        <w:br/>
      </w:r>
      <w:r>
        <w:rPr>
          <w:rFonts w:ascii="Times New Roman"/>
          <w:b w:val="false"/>
          <w:i w:val="false"/>
          <w:color w:val="000000"/>
          <w:sz w:val="28"/>
        </w:rPr>
        <w:t>
</w:t>
      </w:r>
      <w:r>
        <w:rPr>
          <w:rFonts w:ascii="Times New Roman"/>
          <w:b w:val="false"/>
          <w:i w:val="false"/>
          <w:color w:val="000000"/>
          <w:sz w:val="28"/>
        </w:rPr>
        <w:t>
      59. Уәкілетті органның шешімі негізінде уәкілетті органның маманданған ұйымы селекциялық-тұқым шаруашылығы мақсатындағы объектілердің жиынтық ведомостары мен паспорттарына өзгерістер енгізеді және орман орналастыру жұмыстарын жүргізу кезінде пайдалану үшін оларды орман орналастыру ұйымына жеткізеді.</w:t>
      </w:r>
    </w:p>
    <w:bookmarkEnd w:id="13"/>
    <w:bookmarkStart w:name="z92" w:id="14"/>
    <w:p>
      <w:pPr>
        <w:spacing w:after="0"/>
        <w:ind w:left="0"/>
        <w:jc w:val="both"/>
      </w:pPr>
      <w:r>
        <w:rPr>
          <w:rFonts w:ascii="Times New Roman"/>
          <w:b w:val="false"/>
          <w:i w:val="false"/>
          <w:color w:val="000000"/>
          <w:sz w:val="28"/>
        </w:rPr>
        <w:t>
Мемлекеттік орман қоры учаскелерінде</w:t>
      </w:r>
      <w:r>
        <w:br/>
      </w:r>
      <w:r>
        <w:rPr>
          <w:rFonts w:ascii="Times New Roman"/>
          <w:b w:val="false"/>
          <w:i w:val="false"/>
          <w:color w:val="000000"/>
          <w:sz w:val="28"/>
        </w:rPr>
        <w:t xml:space="preserve">
селекциялық-тұқым шаруашылығы    </w:t>
      </w:r>
      <w:r>
        <w:br/>
      </w:r>
      <w:r>
        <w:rPr>
          <w:rFonts w:ascii="Times New Roman"/>
          <w:b w:val="false"/>
          <w:i w:val="false"/>
          <w:color w:val="000000"/>
          <w:sz w:val="28"/>
        </w:rPr>
        <w:t xml:space="preserve">
мақсатындағы объектілерді анықтау, </w:t>
      </w:r>
      <w:r>
        <w:br/>
      </w:r>
      <w:r>
        <w:rPr>
          <w:rFonts w:ascii="Times New Roman"/>
          <w:b w:val="false"/>
          <w:i w:val="false"/>
          <w:color w:val="000000"/>
          <w:sz w:val="28"/>
        </w:rPr>
        <w:t xml:space="preserve">
құру, аттестациялау және есепке алу </w:t>
      </w:r>
      <w:r>
        <w:br/>
      </w:r>
      <w:r>
        <w:rPr>
          <w:rFonts w:ascii="Times New Roman"/>
          <w:b w:val="false"/>
          <w:i w:val="false"/>
          <w:color w:val="000000"/>
          <w:sz w:val="28"/>
        </w:rPr>
        <w:t xml:space="preserve">
ережесіне 1-қосымша        </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ОТП-ны (аналық, клондық, тұқымдас) есепке алу</w:t>
      </w:r>
      <w:r>
        <w:br/>
      </w:r>
      <w:r>
        <w:rPr>
          <w:rFonts w:ascii="Times New Roman"/>
          <w:b/>
          <w:i w:val="false"/>
          <w:color w:val="000000"/>
        </w:rPr>
        <w:t>
№ КАРТОЧКАСЫ</w:t>
      </w:r>
    </w:p>
    <w:p>
      <w:pPr>
        <w:spacing w:after="0"/>
        <w:ind w:left="0"/>
        <w:jc w:val="both"/>
      </w:pPr>
      <w:r>
        <w:rPr>
          <w:rFonts w:ascii="Times New Roman"/>
          <w:b w:val="false"/>
          <w:i w:val="false"/>
          <w:color w:val="000000"/>
          <w:sz w:val="28"/>
        </w:rPr>
        <w:t>Тұқымы ______________________________________________________________</w:t>
      </w:r>
      <w:r>
        <w:br/>
      </w:r>
      <w:r>
        <w:rPr>
          <w:rFonts w:ascii="Times New Roman"/>
          <w:b w:val="false"/>
          <w:i w:val="false"/>
          <w:color w:val="000000"/>
          <w:sz w:val="28"/>
        </w:rPr>
        <w:t>
1. Облысы ___________________________________________________________</w:t>
      </w:r>
      <w:r>
        <w:br/>
      </w:r>
      <w:r>
        <w:rPr>
          <w:rFonts w:ascii="Times New Roman"/>
          <w:b w:val="false"/>
          <w:i w:val="false"/>
          <w:color w:val="000000"/>
          <w:sz w:val="28"/>
        </w:rPr>
        <w:t>
2. Мемлекеттік орман иеленуші _____________орманшылық _______________</w:t>
      </w:r>
      <w:r>
        <w:br/>
      </w:r>
      <w:r>
        <w:rPr>
          <w:rFonts w:ascii="Times New Roman"/>
          <w:b w:val="false"/>
          <w:i w:val="false"/>
          <w:color w:val="000000"/>
          <w:sz w:val="28"/>
        </w:rPr>
        <w:t>
орам _________________телім _________________________________________</w:t>
      </w:r>
      <w:r>
        <w:br/>
      </w:r>
      <w:r>
        <w:rPr>
          <w:rFonts w:ascii="Times New Roman"/>
          <w:b w:val="false"/>
          <w:i w:val="false"/>
          <w:color w:val="000000"/>
          <w:sz w:val="28"/>
        </w:rPr>
        <w:t>
3. Ауданы, гектар ___________________________________________________</w:t>
      </w:r>
      <w:r>
        <w:br/>
      </w:r>
      <w:r>
        <w:rPr>
          <w:rFonts w:ascii="Times New Roman"/>
          <w:b w:val="false"/>
          <w:i w:val="false"/>
          <w:color w:val="000000"/>
          <w:sz w:val="28"/>
        </w:rPr>
        <w:t>
4. Өсу орны жағдайларының типі ______________________________________</w:t>
      </w:r>
      <w:r>
        <w:br/>
      </w:r>
      <w:r>
        <w:rPr>
          <w:rFonts w:ascii="Times New Roman"/>
          <w:b w:val="false"/>
          <w:i w:val="false"/>
          <w:color w:val="000000"/>
          <w:sz w:val="28"/>
        </w:rPr>
        <w:t>
5. Отырғызу жылы ____________________________________________________</w:t>
      </w:r>
      <w:r>
        <w:br/>
      </w:r>
      <w:r>
        <w:rPr>
          <w:rFonts w:ascii="Times New Roman"/>
          <w:b w:val="false"/>
          <w:i w:val="false"/>
          <w:color w:val="000000"/>
          <w:sz w:val="28"/>
        </w:rPr>
        <w:t>
6. Отырғызу әдісі (вегетативтік, тұқымдық) __________________________</w:t>
      </w:r>
      <w:r>
        <w:br/>
      </w:r>
      <w:r>
        <w:rPr>
          <w:rFonts w:ascii="Times New Roman"/>
          <w:b w:val="false"/>
          <w:i w:val="false"/>
          <w:color w:val="000000"/>
          <w:sz w:val="28"/>
        </w:rPr>
        <w:t>
7. Өскіндер (тұқымдастар) саны ______________________________________</w:t>
      </w:r>
      <w:r>
        <w:br/>
      </w:r>
      <w:r>
        <w:rPr>
          <w:rFonts w:ascii="Times New Roman"/>
          <w:b w:val="false"/>
          <w:i w:val="false"/>
          <w:color w:val="000000"/>
          <w:sz w:val="28"/>
        </w:rPr>
        <w:t>
8. Өскіндегі ағаштардың саны – дан -дейін ___________________________</w:t>
      </w:r>
      <w:r>
        <w:br/>
      </w:r>
      <w:r>
        <w:rPr>
          <w:rFonts w:ascii="Times New Roman"/>
          <w:b w:val="false"/>
          <w:i w:val="false"/>
          <w:color w:val="000000"/>
          <w:sz w:val="28"/>
        </w:rPr>
        <w:t>
9. Ағаштардың орналасуы, метр _______________________________________</w:t>
      </w:r>
      <w:r>
        <w:br/>
      </w:r>
      <w:r>
        <w:rPr>
          <w:rFonts w:ascii="Times New Roman"/>
          <w:b w:val="false"/>
          <w:i w:val="false"/>
          <w:color w:val="000000"/>
          <w:sz w:val="28"/>
        </w:rPr>
        <w:t>
10. Орташа биіктігі, метр ___________________________________________</w:t>
      </w:r>
      <w:r>
        <w:br/>
      </w:r>
      <w:r>
        <w:rPr>
          <w:rFonts w:ascii="Times New Roman"/>
          <w:b w:val="false"/>
          <w:i w:val="false"/>
          <w:color w:val="000000"/>
          <w:sz w:val="28"/>
        </w:rPr>
        <w:t>
11. Ұшарбасының орташа ені, метр ____________________________________</w:t>
      </w:r>
      <w:r>
        <w:br/>
      </w:r>
      <w:r>
        <w:rPr>
          <w:rFonts w:ascii="Times New Roman"/>
          <w:b w:val="false"/>
          <w:i w:val="false"/>
          <w:color w:val="000000"/>
          <w:sz w:val="28"/>
        </w:rPr>
        <w:t>
12. Қалемшелерді мүмкіндігінше дайындау көлемі, дана ________________</w:t>
      </w:r>
      <w:r>
        <w:br/>
      </w:r>
      <w:r>
        <w:rPr>
          <w:rFonts w:ascii="Times New Roman"/>
          <w:b w:val="false"/>
          <w:i w:val="false"/>
          <w:color w:val="000000"/>
          <w:sz w:val="28"/>
        </w:rPr>
        <w:t>
13. Ағаштардың жай-күйі _____________________________________________</w:t>
      </w:r>
      <w:r>
        <w:br/>
      </w:r>
      <w:r>
        <w:rPr>
          <w:rFonts w:ascii="Times New Roman"/>
          <w:b w:val="false"/>
          <w:i w:val="false"/>
          <w:color w:val="000000"/>
          <w:sz w:val="28"/>
        </w:rPr>
        <w:t>
14. Отырғызу объектісінің сәйкестігі және одан әрі пайдалану режимі</w:t>
      </w:r>
      <w:r>
        <w:br/>
      </w:r>
      <w:r>
        <w:rPr>
          <w:rFonts w:ascii="Times New Roman"/>
          <w:b w:val="false"/>
          <w:i w:val="false"/>
          <w:color w:val="000000"/>
          <w:sz w:val="28"/>
        </w:rPr>
        <w:t>
туралы комиссияның қорытындысы ______________________________________</w:t>
      </w:r>
      <w:r>
        <w:br/>
      </w:r>
      <w:r>
        <w:rPr>
          <w:rFonts w:ascii="Times New Roman"/>
          <w:b w:val="false"/>
          <w:i w:val="false"/>
          <w:color w:val="000000"/>
          <w:sz w:val="28"/>
        </w:rPr>
        <w:t>
15. Сортты өскіндерге үміткерлер бөліп алу мүмкіндігі туралы</w:t>
      </w:r>
      <w:r>
        <w:br/>
      </w:r>
      <w:r>
        <w:rPr>
          <w:rFonts w:ascii="Times New Roman"/>
          <w:b w:val="false"/>
          <w:i w:val="false"/>
          <w:color w:val="000000"/>
          <w:sz w:val="28"/>
        </w:rPr>
        <w:t>
ұсыныстар (№№ өскіндер, сорттар, будандар) __________________________</w:t>
      </w:r>
      <w:r>
        <w:br/>
      </w:r>
      <w:r>
        <w:rPr>
          <w:rFonts w:ascii="Times New Roman"/>
          <w:b w:val="false"/>
          <w:i w:val="false"/>
          <w:color w:val="000000"/>
          <w:sz w:val="28"/>
        </w:rPr>
        <w:t>
16. Объектілерді күтіп ұстауға және жағдайын жақсарту жөнінде</w:t>
      </w:r>
      <w:r>
        <w:br/>
      </w:r>
      <w:r>
        <w:rPr>
          <w:rFonts w:ascii="Times New Roman"/>
          <w:b w:val="false"/>
          <w:i w:val="false"/>
          <w:color w:val="000000"/>
          <w:sz w:val="28"/>
        </w:rPr>
        <w:t>
ұсынылатын іс-шаралар _______________________________________________</w:t>
      </w:r>
    </w:p>
    <w:p>
      <w:pPr>
        <w:spacing w:after="0"/>
        <w:ind w:left="0"/>
        <w:jc w:val="left"/>
      </w:pPr>
      <w:r>
        <w:rPr>
          <w:rFonts w:ascii="Times New Roman"/>
          <w:b/>
          <w:i w:val="false"/>
          <w:color w:val="000000"/>
        </w:rPr>
        <w:t xml:space="preserve"> Плантациядағы ағаштарды қайта есепке алу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1"/>
        <w:gridCol w:w="1385"/>
        <w:gridCol w:w="1062"/>
        <w:gridCol w:w="2171"/>
        <w:gridCol w:w="2514"/>
        <w:gridCol w:w="2132"/>
      </w:tblGrid>
      <w:tr>
        <w:trPr>
          <w:trHeight w:val="285" w:hRule="atLeast"/>
        </w:trPr>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ағаштың мем.тізілім бойынша №, буданның, сорттың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Ағаштардың сақталуы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биіктігі, метр</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Ұшар басының орташа ені, метр</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Ағаштардың жай-күйі</w:t>
            </w:r>
          </w:p>
        </w:tc>
      </w:tr>
      <w:tr>
        <w:trPr>
          <w:trHeight w:val="285"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барлығы: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мүшелері (қызметі, қолы)__________________________________</w:t>
      </w:r>
      <w:r>
        <w:br/>
      </w:r>
      <w:r>
        <w:rPr>
          <w:rFonts w:ascii="Times New Roman"/>
          <w:b w:val="false"/>
          <w:i w:val="false"/>
          <w:color w:val="000000"/>
          <w:sz w:val="28"/>
        </w:rPr>
        <w:t>
20__ жылғы "__"____________</w:t>
      </w:r>
    </w:p>
    <w:bookmarkStart w:name="z93" w:id="15"/>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шаруашылығы мақсатындағы объектілерді</w:t>
      </w:r>
      <w:r>
        <w:br/>
      </w:r>
      <w:r>
        <w:rPr>
          <w:rFonts w:ascii="Times New Roman"/>
          <w:b w:val="false"/>
          <w:i w:val="false"/>
          <w:color w:val="000000"/>
          <w:sz w:val="28"/>
        </w:rPr>
        <w:t>
анықтау, құру, аттестациялау және</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Артықшылығы бар екпені алдын ала іріктеу</w:t>
      </w:r>
      <w:r>
        <w:br/>
      </w:r>
      <w:r>
        <w:rPr>
          <w:rFonts w:ascii="Times New Roman"/>
          <w:b/>
          <w:i w:val="false"/>
          <w:color w:val="000000"/>
        </w:rPr>
        <w:t>
карточкасы № _____</w:t>
      </w:r>
    </w:p>
    <w:p>
      <w:pPr>
        <w:spacing w:after="0"/>
        <w:ind w:left="0"/>
        <w:jc w:val="both"/>
      </w:pPr>
      <w:r>
        <w:rPr>
          <w:rFonts w:ascii="Times New Roman"/>
          <w:b w:val="false"/>
          <w:i w:val="false"/>
          <w:color w:val="000000"/>
          <w:sz w:val="28"/>
        </w:rPr>
        <w:t>Басым тұқымның түрлік атауы _________________________________________</w:t>
      </w:r>
      <w:r>
        <w:br/>
      </w:r>
      <w:r>
        <w:rPr>
          <w:rFonts w:ascii="Times New Roman"/>
          <w:b w:val="false"/>
          <w:i w:val="false"/>
          <w:color w:val="000000"/>
          <w:sz w:val="28"/>
        </w:rPr>
        <w:t>
1. Облысы ___________________________________________________________</w:t>
      </w:r>
      <w:r>
        <w:br/>
      </w:r>
      <w:r>
        <w:rPr>
          <w:rFonts w:ascii="Times New Roman"/>
          <w:b w:val="false"/>
          <w:i w:val="false"/>
          <w:color w:val="000000"/>
          <w:sz w:val="28"/>
        </w:rPr>
        <w:t>
2. Әкімшілік ауданы _________________________________________________</w:t>
      </w:r>
      <w:r>
        <w:br/>
      </w:r>
      <w:r>
        <w:rPr>
          <w:rFonts w:ascii="Times New Roman"/>
          <w:b w:val="false"/>
          <w:i w:val="false"/>
          <w:color w:val="000000"/>
          <w:sz w:val="28"/>
        </w:rPr>
        <w:t>
3. Мемлекеттік орман иеленуші _______________________________________</w:t>
      </w:r>
      <w:r>
        <w:br/>
      </w:r>
      <w:r>
        <w:rPr>
          <w:rFonts w:ascii="Times New Roman"/>
          <w:b w:val="false"/>
          <w:i w:val="false"/>
          <w:color w:val="000000"/>
          <w:sz w:val="28"/>
        </w:rPr>
        <w:t>
4. Орманшылық _______________________________________________________</w:t>
      </w:r>
      <w:r>
        <w:br/>
      </w:r>
      <w:r>
        <w:rPr>
          <w:rFonts w:ascii="Times New Roman"/>
          <w:b w:val="false"/>
          <w:i w:val="false"/>
          <w:color w:val="000000"/>
          <w:sz w:val="28"/>
        </w:rPr>
        <w:t>
5. Орам № ___________________________________________________________</w:t>
      </w:r>
      <w:r>
        <w:br/>
      </w:r>
      <w:r>
        <w:rPr>
          <w:rFonts w:ascii="Times New Roman"/>
          <w:b w:val="false"/>
          <w:i w:val="false"/>
          <w:color w:val="000000"/>
          <w:sz w:val="28"/>
        </w:rPr>
        <w:t>
6. Телім № __________________________________________________________</w:t>
      </w:r>
      <w:r>
        <w:br/>
      </w:r>
      <w:r>
        <w:rPr>
          <w:rFonts w:ascii="Times New Roman"/>
          <w:b w:val="false"/>
          <w:i w:val="false"/>
          <w:color w:val="000000"/>
          <w:sz w:val="28"/>
        </w:rPr>
        <w:t>
7. Аудан, гектар ____________________________________________________</w:t>
      </w:r>
      <w:r>
        <w:br/>
      </w:r>
      <w:r>
        <w:rPr>
          <w:rFonts w:ascii="Times New Roman"/>
          <w:b w:val="false"/>
          <w:i w:val="false"/>
          <w:color w:val="000000"/>
          <w:sz w:val="28"/>
        </w:rPr>
        <w:t>
8. Екпе жасы, класс/жас _____________________________________________</w:t>
      </w:r>
      <w:r>
        <w:br/>
      </w:r>
      <w:r>
        <w:rPr>
          <w:rFonts w:ascii="Times New Roman"/>
          <w:b w:val="false"/>
          <w:i w:val="false"/>
          <w:color w:val="000000"/>
          <w:sz w:val="28"/>
        </w:rPr>
        <w:t>
9. Екпе құрамы ______________________________________________________</w:t>
      </w:r>
      <w:r>
        <w:br/>
      </w:r>
      <w:r>
        <w:rPr>
          <w:rFonts w:ascii="Times New Roman"/>
          <w:b w:val="false"/>
          <w:i w:val="false"/>
          <w:color w:val="000000"/>
          <w:sz w:val="28"/>
        </w:rPr>
        <w:t>
10. Орман түрі (орман өсу жағдайлары) _______________________________</w:t>
      </w:r>
      <w:r>
        <w:br/>
      </w:r>
      <w:r>
        <w:rPr>
          <w:rFonts w:ascii="Times New Roman"/>
          <w:b w:val="false"/>
          <w:i w:val="false"/>
          <w:color w:val="000000"/>
          <w:sz w:val="28"/>
        </w:rPr>
        <w:t>
11. Санитарлық және лесопатологиялық жағдайы ________________________</w:t>
      </w:r>
      <w:r>
        <w:br/>
      </w:r>
      <w:r>
        <w:rPr>
          <w:rFonts w:ascii="Times New Roman"/>
          <w:b w:val="false"/>
          <w:i w:val="false"/>
          <w:color w:val="000000"/>
          <w:sz w:val="28"/>
        </w:rPr>
        <w:t>
12. Бонитет класы ___________________________________________________</w:t>
      </w:r>
      <w:r>
        <w:br/>
      </w:r>
      <w:r>
        <w:rPr>
          <w:rFonts w:ascii="Times New Roman"/>
          <w:b w:val="false"/>
          <w:i w:val="false"/>
          <w:color w:val="000000"/>
          <w:sz w:val="28"/>
        </w:rPr>
        <w:t>
13. Орташа толымдылығы, метр ________________________________________</w:t>
      </w:r>
      <w:r>
        <w:br/>
      </w:r>
      <w:r>
        <w:rPr>
          <w:rFonts w:ascii="Times New Roman"/>
          <w:b w:val="false"/>
          <w:i w:val="false"/>
          <w:color w:val="000000"/>
          <w:sz w:val="28"/>
        </w:rPr>
        <w:t>
14. Орташа биіктігі, метр ___________________________________________</w:t>
      </w:r>
      <w:r>
        <w:br/>
      </w:r>
      <w:r>
        <w:rPr>
          <w:rFonts w:ascii="Times New Roman"/>
          <w:b w:val="false"/>
          <w:i w:val="false"/>
          <w:color w:val="000000"/>
          <w:sz w:val="28"/>
        </w:rPr>
        <w:t>
15. Орташа диаметрі, сантиметр ______________________________________</w:t>
      </w:r>
      <w:r>
        <w:br/>
      </w:r>
      <w:r>
        <w:rPr>
          <w:rFonts w:ascii="Times New Roman"/>
          <w:b w:val="false"/>
          <w:i w:val="false"/>
          <w:color w:val="000000"/>
          <w:sz w:val="28"/>
        </w:rPr>
        <w:t xml:space="preserve">
16. Екпелердегі: артықшылығы бар ағаштар ______________________% </w:t>
      </w:r>
      <w:r>
        <w:br/>
      </w:r>
      <w:r>
        <w:rPr>
          <w:rFonts w:ascii="Times New Roman"/>
          <w:b w:val="false"/>
          <w:i w:val="false"/>
          <w:color w:val="000000"/>
          <w:sz w:val="28"/>
        </w:rPr>
        <w:t>
                 қалыпты ағаштар ______________________________%</w:t>
      </w:r>
      <w:r>
        <w:br/>
      </w:r>
      <w:r>
        <w:rPr>
          <w:rFonts w:ascii="Times New Roman"/>
          <w:b w:val="false"/>
          <w:i w:val="false"/>
          <w:color w:val="000000"/>
          <w:sz w:val="28"/>
        </w:rPr>
        <w:t>
                                 (сынақ алаңшасында анықталады)</w:t>
      </w:r>
      <w:r>
        <w:br/>
      </w:r>
      <w:r>
        <w:rPr>
          <w:rFonts w:ascii="Times New Roman"/>
          <w:b w:val="false"/>
          <w:i w:val="false"/>
          <w:color w:val="000000"/>
          <w:sz w:val="28"/>
        </w:rPr>
        <w:t>
                 кемістігі бар ағаштар ________________________%</w:t>
      </w:r>
      <w:r>
        <w:br/>
      </w:r>
      <w:r>
        <w:rPr>
          <w:rFonts w:ascii="Times New Roman"/>
          <w:b w:val="false"/>
          <w:i w:val="false"/>
          <w:color w:val="000000"/>
          <w:sz w:val="28"/>
        </w:rPr>
        <w:t>
17. Еңіс, бөктердің экспозициясы ____________________________________</w:t>
      </w:r>
      <w:r>
        <w:br/>
      </w:r>
      <w:r>
        <w:rPr>
          <w:rFonts w:ascii="Times New Roman"/>
          <w:b w:val="false"/>
          <w:i w:val="false"/>
          <w:color w:val="000000"/>
          <w:sz w:val="28"/>
        </w:rPr>
        <w:t>
18. Теңіз деңгейінен биіктігі __________________ метр</w:t>
      </w:r>
      <w:r>
        <w:br/>
      </w:r>
      <w:r>
        <w:rPr>
          <w:rFonts w:ascii="Times New Roman"/>
          <w:b w:val="false"/>
          <w:i w:val="false"/>
          <w:color w:val="000000"/>
          <w:sz w:val="28"/>
        </w:rPr>
        <w:t>
19. Нысаналы мақсаты бойынша іріктелетін екпені сипаттайтын</w:t>
      </w:r>
      <w:r>
        <w:br/>
      </w:r>
      <w:r>
        <w:rPr>
          <w:rFonts w:ascii="Times New Roman"/>
          <w:b w:val="false"/>
          <w:i w:val="false"/>
          <w:color w:val="000000"/>
          <w:sz w:val="28"/>
        </w:rPr>
        <w:t>
көрсеткіштер (шайыр өнімділігі, мол тұқым беруі, тұқым сапасы, сүрек</w:t>
      </w:r>
      <w:r>
        <w:br/>
      </w:r>
      <w:r>
        <w:rPr>
          <w:rFonts w:ascii="Times New Roman"/>
          <w:b w:val="false"/>
          <w:i w:val="false"/>
          <w:color w:val="000000"/>
          <w:sz w:val="28"/>
        </w:rPr>
        <w:t>
құрылымы және)_______________________________________________________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Артықшылығы бар екпенің орам мен телімдегі орналасу схемасы және</w:t>
      </w:r>
      <w:r>
        <w:br/>
      </w:r>
      <w:r>
        <w:rPr>
          <w:rFonts w:ascii="Times New Roman"/>
          <w:b w:val="false"/>
          <w:i w:val="false"/>
          <w:color w:val="000000"/>
          <w:sz w:val="28"/>
        </w:rPr>
        <w:t>
координаты 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Карточканы толтырған (қызметі, қолы) ________________________________</w:t>
      </w:r>
    </w:p>
    <w:p>
      <w:pPr>
        <w:spacing w:after="0"/>
        <w:ind w:left="0"/>
        <w:jc w:val="both"/>
      </w:pPr>
      <w:r>
        <w:rPr>
          <w:rFonts w:ascii="Times New Roman"/>
          <w:b w:val="false"/>
          <w:i w:val="false"/>
          <w:color w:val="000000"/>
          <w:sz w:val="28"/>
        </w:rPr>
        <w:t>20___ жылғы "__" _______________</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Екпенің таксациялық көрсеткіштері орман орналастыру</w:t>
      </w:r>
      <w:r>
        <w:br/>
      </w:r>
      <w:r>
        <w:rPr>
          <w:rFonts w:ascii="Times New Roman"/>
          <w:b w:val="false"/>
          <w:i w:val="false"/>
          <w:color w:val="000000"/>
          <w:sz w:val="28"/>
        </w:rPr>
        <w:t>
материалдары бойынша енгізіледі.</w:t>
      </w:r>
      <w:r>
        <w:br/>
      </w:r>
      <w:r>
        <w:rPr>
          <w:rFonts w:ascii="Times New Roman"/>
          <w:b w:val="false"/>
          <w:i w:val="false"/>
          <w:color w:val="000000"/>
          <w:sz w:val="28"/>
        </w:rPr>
        <w:t>
      2. Артықшылығы бар екпенің алдын ала іріктеу карточкасы оны қаз</w:t>
      </w:r>
      <w:r>
        <w:br/>
      </w:r>
      <w:r>
        <w:rPr>
          <w:rFonts w:ascii="Times New Roman"/>
          <w:b w:val="false"/>
          <w:i w:val="false"/>
          <w:color w:val="000000"/>
          <w:sz w:val="28"/>
        </w:rPr>
        <w:t>
қалпында аралап көргеннен кейін жасалады (периметрі мен диагоналды</w:t>
      </w:r>
      <w:r>
        <w:br/>
      </w:r>
      <w:r>
        <w:rPr>
          <w:rFonts w:ascii="Times New Roman"/>
          <w:b w:val="false"/>
          <w:i w:val="false"/>
          <w:color w:val="000000"/>
          <w:sz w:val="28"/>
        </w:rPr>
        <w:t>
жүріс жолдары бойынша).</w:t>
      </w:r>
    </w:p>
    <w:bookmarkStart w:name="z94" w:id="16"/>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шаруашылығы мақсатындағы объектілерді</w:t>
      </w:r>
      <w:r>
        <w:br/>
      </w:r>
      <w:r>
        <w:rPr>
          <w:rFonts w:ascii="Times New Roman"/>
          <w:b w:val="false"/>
          <w:i w:val="false"/>
          <w:color w:val="000000"/>
          <w:sz w:val="28"/>
        </w:rPr>
        <w:t>
анықтау, құру, аттестациялау және</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ТОТУ-ды алдын ала іріктеу карточкасы</w:t>
      </w:r>
      <w:r>
        <w:br/>
      </w:r>
      <w:r>
        <w:rPr>
          <w:rFonts w:ascii="Times New Roman"/>
          <w:b/>
          <w:i w:val="false"/>
          <w:color w:val="000000"/>
        </w:rPr>
        <w:t>
№ _____</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Мемлекеттік орман иеленуші __________________________________________</w:t>
      </w:r>
      <w:r>
        <w:br/>
      </w:r>
      <w:r>
        <w:rPr>
          <w:rFonts w:ascii="Times New Roman"/>
          <w:b w:val="false"/>
          <w:i w:val="false"/>
          <w:color w:val="000000"/>
          <w:sz w:val="28"/>
        </w:rPr>
        <w:t>
Ағаш тұқымының түрлік атауы _________________________________________</w:t>
      </w:r>
    </w:p>
    <w:p>
      <w:pPr>
        <w:spacing w:after="0"/>
        <w:ind w:left="0"/>
        <w:jc w:val="both"/>
      </w:pPr>
      <w:r>
        <w:rPr>
          <w:rFonts w:ascii="Times New Roman"/>
          <w:b w:val="false"/>
          <w:i w:val="false"/>
          <w:color w:val="000000"/>
          <w:sz w:val="28"/>
        </w:rPr>
        <w:t>Отырғызу жылы ______________ Учаске көлемі, гектар __________________</w:t>
      </w:r>
      <w:r>
        <w:br/>
      </w:r>
      <w:r>
        <w:rPr>
          <w:rFonts w:ascii="Times New Roman"/>
          <w:b w:val="false"/>
          <w:i w:val="false"/>
          <w:color w:val="000000"/>
          <w:sz w:val="28"/>
        </w:rPr>
        <w:t>
Алынатын тұқым санаты (жақсартылған, қалыпты) _______________________</w:t>
      </w:r>
      <w:r>
        <w:br/>
      </w:r>
      <w:r>
        <w:rPr>
          <w:rFonts w:ascii="Times New Roman"/>
          <w:b w:val="false"/>
          <w:i w:val="false"/>
          <w:color w:val="000000"/>
          <w:sz w:val="28"/>
        </w:rPr>
        <w:t>
1. Учаскенің орналасқан жері:</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 _________ Телім № ____________________________________________</w:t>
      </w:r>
      <w:r>
        <w:br/>
      </w:r>
      <w:r>
        <w:rPr>
          <w:rFonts w:ascii="Times New Roman"/>
          <w:b w:val="false"/>
          <w:i w:val="false"/>
          <w:color w:val="000000"/>
          <w:sz w:val="28"/>
        </w:rPr>
        <w:t>
Орамда ТОТУ-дың орналасуы (схемасы тіркеледі)</w:t>
      </w:r>
      <w:r>
        <w:br/>
      </w:r>
      <w:r>
        <w:rPr>
          <w:rFonts w:ascii="Times New Roman"/>
          <w:b w:val="false"/>
          <w:i w:val="false"/>
          <w:color w:val="000000"/>
          <w:sz w:val="28"/>
        </w:rPr>
        <w:t>
2. Телім сипаттамасы:</w:t>
      </w:r>
      <w:r>
        <w:br/>
      </w:r>
      <w:r>
        <w:rPr>
          <w:rFonts w:ascii="Times New Roman"/>
          <w:b w:val="false"/>
          <w:i w:val="false"/>
          <w:color w:val="000000"/>
          <w:sz w:val="28"/>
        </w:rPr>
        <w:t>
Релъефі _____________________________________________________________</w:t>
      </w:r>
      <w:r>
        <w:br/>
      </w:r>
      <w:r>
        <w:rPr>
          <w:rFonts w:ascii="Times New Roman"/>
          <w:b w:val="false"/>
          <w:i w:val="false"/>
          <w:color w:val="000000"/>
          <w:sz w:val="28"/>
        </w:rPr>
        <w:t>
Экспозициясы және бөктердің тіктігі, теңіз деңгейінен биіктігі,</w:t>
      </w:r>
      <w:r>
        <w:br/>
      </w:r>
      <w:r>
        <w:rPr>
          <w:rFonts w:ascii="Times New Roman"/>
          <w:b w:val="false"/>
          <w:i w:val="false"/>
          <w:color w:val="000000"/>
          <w:sz w:val="28"/>
        </w:rPr>
        <w:t>
метр ______________________________</w:t>
      </w:r>
      <w:r>
        <w:br/>
      </w:r>
      <w:r>
        <w:rPr>
          <w:rFonts w:ascii="Times New Roman"/>
          <w:b w:val="false"/>
          <w:i w:val="false"/>
          <w:color w:val="000000"/>
          <w:sz w:val="28"/>
        </w:rPr>
        <w:t>
Орман өсіру жағдайының типі _________________________________________</w:t>
      </w:r>
      <w:r>
        <w:br/>
      </w:r>
      <w:r>
        <w:rPr>
          <w:rFonts w:ascii="Times New Roman"/>
          <w:b w:val="false"/>
          <w:i w:val="false"/>
          <w:color w:val="000000"/>
          <w:sz w:val="28"/>
        </w:rPr>
        <w:t>
Топырақ және топырақ құрайтын тұқым _________________________________</w:t>
      </w:r>
      <w:r>
        <w:br/>
      </w:r>
      <w:r>
        <w:rPr>
          <w:rFonts w:ascii="Times New Roman"/>
          <w:b w:val="false"/>
          <w:i w:val="false"/>
          <w:color w:val="000000"/>
          <w:sz w:val="28"/>
        </w:rPr>
        <w:t>
Екпе құрамы _________________________________________________________</w:t>
      </w:r>
      <w:r>
        <w:br/>
      </w:r>
      <w:r>
        <w:rPr>
          <w:rFonts w:ascii="Times New Roman"/>
          <w:b w:val="false"/>
          <w:i w:val="false"/>
          <w:color w:val="000000"/>
          <w:sz w:val="28"/>
        </w:rPr>
        <w:t>
Басты тұқымның бонитет класы ________________________________________</w:t>
      </w:r>
      <w:r>
        <w:br/>
      </w:r>
      <w:r>
        <w:rPr>
          <w:rFonts w:ascii="Times New Roman"/>
          <w:b w:val="false"/>
          <w:i w:val="false"/>
          <w:color w:val="000000"/>
          <w:sz w:val="28"/>
        </w:rPr>
        <w:t>
Бас тұқымның басым нысаны (фенологиялық, морфологиялық)______________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Санитарлық және орман патологиялық жағдайы __________________________</w:t>
      </w:r>
      <w:r>
        <w:br/>
      </w:r>
      <w:r>
        <w:rPr>
          <w:rFonts w:ascii="Times New Roman"/>
          <w:b w:val="false"/>
          <w:i w:val="false"/>
          <w:color w:val="000000"/>
          <w:sz w:val="28"/>
        </w:rPr>
        <w:t>
3. Қоршаған екпелердің қысқаша сипаттамасы (басты тұқым орман типі,</w:t>
      </w:r>
      <w:r>
        <w:br/>
      </w:r>
      <w:r>
        <w:rPr>
          <w:rFonts w:ascii="Times New Roman"/>
          <w:b w:val="false"/>
          <w:i w:val="false"/>
          <w:color w:val="000000"/>
          <w:sz w:val="28"/>
        </w:rPr>
        <w:t>
жасы, орташа биіктігі, орташа диаметрі, бонитет класы, алқа</w:t>
      </w:r>
      <w:r>
        <w:br/>
      </w:r>
      <w:r>
        <w:rPr>
          <w:rFonts w:ascii="Times New Roman"/>
          <w:b w:val="false"/>
          <w:i w:val="false"/>
          <w:color w:val="000000"/>
          <w:sz w:val="28"/>
        </w:rPr>
        <w:t>
ағаштардың селекциялық санаты: артықшылығы бар, жақсы, кемістігі</w:t>
      </w:r>
      <w:r>
        <w:br/>
      </w:r>
      <w:r>
        <w:rPr>
          <w:rFonts w:ascii="Times New Roman"/>
          <w:b w:val="false"/>
          <w:i w:val="false"/>
          <w:color w:val="000000"/>
          <w:sz w:val="28"/>
        </w:rPr>
        <w:t>
бар):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Іріктеуге арналған учаскедегі екпелердің таксациялық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975"/>
        <w:gridCol w:w="1809"/>
        <w:gridCol w:w="734"/>
        <w:gridCol w:w="809"/>
        <w:gridCol w:w="911"/>
        <w:gridCol w:w="1217"/>
        <w:gridCol w:w="1365"/>
        <w:gridCol w:w="1236"/>
        <w:gridCol w:w="1208"/>
        <w:gridCol w:w="967"/>
        <w:gridCol w:w="1134"/>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 (табиғи немесе екпе)</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класы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ағаштардың орналасуы және бір-бірінен орташа қашықтығы, метр</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ағаштардың ұшар басының орташа ені, метр</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тұқым ағаштарының саны 1 гектар, дана</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ұшар басына дейінгі орташа қашықтық, метр</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ағаштардың жай-күйі мен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метр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Орман дақылдары үшін "Шығу тегі" бағанында тұқымның шығу тегі</w:t>
      </w:r>
      <w:r>
        <w:br/>
      </w:r>
      <w:r>
        <w:rPr>
          <w:rFonts w:ascii="Times New Roman"/>
          <w:b w:val="false"/>
          <w:i w:val="false"/>
          <w:color w:val="000000"/>
          <w:sz w:val="28"/>
        </w:rPr>
        <w:t>
қосымша көрсетіледі.</w:t>
      </w:r>
    </w:p>
    <w:p>
      <w:pPr>
        <w:spacing w:after="0"/>
        <w:ind w:left="0"/>
        <w:jc w:val="both"/>
      </w:pPr>
      <w:r>
        <w:rPr>
          <w:rFonts w:ascii="Times New Roman"/>
          <w:b w:val="false"/>
          <w:i w:val="false"/>
          <w:color w:val="000000"/>
          <w:sz w:val="28"/>
        </w:rPr>
        <w:t>Карточканы толтырған (лауазымы, қолы)________________________________</w:t>
      </w:r>
    </w:p>
    <w:p>
      <w:pPr>
        <w:spacing w:after="0"/>
        <w:ind w:left="0"/>
        <w:jc w:val="both"/>
      </w:pPr>
      <w:r>
        <w:rPr>
          <w:rFonts w:ascii="Times New Roman"/>
          <w:b w:val="false"/>
          <w:i w:val="false"/>
          <w:color w:val="000000"/>
          <w:sz w:val="28"/>
        </w:rPr>
        <w:t>20___жылғы "__"_______________</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Екпелердің таксация көрсеткіштері орман орналастыру</w:t>
      </w:r>
      <w:r>
        <w:br/>
      </w:r>
      <w:r>
        <w:rPr>
          <w:rFonts w:ascii="Times New Roman"/>
          <w:b w:val="false"/>
          <w:i w:val="false"/>
          <w:color w:val="000000"/>
          <w:sz w:val="28"/>
        </w:rPr>
        <w:t>
материалдары бойынша енгізіледі.</w:t>
      </w:r>
      <w:r>
        <w:br/>
      </w:r>
      <w:r>
        <w:rPr>
          <w:rFonts w:ascii="Times New Roman"/>
          <w:b w:val="false"/>
          <w:i w:val="false"/>
          <w:color w:val="000000"/>
          <w:sz w:val="28"/>
        </w:rPr>
        <w:t>
      2. ТОТУ-ды алдын ала іріктеу карточкасын өсіп тұрған екпелерді</w:t>
      </w:r>
      <w:r>
        <w:br/>
      </w:r>
      <w:r>
        <w:rPr>
          <w:rFonts w:ascii="Times New Roman"/>
          <w:b w:val="false"/>
          <w:i w:val="false"/>
          <w:color w:val="000000"/>
          <w:sz w:val="28"/>
        </w:rPr>
        <w:t>
(периметрі және диагоналдық сызықтары бойынша) көзбен шолып</w:t>
      </w:r>
      <w:r>
        <w:br/>
      </w:r>
      <w:r>
        <w:rPr>
          <w:rFonts w:ascii="Times New Roman"/>
          <w:b w:val="false"/>
          <w:i w:val="false"/>
          <w:color w:val="000000"/>
          <w:sz w:val="28"/>
        </w:rPr>
        <w:t>
қарағаннан кейін толтырады.</w:t>
      </w:r>
    </w:p>
    <w:bookmarkStart w:name="z95" w:id="17"/>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шаруашылығы мақсатындағы объектілерді</w:t>
      </w:r>
      <w:r>
        <w:br/>
      </w:r>
      <w:r>
        <w:rPr>
          <w:rFonts w:ascii="Times New Roman"/>
          <w:b w:val="false"/>
          <w:i w:val="false"/>
          <w:color w:val="000000"/>
          <w:sz w:val="28"/>
        </w:rPr>
        <w:t>
анықтау, құру, аттестациялау және</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w:t>
      </w:r>
      <w:r>
        <w:rPr>
          <w:rFonts w:ascii="Times New Roman"/>
          <w:b/>
          <w:i w:val="false"/>
          <w:color w:val="000000"/>
          <w:sz w:val="28"/>
        </w:rPr>
        <w:t xml:space="preserve"> мемлекеттік орман қоры аумағындағы</w:t>
      </w:r>
      <w:r>
        <w:br/>
      </w:r>
      <w:r>
        <w:rPr>
          <w:rFonts w:ascii="Times New Roman"/>
          <w:b w:val="false"/>
          <w:i w:val="false"/>
          <w:color w:val="000000"/>
          <w:sz w:val="28"/>
        </w:rPr>
        <w:t>
мем.орман иеленушінің атауы</w:t>
      </w:r>
      <w:r>
        <w:br/>
      </w:r>
      <w:r>
        <w:rPr>
          <w:rFonts w:ascii="Times New Roman"/>
          <w:b w:val="false"/>
          <w:i w:val="false"/>
          <w:color w:val="000000"/>
          <w:sz w:val="28"/>
        </w:rPr>
        <w:t>
</w:t>
      </w:r>
      <w:r>
        <w:rPr>
          <w:rFonts w:ascii="Times New Roman"/>
          <w:b/>
          <w:i w:val="false"/>
          <w:color w:val="000000"/>
          <w:sz w:val="28"/>
        </w:rPr>
        <w:t>       селекциялық-тұқым шаруашылығы мақсатындағы объектілерді</w:t>
      </w:r>
      <w:r>
        <w:br/>
      </w:r>
      <w:r>
        <w:rPr>
          <w:rFonts w:ascii="Times New Roman"/>
          <w:b w:val="false"/>
          <w:i w:val="false"/>
          <w:color w:val="000000"/>
          <w:sz w:val="28"/>
        </w:rPr>
        <w:t>
</w:t>
      </w:r>
      <w:r>
        <w:rPr>
          <w:rFonts w:ascii="Times New Roman"/>
          <w:b/>
          <w:i w:val="false"/>
          <w:color w:val="000000"/>
          <w:sz w:val="28"/>
        </w:rPr>
        <w:t>           тексеру және оларды беру-қабылдау нәтижелерінің</w:t>
      </w:r>
      <w:r>
        <w:br/>
      </w:r>
      <w:r>
        <w:rPr>
          <w:rFonts w:ascii="Times New Roman"/>
          <w:b w:val="false"/>
          <w:i w:val="false"/>
          <w:color w:val="000000"/>
          <w:sz w:val="28"/>
        </w:rPr>
        <w:t>
</w:t>
      </w:r>
      <w:r>
        <w:rPr>
          <w:rFonts w:ascii="Times New Roman"/>
          <w:b/>
          <w:i w:val="false"/>
          <w:color w:val="000000"/>
          <w:sz w:val="28"/>
        </w:rPr>
        <w:t>                               актісі</w:t>
      </w:r>
      <w:r>
        <w:br/>
      </w:r>
      <w:r>
        <w:rPr>
          <w:rFonts w:ascii="Times New Roman"/>
          <w:b w:val="false"/>
          <w:i w:val="false"/>
          <w:color w:val="000000"/>
          <w:sz w:val="28"/>
        </w:rPr>
        <w:t>
_______________________________________________ бұйрығына сәйкес мына</w:t>
      </w:r>
      <w:r>
        <w:br/>
      </w:r>
      <w:r>
        <w:rPr>
          <w:rFonts w:ascii="Times New Roman"/>
          <w:b w:val="false"/>
          <w:i w:val="false"/>
          <w:color w:val="000000"/>
          <w:sz w:val="28"/>
        </w:rPr>
        <w:t>
(уәкілетті органның маманданған ұйымының атауы)</w:t>
      </w:r>
      <w:r>
        <w:br/>
      </w:r>
      <w:r>
        <w:rPr>
          <w:rFonts w:ascii="Times New Roman"/>
          <w:b w:val="false"/>
          <w:i w:val="false"/>
          <w:color w:val="000000"/>
          <w:sz w:val="28"/>
        </w:rPr>
        <w:t>
құрамдағы комиссия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мүшелерінің тегі, аты-жөні, қызметі)</w:t>
      </w:r>
      <w:r>
        <w:br/>
      </w:r>
      <w:r>
        <w:rPr>
          <w:rFonts w:ascii="Times New Roman"/>
          <w:b w:val="false"/>
          <w:i w:val="false"/>
          <w:color w:val="000000"/>
          <w:sz w:val="28"/>
        </w:rPr>
        <w:t>
аттестациялау (есептен шығару, есепке алу) мақсатында</w:t>
      </w:r>
      <w:r>
        <w:br/>
      </w:r>
      <w:r>
        <w:rPr>
          <w:rFonts w:ascii="Times New Roman"/>
          <w:b w:val="false"/>
          <w:i w:val="false"/>
          <w:color w:val="000000"/>
          <w:sz w:val="28"/>
        </w:rPr>
        <w:t>
селекциялық-тұқым шаруашылығы мақсатындағы объектілерді тексерді.</w:t>
      </w:r>
      <w:r>
        <w:br/>
      </w:r>
      <w:r>
        <w:rPr>
          <w:rFonts w:ascii="Times New Roman"/>
          <w:b w:val="false"/>
          <w:i w:val="false"/>
          <w:color w:val="000000"/>
          <w:sz w:val="28"/>
        </w:rPr>
        <w:t>
      Тексеру нәтижесінде мыналар анықталды: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Cелекциялық-тұқым шаруашылығы мақсатындағы объектілердің</w:t>
      </w:r>
      <w:r>
        <w:br/>
      </w:r>
      <w:r>
        <w:rPr>
          <w:rFonts w:ascii="Times New Roman"/>
          <w:b w:val="false"/>
          <w:i w:val="false"/>
          <w:color w:val="000000"/>
          <w:sz w:val="28"/>
        </w:rPr>
        <w:t>
нысаналы мақсатын ескере отырып, олардың аттестацияланып</w:t>
      </w:r>
      <w:r>
        <w:br/>
      </w:r>
      <w:r>
        <w:rPr>
          <w:rFonts w:ascii="Times New Roman"/>
          <w:b w:val="false"/>
          <w:i w:val="false"/>
          <w:color w:val="000000"/>
          <w:sz w:val="28"/>
        </w:rPr>
        <w:t>
(нормативтік-әдістемелік құжаттардың, ОСТ-тар, жобалар талаптары</w:t>
      </w:r>
      <w:r>
        <w:br/>
      </w:r>
      <w:r>
        <w:rPr>
          <w:rFonts w:ascii="Times New Roman"/>
          <w:b w:val="false"/>
          <w:i w:val="false"/>
          <w:color w:val="000000"/>
          <w:sz w:val="28"/>
        </w:rPr>
        <w:t>
бойынша), ақаулы деп, есептеп шығарылып отырған себептер баяндалады.</w:t>
      </w:r>
      <w:r>
        <w:br/>
      </w:r>
      <w:r>
        <w:rPr>
          <w:rFonts w:ascii="Times New Roman"/>
          <w:b w:val="false"/>
          <w:i w:val="false"/>
          <w:color w:val="000000"/>
          <w:sz w:val="28"/>
        </w:rPr>
        <w:t>
Бұл орайда әрбір cелекциялық-тұқым шаруашылығы мақсатындағы</w:t>
      </w:r>
      <w:r>
        <w:br/>
      </w:r>
      <w:r>
        <w:rPr>
          <w:rFonts w:ascii="Times New Roman"/>
          <w:b w:val="false"/>
          <w:i w:val="false"/>
          <w:color w:val="000000"/>
          <w:sz w:val="28"/>
        </w:rPr>
        <w:t>
объектінің алқабы немесе олардың саны (ағаштар үшін), түрлік атауы,</w:t>
      </w:r>
      <w:r>
        <w:br/>
      </w:r>
      <w:r>
        <w:rPr>
          <w:rFonts w:ascii="Times New Roman"/>
          <w:b w:val="false"/>
          <w:i w:val="false"/>
          <w:color w:val="000000"/>
          <w:sz w:val="28"/>
        </w:rPr>
        <w:t>
орманшылық, орам, телім көрсетіледі.</w:t>
      </w:r>
      <w:r>
        <w:br/>
      </w:r>
      <w:r>
        <w:rPr>
          <w:rFonts w:ascii="Times New Roman"/>
          <w:b w:val="false"/>
          <w:i w:val="false"/>
          <w:color w:val="000000"/>
          <w:sz w:val="28"/>
        </w:rPr>
        <w:t>
      Cелекциялық-тұқым шаруашылығы мақсатындағы объектілер құруды</w:t>
      </w:r>
      <w:r>
        <w:br/>
      </w:r>
      <w:r>
        <w:rPr>
          <w:rFonts w:ascii="Times New Roman"/>
          <w:b w:val="false"/>
          <w:i w:val="false"/>
          <w:color w:val="000000"/>
          <w:sz w:val="28"/>
        </w:rPr>
        <w:t>
жақсарту немесе оларды оны қайта жаңарту мақсатында белгілі бір орман</w:t>
      </w:r>
      <w:r>
        <w:br/>
      </w:r>
      <w:r>
        <w:rPr>
          <w:rFonts w:ascii="Times New Roman"/>
          <w:b w:val="false"/>
          <w:i w:val="false"/>
          <w:color w:val="000000"/>
          <w:sz w:val="28"/>
        </w:rPr>
        <w:t>
шаруашылығы және өзге де іс-шараларды атқару қажет болған жағдайда</w:t>
      </w:r>
      <w:r>
        <w:br/>
      </w:r>
      <w:r>
        <w:rPr>
          <w:rFonts w:ascii="Times New Roman"/>
          <w:b w:val="false"/>
          <w:i w:val="false"/>
          <w:color w:val="000000"/>
          <w:sz w:val="28"/>
        </w:rPr>
        <w:t>
олардың тізбесін келтіреді.</w:t>
      </w:r>
      <w:r>
        <w:br/>
      </w:r>
      <w:r>
        <w:rPr>
          <w:rFonts w:ascii="Times New Roman"/>
          <w:b w:val="false"/>
          <w:i w:val="false"/>
          <w:color w:val="000000"/>
          <w:sz w:val="28"/>
        </w:rPr>
        <w:t>
      Комиссия тізбеге сәйкес бөліп алынған, құрылған, қалыптасқан</w:t>
      </w:r>
      <w:r>
        <w:br/>
      </w:r>
      <w:r>
        <w:rPr>
          <w:rFonts w:ascii="Times New Roman"/>
          <w:b w:val="false"/>
          <w:i w:val="false"/>
          <w:color w:val="000000"/>
          <w:sz w:val="28"/>
        </w:rPr>
        <w:t>
селекциялық-тұқым шаруашылығы мақсатындағы объектілерді</w:t>
      </w:r>
      <w:r>
        <w:br/>
      </w:r>
      <w:r>
        <w:rPr>
          <w:rFonts w:ascii="Times New Roman"/>
          <w:b w:val="false"/>
          <w:i w:val="false"/>
          <w:color w:val="000000"/>
          <w:sz w:val="28"/>
        </w:rPr>
        <w:t>
аттестациялауға және оларды қорғау әрі нысаналы мақсатында пайдалану</w:t>
      </w:r>
      <w:r>
        <w:br/>
      </w:r>
      <w:r>
        <w:rPr>
          <w:rFonts w:ascii="Times New Roman"/>
          <w:b w:val="false"/>
          <w:i w:val="false"/>
          <w:color w:val="000000"/>
          <w:sz w:val="28"/>
        </w:rPr>
        <w:t>
үшін орман иеленушіге (орман пайдаланушыға) беруге болады деп</w:t>
      </w:r>
      <w:r>
        <w:br/>
      </w:r>
      <w:r>
        <w:rPr>
          <w:rFonts w:ascii="Times New Roman"/>
          <w:b w:val="false"/>
          <w:i w:val="false"/>
          <w:color w:val="000000"/>
          <w:sz w:val="28"/>
        </w:rPr>
        <w:t>
есептейді.</w:t>
      </w:r>
      <w:r>
        <w:br/>
      </w:r>
      <w:r>
        <w:rPr>
          <w:rFonts w:ascii="Times New Roman"/>
          <w:b w:val="false"/>
          <w:i w:val="false"/>
          <w:color w:val="000000"/>
          <w:sz w:val="28"/>
        </w:rPr>
        <w:t>
      Аттестацияланбаған селекциялық-тұқым шаруашылығы мақсатындағы</w:t>
      </w:r>
      <w:r>
        <w:br/>
      </w:r>
      <w:r>
        <w:rPr>
          <w:rFonts w:ascii="Times New Roman"/>
          <w:b w:val="false"/>
          <w:i w:val="false"/>
          <w:color w:val="000000"/>
          <w:sz w:val="28"/>
        </w:rPr>
        <w:t>
объектілер беруге-қабылдауға жатпайды.</w:t>
      </w:r>
      <w:r>
        <w:br/>
      </w:r>
      <w:r>
        <w:rPr>
          <w:rFonts w:ascii="Times New Roman"/>
          <w:b w:val="false"/>
          <w:i w:val="false"/>
          <w:color w:val="000000"/>
          <w:sz w:val="28"/>
        </w:rPr>
        <w:t>
      Аттестацияланған және мемлекеттік орман иеленушіге берілетін</w:t>
      </w:r>
      <w:r>
        <w:br/>
      </w:r>
      <w:r>
        <w:rPr>
          <w:rFonts w:ascii="Times New Roman"/>
          <w:b w:val="false"/>
          <w:i w:val="false"/>
          <w:color w:val="000000"/>
          <w:sz w:val="28"/>
        </w:rPr>
        <w:t xml:space="preserve">
селекциялық-тұқым шаруашылығы мақсатындағы объектілердің тізбесі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Комиссия мүшелерінің қолы:                    (тегі, қолы)</w:t>
      </w:r>
      <w:r>
        <w:br/>
      </w:r>
      <w:r>
        <w:rPr>
          <w:rFonts w:ascii="Times New Roman"/>
          <w:b w:val="false"/>
          <w:i w:val="false"/>
          <w:color w:val="000000"/>
          <w:sz w:val="28"/>
        </w:rPr>
        <w:t>
                                              (тегі, қолы)</w:t>
      </w:r>
      <w:r>
        <w:br/>
      </w:r>
      <w:r>
        <w:rPr>
          <w:rFonts w:ascii="Times New Roman"/>
          <w:b w:val="false"/>
          <w:i w:val="false"/>
          <w:color w:val="000000"/>
          <w:sz w:val="28"/>
        </w:rPr>
        <w:t>
                                              (тегі,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Аттестацияланған</w:t>
            </w:r>
            <w:r>
              <w:br/>
            </w:r>
            <w:r>
              <w:rPr>
                <w:rFonts w:ascii="Times New Roman"/>
                <w:b w:val="false"/>
                <w:i w:val="false"/>
                <w:color w:val="000000"/>
                <w:sz w:val="20"/>
              </w:rPr>
              <w:t>
cелекциялық-тұқым шаруашылығы</w:t>
            </w:r>
            <w:r>
              <w:br/>
            </w:r>
            <w:r>
              <w:rPr>
                <w:rFonts w:ascii="Times New Roman"/>
                <w:b w:val="false"/>
                <w:i w:val="false"/>
                <w:color w:val="000000"/>
                <w:sz w:val="20"/>
              </w:rPr>
              <w:t>
мақсатындағы объектілерді</w:t>
            </w:r>
            <w:r>
              <w:br/>
            </w:r>
            <w:r>
              <w:rPr>
                <w:rFonts w:ascii="Times New Roman"/>
                <w:b w:val="false"/>
                <w:i w:val="false"/>
                <w:color w:val="000000"/>
                <w:sz w:val="20"/>
              </w:rPr>
              <w:t>
тапсырдым</w:t>
            </w:r>
            <w:r>
              <w:br/>
            </w:r>
            <w:r>
              <w:rPr>
                <w:rFonts w:ascii="Times New Roman"/>
                <w:b w:val="false"/>
                <w:i w:val="false"/>
                <w:color w:val="000000"/>
                <w:sz w:val="20"/>
              </w:rPr>
              <w:t>
___________________________</w:t>
            </w:r>
            <w:r>
              <w:br/>
            </w:r>
            <w:r>
              <w:rPr>
                <w:rFonts w:ascii="Times New Roman"/>
                <w:b w:val="false"/>
                <w:i w:val="false"/>
                <w:color w:val="000000"/>
                <w:sz w:val="20"/>
              </w:rPr>
              <w:t>
(маманданған ұйымның өкілі)</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Аттестацияланған</w:t>
            </w:r>
            <w:r>
              <w:br/>
            </w:r>
            <w:r>
              <w:rPr>
                <w:rFonts w:ascii="Times New Roman"/>
                <w:b w:val="false"/>
                <w:i w:val="false"/>
                <w:color w:val="000000"/>
                <w:sz w:val="20"/>
              </w:rPr>
              <w:t>
cелекциялық-тұқым шаруашылығы</w:t>
            </w:r>
            <w:r>
              <w:br/>
            </w:r>
            <w:r>
              <w:rPr>
                <w:rFonts w:ascii="Times New Roman"/>
                <w:b w:val="false"/>
                <w:i w:val="false"/>
                <w:color w:val="000000"/>
                <w:sz w:val="20"/>
              </w:rPr>
              <w:t>
мақсатындағы объектілерді</w:t>
            </w:r>
            <w:r>
              <w:br/>
            </w:r>
            <w:r>
              <w:rPr>
                <w:rFonts w:ascii="Times New Roman"/>
                <w:b w:val="false"/>
                <w:i w:val="false"/>
                <w:color w:val="000000"/>
                <w:sz w:val="20"/>
              </w:rPr>
              <w:t>
қабылдап алдым</w:t>
            </w:r>
            <w:r>
              <w:br/>
            </w:r>
            <w:r>
              <w:rPr>
                <w:rFonts w:ascii="Times New Roman"/>
                <w:b w:val="false"/>
                <w:i w:val="false"/>
                <w:color w:val="000000"/>
                <w:sz w:val="20"/>
              </w:rPr>
              <w:t>
____________________________</w:t>
            </w:r>
            <w:r>
              <w:br/>
            </w:r>
            <w:r>
              <w:rPr>
                <w:rFonts w:ascii="Times New Roman"/>
                <w:b w:val="false"/>
                <w:i w:val="false"/>
                <w:color w:val="000000"/>
                <w:sz w:val="20"/>
              </w:rPr>
              <w:t>
(мемлекеттік орман иеленушінің</w:t>
            </w:r>
            <w:r>
              <w:br/>
            </w:r>
            <w:r>
              <w:rPr>
                <w:rFonts w:ascii="Times New Roman"/>
                <w:b w:val="false"/>
                <w:i w:val="false"/>
                <w:color w:val="000000"/>
                <w:sz w:val="20"/>
              </w:rPr>
              <w:t>
өкілі)</w:t>
            </w:r>
          </w:p>
        </w:tc>
      </w:tr>
    </w:tbl>
    <w:p>
      <w:pPr>
        <w:spacing w:after="0"/>
        <w:ind w:left="0"/>
        <w:jc w:val="both"/>
      </w:pPr>
      <w:r>
        <w:rPr>
          <w:rFonts w:ascii="Times New Roman"/>
          <w:b w:val="false"/>
          <w:i w:val="false"/>
          <w:color w:val="000000"/>
          <w:sz w:val="28"/>
        </w:rPr>
        <w:t>М.О.                             М.О.</w:t>
      </w:r>
    </w:p>
    <w:p>
      <w:pPr>
        <w:spacing w:after="0"/>
        <w:ind w:left="0"/>
        <w:jc w:val="both"/>
      </w:pPr>
      <w:r>
        <w:rPr>
          <w:rFonts w:ascii="Times New Roman"/>
          <w:b w:val="false"/>
          <w:i w:val="false"/>
          <w:color w:val="000000"/>
          <w:sz w:val="28"/>
        </w:rPr>
        <w:t>20 __ жылғы "___"____________    20 __ жылғы "___"_______________</w:t>
      </w:r>
    </w:p>
    <w:bookmarkStart w:name="z96" w:id="18"/>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шаруашылығы мақсатындағы объектілерді</w:t>
      </w:r>
      <w:r>
        <w:br/>
      </w:r>
      <w:r>
        <w:rPr>
          <w:rFonts w:ascii="Times New Roman"/>
          <w:b w:val="false"/>
          <w:i w:val="false"/>
          <w:color w:val="000000"/>
          <w:sz w:val="28"/>
        </w:rPr>
        <w:t>
анықтау, құру, аттестациялау және</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5-қосымша             </w:t>
      </w:r>
    </w:p>
    <w:bookmarkEnd w:id="1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Облысы ______________________________________________________________</w:t>
      </w:r>
      <w:r>
        <w:br/>
      </w:r>
      <w:r>
        <w:rPr>
          <w:rFonts w:ascii="Times New Roman"/>
          <w:b w:val="false"/>
          <w:i w:val="false"/>
          <w:color w:val="000000"/>
          <w:sz w:val="28"/>
        </w:rPr>
        <w:t>
Мемлекеттік орман иеленуші __________________________________________</w:t>
      </w:r>
      <w:r>
        <w:br/>
      </w:r>
      <w:r>
        <w:rPr>
          <w:rFonts w:ascii="Times New Roman"/>
          <w:b w:val="false"/>
          <w:i w:val="false"/>
          <w:color w:val="000000"/>
          <w:sz w:val="28"/>
        </w:rPr>
        <w:t>
Ағаш тұқымының түрлік атауы (түр тармағы, экотүрі, нысаны)___________</w:t>
      </w:r>
    </w:p>
    <w:bookmarkStart w:name="z103" w:id="19"/>
    <w:p>
      <w:pPr>
        <w:spacing w:after="0"/>
        <w:ind w:left="0"/>
        <w:jc w:val="left"/>
      </w:pPr>
      <w:r>
        <w:rPr>
          <w:rFonts w:ascii="Times New Roman"/>
          <w:b/>
          <w:i w:val="false"/>
          <w:color w:val="000000"/>
        </w:rPr>
        <w:t xml:space="preserve"> 
ОТП (аналық, өскіндік,тұқымдастық) паспорты № ________</w:t>
      </w:r>
    </w:p>
    <w:bookmarkEnd w:id="19"/>
    <w:bookmarkStart w:name="z104" w:id="20"/>
    <w:p>
      <w:pPr>
        <w:spacing w:after="0"/>
        <w:ind w:left="0"/>
        <w:jc w:val="both"/>
      </w:pPr>
      <w:r>
        <w:rPr>
          <w:rFonts w:ascii="Times New Roman"/>
          <w:b w:val="false"/>
          <w:i w:val="false"/>
          <w:color w:val="000000"/>
          <w:sz w:val="28"/>
        </w:rPr>
        <w:t>Отырғызылған жылы ___________________________________________________</w:t>
      </w:r>
      <w:r>
        <w:br/>
      </w:r>
      <w:r>
        <w:rPr>
          <w:rFonts w:ascii="Times New Roman"/>
          <w:b w:val="false"/>
          <w:i w:val="false"/>
          <w:color w:val="000000"/>
          <w:sz w:val="28"/>
        </w:rPr>
        <w:t>
Плантация танабының көлемі, гектар __________________________________</w:t>
      </w:r>
      <w:r>
        <w:br/>
      </w:r>
      <w:r>
        <w:rPr>
          <w:rFonts w:ascii="Times New Roman"/>
          <w:b w:val="false"/>
          <w:i w:val="false"/>
          <w:color w:val="000000"/>
          <w:sz w:val="28"/>
        </w:rPr>
        <w:t>
Мақсаты (селекция мақсаттары бойынша: орман тұқымы, аналық, клондық,</w:t>
      </w:r>
      <w:r>
        <w:br/>
      </w:r>
      <w:r>
        <w:rPr>
          <w:rFonts w:ascii="Times New Roman"/>
          <w:b w:val="false"/>
          <w:i w:val="false"/>
          <w:color w:val="000000"/>
          <w:sz w:val="28"/>
        </w:rPr>
        <w:t>
тұқымдық) ___________________________________________________________</w:t>
      </w:r>
      <w:r>
        <w:br/>
      </w:r>
      <w:r>
        <w:rPr>
          <w:rFonts w:ascii="Times New Roman"/>
          <w:b w:val="false"/>
          <w:i w:val="false"/>
          <w:color w:val="000000"/>
          <w:sz w:val="28"/>
        </w:rPr>
        <w:t>
ОТП реті (1-ші, генетикалық құндылығы жоғары немесе 2-ші) ___________</w:t>
      </w:r>
      <w:r>
        <w:br/>
      </w:r>
      <w:r>
        <w:rPr>
          <w:rFonts w:ascii="Times New Roman"/>
          <w:b w:val="false"/>
          <w:i w:val="false"/>
          <w:color w:val="000000"/>
          <w:sz w:val="28"/>
        </w:rPr>
        <w:t>
Алынатын тұқымның санаты, (сортты,жақсартылған): ____________________</w:t>
      </w:r>
      <w:r>
        <w:br/>
      </w:r>
      <w:r>
        <w:rPr>
          <w:rFonts w:ascii="Times New Roman"/>
          <w:b w:val="false"/>
          <w:i w:val="false"/>
          <w:color w:val="000000"/>
          <w:sz w:val="28"/>
        </w:rPr>
        <w:t>
1. Плантацияның орналасқан жері:</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 ________________ Телім № _____________________________________</w:t>
      </w:r>
      <w:r>
        <w:br/>
      </w:r>
      <w:r>
        <w:rPr>
          <w:rFonts w:ascii="Times New Roman"/>
          <w:b w:val="false"/>
          <w:i w:val="false"/>
          <w:color w:val="000000"/>
          <w:sz w:val="28"/>
        </w:rPr>
        <w:t>
Плантацияның орамда орналасуы (схемасы тіркеледі)</w:t>
      </w:r>
      <w:r>
        <w:br/>
      </w:r>
      <w:r>
        <w:rPr>
          <w:rFonts w:ascii="Times New Roman"/>
          <w:b w:val="false"/>
          <w:i w:val="false"/>
          <w:color w:val="000000"/>
          <w:sz w:val="28"/>
        </w:rPr>
        <w:t>
</w:t>
      </w:r>
      <w:r>
        <w:rPr>
          <w:rFonts w:ascii="Times New Roman"/>
          <w:b w:val="false"/>
          <w:i w:val="false"/>
          <w:color w:val="000000"/>
          <w:sz w:val="28"/>
        </w:rPr>
        <w:t>
2. Плантация орналасқан учаскенің сипаттамасы:</w:t>
      </w:r>
      <w:r>
        <w:br/>
      </w:r>
      <w:r>
        <w:rPr>
          <w:rFonts w:ascii="Times New Roman"/>
          <w:b w:val="false"/>
          <w:i w:val="false"/>
          <w:color w:val="000000"/>
          <w:sz w:val="28"/>
        </w:rPr>
        <w:t>
Учаске санаты _______________________________________________________</w:t>
      </w:r>
      <w:r>
        <w:br/>
      </w:r>
      <w:r>
        <w:rPr>
          <w:rFonts w:ascii="Times New Roman"/>
          <w:b w:val="false"/>
          <w:i w:val="false"/>
          <w:color w:val="000000"/>
          <w:sz w:val="28"/>
        </w:rPr>
        <w:t>
Релъеф, тіктігі мен бөктердің экспозициясы __________________________</w:t>
      </w:r>
      <w:r>
        <w:br/>
      </w:r>
      <w:r>
        <w:rPr>
          <w:rFonts w:ascii="Times New Roman"/>
          <w:b w:val="false"/>
          <w:i w:val="false"/>
          <w:color w:val="000000"/>
          <w:sz w:val="28"/>
        </w:rPr>
        <w:t>
Орман өсіру жағдайларының типі ______________________________________</w:t>
      </w:r>
      <w:r>
        <w:br/>
      </w:r>
      <w:r>
        <w:rPr>
          <w:rFonts w:ascii="Times New Roman"/>
          <w:b w:val="false"/>
          <w:i w:val="false"/>
          <w:color w:val="000000"/>
          <w:sz w:val="28"/>
        </w:rPr>
        <w:t>
Топырақ және топырақ құратын тұқым __________________________________</w:t>
      </w:r>
      <w:r>
        <w:br/>
      </w:r>
      <w:r>
        <w:rPr>
          <w:rFonts w:ascii="Times New Roman"/>
          <w:b w:val="false"/>
          <w:i w:val="false"/>
          <w:color w:val="000000"/>
          <w:sz w:val="28"/>
        </w:rPr>
        <w:t>
Шөп жамылғысы және дәндену деңгейі __________________________________</w:t>
      </w:r>
      <w:r>
        <w:br/>
      </w:r>
      <w:r>
        <w:rPr>
          <w:rFonts w:ascii="Times New Roman"/>
          <w:b w:val="false"/>
          <w:i w:val="false"/>
          <w:color w:val="000000"/>
          <w:sz w:val="28"/>
        </w:rPr>
        <w:t>
Сол тұқымның жақын алқа ағаштарға дейінгі қашықтығы,_____________метр</w:t>
      </w:r>
      <w:r>
        <w:br/>
      </w:r>
      <w:r>
        <w:rPr>
          <w:rFonts w:ascii="Times New Roman"/>
          <w:b w:val="false"/>
          <w:i w:val="false"/>
          <w:color w:val="000000"/>
          <w:sz w:val="28"/>
        </w:rPr>
        <w:t>
Сол тұқымның кемістігі бар алқа ағаштарға дейінгі қашықтығы,____ метр</w:t>
      </w:r>
      <w:r>
        <w:br/>
      </w:r>
      <w:r>
        <w:rPr>
          <w:rFonts w:ascii="Times New Roman"/>
          <w:b w:val="false"/>
          <w:i w:val="false"/>
          <w:color w:val="000000"/>
          <w:sz w:val="28"/>
        </w:rPr>
        <w:t>
Қоршаған екпелердің қысқаша сипаттамасы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Плантацияны құру тәсілі:</w:t>
      </w:r>
      <w:r>
        <w:br/>
      </w:r>
      <w:r>
        <w:rPr>
          <w:rFonts w:ascii="Times New Roman"/>
          <w:b w:val="false"/>
          <w:i w:val="false"/>
          <w:color w:val="000000"/>
          <w:sz w:val="28"/>
        </w:rPr>
        <w:t>
ұластырылған көшеттерді отырғызу;</w:t>
      </w:r>
      <w:r>
        <w:br/>
      </w:r>
      <w:r>
        <w:rPr>
          <w:rFonts w:ascii="Times New Roman"/>
          <w:b w:val="false"/>
          <w:i w:val="false"/>
          <w:color w:val="000000"/>
          <w:sz w:val="28"/>
        </w:rPr>
        <w:t>
тамырланған қалемшелерді ұластырыла егілетін екпелерге ұластыру</w:t>
      </w:r>
      <w:r>
        <w:br/>
      </w:r>
      <w:r>
        <w:rPr>
          <w:rFonts w:ascii="Times New Roman"/>
          <w:b w:val="false"/>
          <w:i w:val="false"/>
          <w:color w:val="000000"/>
          <w:sz w:val="28"/>
        </w:rPr>
        <w:t>
(фенологиялық формасы мен екпенің жасын көрсету);</w:t>
      </w:r>
      <w:r>
        <w:br/>
      </w:r>
      <w:r>
        <w:rPr>
          <w:rFonts w:ascii="Times New Roman"/>
          <w:b w:val="false"/>
          <w:i w:val="false"/>
          <w:color w:val="000000"/>
          <w:sz w:val="28"/>
        </w:rPr>
        <w:t>
артықшылығы бар ағаштардың тұқымынан өсірілген өскіндерде</w:t>
      </w:r>
      <w:r>
        <w:br/>
      </w:r>
      <w:r>
        <w:rPr>
          <w:rFonts w:ascii="Times New Roman"/>
          <w:b w:val="false"/>
          <w:i w:val="false"/>
          <w:color w:val="000000"/>
          <w:sz w:val="28"/>
        </w:rPr>
        <w:t>
(көшеттерді) отырғызу (өсімдік жасын көрсету);</w:t>
      </w:r>
      <w:r>
        <w:br/>
      </w:r>
      <w:r>
        <w:rPr>
          <w:rFonts w:ascii="Times New Roman"/>
          <w:b w:val="false"/>
          <w:i w:val="false"/>
          <w:color w:val="000000"/>
          <w:sz w:val="28"/>
        </w:rPr>
        <w:t>
себу ________________________________________________________________</w:t>
      </w:r>
    </w:p>
    <w:bookmarkEnd w:id="20"/>
    <w:p>
      <w:pPr>
        <w:spacing w:after="0"/>
        <w:ind w:left="0"/>
        <w:jc w:val="left"/>
      </w:pPr>
      <w:r>
        <w:rPr>
          <w:rFonts w:ascii="Times New Roman"/>
          <w:b/>
          <w:i w:val="false"/>
          <w:color w:val="000000"/>
        </w:rPr>
        <w:t xml:space="preserve"> № ___ОТП-да (аналық) өсетін</w:t>
      </w:r>
      <w:r>
        <w:br/>
      </w:r>
      <w:r>
        <w:rPr>
          <w:rFonts w:ascii="Times New Roman"/>
          <w:b/>
          <w:i w:val="false"/>
          <w:color w:val="000000"/>
        </w:rPr>
        <w:t>
артықшылығы бар ағаштардың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793"/>
        <w:gridCol w:w="2473"/>
        <w:gridCol w:w="1293"/>
        <w:gridCol w:w="1193"/>
        <w:gridCol w:w="913"/>
        <w:gridCol w:w="1753"/>
      </w:tblGrid>
      <w:tr>
        <w:trPr>
          <w:trHeight w:val="465"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артықшылығы бар ағаштың нөмірі</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орналасқан жері (облысы, орманшылығы, орамы, телімі)</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Ағаштың аттестация кезеңіндегі жасы, жыл</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Таксациялық көрсеткіштер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(артықшылығы бар ағаштың селекцияланатын белгілері)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сантиметр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метр</w:t>
            </w:r>
          </w:p>
        </w:tc>
        <w:tc>
          <w:tcPr>
            <w:tcW w:w="0" w:type="auto"/>
            <w:vMerge/>
            <w:tcBorders>
              <w:top w:val="nil"/>
              <w:left w:val="single" w:color="cfcfcf" w:sz="5"/>
              <w:bottom w:val="single" w:color="cfcfcf" w:sz="5"/>
              <w:right w:val="single" w:color="cfcfcf" w:sz="5"/>
            </w:tcBorders>
          </w:tcP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Учаскенің дайындау және топырақты өңдеу агротехникасы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Отырғызу (себу) схемасы: қатардағы және қатарлар арасындағы (отырғызу</w:t>
      </w:r>
      <w:r>
        <w:br/>
      </w:r>
      <w:r>
        <w:rPr>
          <w:rFonts w:ascii="Times New Roman"/>
          <w:b w:val="false"/>
          <w:i w:val="false"/>
          <w:color w:val="000000"/>
          <w:sz w:val="28"/>
        </w:rPr>
        <w:t>
орындары орталықтарының арасындағы) қашықтық, алаңшалардың мөлшері, 1</w:t>
      </w:r>
      <w:r>
        <w:br/>
      </w:r>
      <w:r>
        <w:rPr>
          <w:rFonts w:ascii="Times New Roman"/>
          <w:b w:val="false"/>
          <w:i w:val="false"/>
          <w:color w:val="000000"/>
          <w:sz w:val="28"/>
        </w:rPr>
        <w:t>
гектарға отығызылатын орын саны, отырғызылатын орындағы өсімдіктер</w:t>
      </w:r>
      <w:r>
        <w:br/>
      </w:r>
      <w:r>
        <w:rPr>
          <w:rFonts w:ascii="Times New Roman"/>
          <w:b w:val="false"/>
          <w:i w:val="false"/>
          <w:color w:val="000000"/>
          <w:sz w:val="28"/>
        </w:rPr>
        <w:t>
саны (алаңшада, қатар кесіндісінде)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Бастапқы материалдық шығу тегі (қалемшелер, артықшылығы бар</w:t>
      </w:r>
      <w:r>
        <w:br/>
      </w:r>
      <w:r>
        <w:rPr>
          <w:rFonts w:ascii="Times New Roman"/>
          <w:b w:val="false"/>
          <w:i w:val="false"/>
          <w:color w:val="000000"/>
          <w:sz w:val="28"/>
        </w:rPr>
        <w:t>
ағаштардың тұқымдары) және дайындау мерзімі _________________________</w:t>
      </w:r>
      <w:r>
        <w:br/>
      </w:r>
      <w:r>
        <w:rPr>
          <w:rFonts w:ascii="Times New Roman"/>
          <w:b w:val="false"/>
          <w:i w:val="false"/>
          <w:color w:val="000000"/>
          <w:sz w:val="28"/>
        </w:rPr>
        <w:t>
Ұластыру әдісі және мерзімі _________________________________________</w:t>
      </w:r>
      <w:r>
        <w:br/>
      </w:r>
      <w:r>
        <w:rPr>
          <w:rFonts w:ascii="Times New Roman"/>
          <w:b w:val="false"/>
          <w:i w:val="false"/>
          <w:color w:val="000000"/>
          <w:sz w:val="28"/>
        </w:rPr>
        <w:t>
Плантация танабындағы (блогындағы) өскіндер (тұқымдастар) саны_______</w:t>
      </w:r>
      <w:r>
        <w:br/>
      </w:r>
      <w:r>
        <w:rPr>
          <w:rFonts w:ascii="Times New Roman"/>
          <w:b w:val="false"/>
          <w:i w:val="false"/>
          <w:color w:val="000000"/>
          <w:sz w:val="28"/>
        </w:rPr>
        <w:t>
Өскіндердің (тұқымдастардың) орналасу схемасы паспортқа тіркеледі.</w:t>
      </w:r>
    </w:p>
    <w:bookmarkStart w:name="z107" w:id="21"/>
    <w:p>
      <w:pPr>
        <w:spacing w:after="0"/>
        <w:ind w:left="0"/>
        <w:jc w:val="both"/>
      </w:pPr>
      <w:r>
        <w:rPr>
          <w:rFonts w:ascii="Times New Roman"/>
          <w:b w:val="false"/>
          <w:i w:val="false"/>
          <w:color w:val="000000"/>
          <w:sz w:val="28"/>
        </w:rPr>
        <w:t>
4. Плантациядағы тұқымдық ағаштардың жерсінуі мен сақталуы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3713"/>
        <w:gridCol w:w="3433"/>
        <w:gridCol w:w="1653"/>
        <w:gridCol w:w="2553"/>
      </w:tblGrid>
      <w:tr>
        <w:trPr>
          <w:trHeight w:val="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 (екпелер, отырғызу орындары, ұластыру) бастапқы саны, дана/гектар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Жерсінген ұласулар, сақталған көшеттер (өскіндер), отырғызылатын орындар саны, дана/гектар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Жерсінуі (сақталуы),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Өскіндердің (тұқымдастардың) сақталуы, схема бойынша көзделген саны/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Кестені отырғызылған жылы, отырғызылғаннан кейін 3 (үш)жыл</w:t>
      </w:r>
      <w:r>
        <w:br/>
      </w:r>
      <w:r>
        <w:rPr>
          <w:rFonts w:ascii="Times New Roman"/>
          <w:b w:val="false"/>
          <w:i w:val="false"/>
          <w:color w:val="000000"/>
          <w:sz w:val="28"/>
        </w:rPr>
        <w:t>
және 5(бес) жыл өткен соң және аттестациялау болған жылы толтырады.</w:t>
      </w:r>
      <w:r>
        <w:br/>
      </w:r>
      <w:r>
        <w:rPr>
          <w:rFonts w:ascii="Times New Roman"/>
          <w:b w:val="false"/>
          <w:i w:val="false"/>
          <w:color w:val="000000"/>
          <w:sz w:val="28"/>
        </w:rPr>
        <w:t>
      2. Аттестациялау кезінде клондар (тұқымдастар) арасындағы</w:t>
      </w:r>
      <w:r>
        <w:br/>
      </w:r>
      <w:r>
        <w:rPr>
          <w:rFonts w:ascii="Times New Roman"/>
          <w:b w:val="false"/>
          <w:i w:val="false"/>
          <w:color w:val="000000"/>
          <w:sz w:val="28"/>
        </w:rPr>
        <w:t>
өсімдіктер саны айырмашылықтары туралы деректер енгізіледі, %.</w:t>
      </w:r>
    </w:p>
    <w:p>
      <w:pPr>
        <w:spacing w:after="0"/>
        <w:ind w:left="0"/>
        <w:jc w:val="both"/>
      </w:pPr>
      <w:r>
        <w:rPr>
          <w:rFonts w:ascii="Times New Roman"/>
          <w:b w:val="false"/>
          <w:i w:val="false"/>
          <w:color w:val="000000"/>
          <w:sz w:val="28"/>
        </w:rPr>
        <w:t>      ОТП-ны (аналық) мына құрамдағы Комиссия тексеріп, тұрақты орман</w:t>
      </w:r>
      <w:r>
        <w:br/>
      </w:r>
      <w:r>
        <w:rPr>
          <w:rFonts w:ascii="Times New Roman"/>
          <w:b w:val="false"/>
          <w:i w:val="false"/>
          <w:color w:val="000000"/>
          <w:sz w:val="28"/>
        </w:rPr>
        <w:t>
тұқымы базасының құрамына енгізді:</w:t>
      </w:r>
      <w:r>
        <w:br/>
      </w:r>
      <w:r>
        <w:rPr>
          <w:rFonts w:ascii="Times New Roman"/>
          <w:b w:val="false"/>
          <w:i w:val="false"/>
          <w:color w:val="000000"/>
          <w:sz w:val="28"/>
        </w:rPr>
        <w:t>
      Ұйым, тегі, қолы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20__ жылғы "___"__________</w:t>
      </w:r>
    </w:p>
    <w:bookmarkStart w:name="z108" w:id="22"/>
    <w:p>
      <w:pPr>
        <w:spacing w:after="0"/>
        <w:ind w:left="0"/>
        <w:jc w:val="both"/>
      </w:pPr>
      <w:r>
        <w:rPr>
          <w:rFonts w:ascii="Times New Roman"/>
          <w:b w:val="false"/>
          <w:i w:val="false"/>
          <w:color w:val="000000"/>
          <w:sz w:val="28"/>
        </w:rPr>
        <w:t>
      5. Плантацияны күтіп-баптау жөніндегі іс-шаралар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93"/>
        <w:gridCol w:w="7473"/>
        <w:gridCol w:w="3213"/>
      </w:tblGrid>
      <w:tr>
        <w:trPr>
          <w:trHeight w:val="9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 және қысқаша сипаттамасы (толықтыру, сирету, топырақты күтіп баптау,тыңайтқыштар шашу; шашу дозалары мен мөлшері, тұқымдық ағаштардың ұшарбасын күтіп-баптау, зиянкестермен және саңырау құлақ ауруларымен күрес, тамырдан тыс қоректендіру және)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(қызметі, тегі, қолы)</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23"/>
    <w:p>
      <w:pPr>
        <w:spacing w:after="0"/>
        <w:ind w:left="0"/>
        <w:jc w:val="both"/>
      </w:pPr>
      <w:r>
        <w:rPr>
          <w:rFonts w:ascii="Times New Roman"/>
          <w:b w:val="false"/>
          <w:i w:val="false"/>
          <w:color w:val="000000"/>
          <w:sz w:val="28"/>
        </w:rPr>
        <w:t>
      6. Плантацияда алынған тұқымдарды дайындау және пайдалану</w:t>
      </w:r>
      <w:r>
        <w:br/>
      </w:r>
      <w:r>
        <w:rPr>
          <w:rFonts w:ascii="Times New Roman"/>
          <w:b w:val="false"/>
          <w:i w:val="false"/>
          <w:color w:val="000000"/>
          <w:sz w:val="28"/>
        </w:rPr>
        <w:t>
туралы деректер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786"/>
        <w:gridCol w:w="1234"/>
        <w:gridCol w:w="1234"/>
        <w:gridCol w:w="1457"/>
        <w:gridCol w:w="1112"/>
        <w:gridCol w:w="910"/>
        <w:gridCol w:w="828"/>
        <w:gridCol w:w="2089"/>
        <w:gridCol w:w="1989"/>
      </w:tblGrid>
      <w:tr>
        <w:trPr>
          <w:trHeight w:val="25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Тұқымдану балы</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тұқым, бүр, килограмм</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тұқым, килограмм шығым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 өнгіштік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сақтау</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пайдалану туралы деректер</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енгізген (қызметі, тегі, қолы)</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мен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2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5 және 6-бөлімдер бойынша жазбаны мемлекеттік орман</w:t>
      </w:r>
      <w:r>
        <w:br/>
      </w:r>
      <w:r>
        <w:rPr>
          <w:rFonts w:ascii="Times New Roman"/>
          <w:b w:val="false"/>
          <w:i w:val="false"/>
          <w:color w:val="000000"/>
          <w:sz w:val="28"/>
        </w:rPr>
        <w:t>
иеленушінің мамандары толтырады</w:t>
      </w:r>
      <w:r>
        <w:br/>
      </w:r>
      <w:r>
        <w:rPr>
          <w:rFonts w:ascii="Times New Roman"/>
          <w:b w:val="false"/>
          <w:i w:val="false"/>
          <w:color w:val="000000"/>
          <w:sz w:val="28"/>
        </w:rPr>
        <w:t>
      2. 6-бөлімде аналық плантациялар үшін қалемшелердің</w:t>
      </w:r>
      <w:r>
        <w:br/>
      </w:r>
      <w:r>
        <w:rPr>
          <w:rFonts w:ascii="Times New Roman"/>
          <w:b w:val="false"/>
          <w:i w:val="false"/>
          <w:color w:val="000000"/>
          <w:sz w:val="28"/>
        </w:rPr>
        <w:t>
дайындалғаны және пайдаланылғаны туралы мәліметтер көрсетіледі.</w:t>
      </w:r>
      <w:r>
        <w:br/>
      </w:r>
      <w:r>
        <w:rPr>
          <w:rFonts w:ascii="Times New Roman"/>
          <w:b w:val="false"/>
          <w:i w:val="false"/>
          <w:color w:val="000000"/>
          <w:sz w:val="28"/>
        </w:rPr>
        <w:t>
      Комиссия мүшелері:               ____________________________</w:t>
      </w:r>
      <w:r>
        <w:br/>
      </w:r>
      <w:r>
        <w:rPr>
          <w:rFonts w:ascii="Times New Roman"/>
          <w:b w:val="false"/>
          <w:i w:val="false"/>
          <w:color w:val="000000"/>
          <w:sz w:val="28"/>
        </w:rPr>
        <w:t xml:space="preserve">
                                            (ұйым, тегі, қолы) </w:t>
      </w:r>
      <w:r>
        <w:br/>
      </w:r>
      <w:r>
        <w:rPr>
          <w:rFonts w:ascii="Times New Roman"/>
          <w:b w:val="false"/>
          <w:i w:val="false"/>
          <w:color w:val="000000"/>
          <w:sz w:val="28"/>
        </w:rPr>
        <w:t>
                                       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20__ жылғы "__" __________</w:t>
      </w:r>
    </w:p>
    <w:bookmarkEnd w:id="24"/>
    <w:bookmarkStart w:name="z97" w:id="25"/>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шаруашылығы мақсатындағы объектілерді</w:t>
      </w:r>
      <w:r>
        <w:br/>
      </w:r>
      <w:r>
        <w:rPr>
          <w:rFonts w:ascii="Times New Roman"/>
          <w:b w:val="false"/>
          <w:i w:val="false"/>
          <w:color w:val="000000"/>
          <w:sz w:val="28"/>
        </w:rPr>
        <w:t>
анықтау, құру, аттестациялау және</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6-қосымша             </w:t>
      </w:r>
    </w:p>
    <w:bookmarkEnd w:id="2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Мемлекеттік орман иеленуші __________________________________________</w:t>
      </w:r>
      <w:r>
        <w:br/>
      </w:r>
      <w:r>
        <w:rPr>
          <w:rFonts w:ascii="Times New Roman"/>
          <w:b w:val="false"/>
          <w:i w:val="false"/>
          <w:color w:val="000000"/>
          <w:sz w:val="28"/>
        </w:rPr>
        <w:t>
Ағаш тұқымының түрлік атауы _________________________________________</w:t>
      </w:r>
    </w:p>
    <w:p>
      <w:pPr>
        <w:spacing w:after="0"/>
        <w:ind w:left="0"/>
        <w:jc w:val="left"/>
      </w:pPr>
      <w:r>
        <w:rPr>
          <w:rFonts w:ascii="Times New Roman"/>
          <w:b/>
          <w:i w:val="false"/>
          <w:color w:val="000000"/>
        </w:rPr>
        <w:t xml:space="preserve"> ТОТУ паспорты № _____</w:t>
      </w:r>
    </w:p>
    <w:p>
      <w:pPr>
        <w:spacing w:after="0"/>
        <w:ind w:left="0"/>
        <w:jc w:val="both"/>
      </w:pPr>
      <w:r>
        <w:rPr>
          <w:rFonts w:ascii="Times New Roman"/>
          <w:b w:val="false"/>
          <w:i w:val="false"/>
          <w:color w:val="000000"/>
          <w:sz w:val="28"/>
        </w:rPr>
        <w:t>Отырғызу жылы ______________ Учаске көлемі, гектар __________________</w:t>
      </w:r>
      <w:r>
        <w:br/>
      </w:r>
      <w:r>
        <w:rPr>
          <w:rFonts w:ascii="Times New Roman"/>
          <w:b w:val="false"/>
          <w:i w:val="false"/>
          <w:color w:val="000000"/>
          <w:sz w:val="28"/>
        </w:rPr>
        <w:t>
Алынатын тұқым санаты (жақсартылған, қалыпты) _______________________</w:t>
      </w:r>
      <w:r>
        <w:br/>
      </w:r>
      <w:r>
        <w:rPr>
          <w:rFonts w:ascii="Times New Roman"/>
          <w:b w:val="false"/>
          <w:i w:val="false"/>
          <w:color w:val="000000"/>
          <w:sz w:val="28"/>
        </w:rPr>
        <w:t>
1. Учаскенің орналасқан жері:</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 _________ Телім № ____________________________________________</w:t>
      </w:r>
      <w:r>
        <w:br/>
      </w:r>
      <w:r>
        <w:rPr>
          <w:rFonts w:ascii="Times New Roman"/>
          <w:b w:val="false"/>
          <w:i w:val="false"/>
          <w:color w:val="000000"/>
          <w:sz w:val="28"/>
        </w:rPr>
        <w:t>
Орамда ТОТУ-дың орналасуы (схемасы тіркеледі)</w:t>
      </w:r>
      <w:r>
        <w:br/>
      </w:r>
      <w:r>
        <w:rPr>
          <w:rFonts w:ascii="Times New Roman"/>
          <w:b w:val="false"/>
          <w:i w:val="false"/>
          <w:color w:val="000000"/>
          <w:sz w:val="28"/>
        </w:rPr>
        <w:t>
2. Телім сипаттамасы:</w:t>
      </w:r>
      <w:r>
        <w:br/>
      </w:r>
      <w:r>
        <w:rPr>
          <w:rFonts w:ascii="Times New Roman"/>
          <w:b w:val="false"/>
          <w:i w:val="false"/>
          <w:color w:val="000000"/>
          <w:sz w:val="28"/>
        </w:rPr>
        <w:t>
Релъефі _____________________________________________________________</w:t>
      </w:r>
      <w:r>
        <w:br/>
      </w:r>
      <w:r>
        <w:rPr>
          <w:rFonts w:ascii="Times New Roman"/>
          <w:b w:val="false"/>
          <w:i w:val="false"/>
          <w:color w:val="000000"/>
          <w:sz w:val="28"/>
        </w:rPr>
        <w:t>
Экспозициясы және бөктердің тіктігі, теңіз деңгейінен биіктігі,</w:t>
      </w:r>
      <w:r>
        <w:br/>
      </w:r>
      <w:r>
        <w:rPr>
          <w:rFonts w:ascii="Times New Roman"/>
          <w:b w:val="false"/>
          <w:i w:val="false"/>
          <w:color w:val="000000"/>
          <w:sz w:val="28"/>
        </w:rPr>
        <w:t>
метр ____________________</w:t>
      </w:r>
      <w:r>
        <w:br/>
      </w:r>
      <w:r>
        <w:rPr>
          <w:rFonts w:ascii="Times New Roman"/>
          <w:b w:val="false"/>
          <w:i w:val="false"/>
          <w:color w:val="000000"/>
          <w:sz w:val="28"/>
        </w:rPr>
        <w:t>
Орман өсіру жағдайының типі _________________________________________</w:t>
      </w:r>
      <w:r>
        <w:br/>
      </w:r>
      <w:r>
        <w:rPr>
          <w:rFonts w:ascii="Times New Roman"/>
          <w:b w:val="false"/>
          <w:i w:val="false"/>
          <w:color w:val="000000"/>
          <w:sz w:val="28"/>
        </w:rPr>
        <w:t>
Топырақ және топырақ құрайтын тұқым _________________________________</w:t>
      </w:r>
      <w:r>
        <w:br/>
      </w:r>
      <w:r>
        <w:rPr>
          <w:rFonts w:ascii="Times New Roman"/>
          <w:b w:val="false"/>
          <w:i w:val="false"/>
          <w:color w:val="000000"/>
          <w:sz w:val="28"/>
        </w:rPr>
        <w:t>
Екпе құрамы _________________________________________________________</w:t>
      </w:r>
      <w:r>
        <w:br/>
      </w:r>
      <w:r>
        <w:rPr>
          <w:rFonts w:ascii="Times New Roman"/>
          <w:b w:val="false"/>
          <w:i w:val="false"/>
          <w:color w:val="000000"/>
          <w:sz w:val="28"/>
        </w:rPr>
        <w:t>
Басты тұқымның бонитет класы ________________________________________</w:t>
      </w:r>
      <w:r>
        <w:br/>
      </w:r>
      <w:r>
        <w:rPr>
          <w:rFonts w:ascii="Times New Roman"/>
          <w:b w:val="false"/>
          <w:i w:val="false"/>
          <w:color w:val="000000"/>
          <w:sz w:val="28"/>
        </w:rPr>
        <w:t>
Бас тұқымның басым нысаны (фенологиялық, морфологиялық)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Санитарлық және орман патологиялық жағдайы __________________________</w:t>
      </w:r>
      <w:r>
        <w:br/>
      </w:r>
      <w:r>
        <w:rPr>
          <w:rFonts w:ascii="Times New Roman"/>
          <w:b w:val="false"/>
          <w:i w:val="false"/>
          <w:color w:val="000000"/>
          <w:sz w:val="28"/>
        </w:rPr>
        <w:t>
3. Қоршаған екпелердің қысқаша сипаттамасы (басты тұқым орман типі,</w:t>
      </w:r>
      <w:r>
        <w:br/>
      </w:r>
      <w:r>
        <w:rPr>
          <w:rFonts w:ascii="Times New Roman"/>
          <w:b w:val="false"/>
          <w:i w:val="false"/>
          <w:color w:val="000000"/>
          <w:sz w:val="28"/>
        </w:rPr>
        <w:t>
жасы, орташа биіктігі, орташа диаметрі, бонитет класы, алқа</w:t>
      </w:r>
      <w:r>
        <w:br/>
      </w:r>
      <w:r>
        <w:rPr>
          <w:rFonts w:ascii="Times New Roman"/>
          <w:b w:val="false"/>
          <w:i w:val="false"/>
          <w:color w:val="000000"/>
          <w:sz w:val="28"/>
        </w:rPr>
        <w:t>
ағаштардың селекциялық санаты: артықшылығы бар, жақсы, кемістігі</w:t>
      </w:r>
      <w:r>
        <w:br/>
      </w:r>
      <w:r>
        <w:rPr>
          <w:rFonts w:ascii="Times New Roman"/>
          <w:b w:val="false"/>
          <w:i w:val="false"/>
          <w:color w:val="000000"/>
          <w:sz w:val="28"/>
        </w:rPr>
        <w:t>
бар):________________________________________________________________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ТОТУ-ды құру әдісі: алқа ағаштарды немесе екпелерді сирету,</w:t>
      </w:r>
      <w:r>
        <w:br/>
      </w:r>
      <w:r>
        <w:rPr>
          <w:rFonts w:ascii="Times New Roman"/>
          <w:b w:val="false"/>
          <w:i w:val="false"/>
          <w:color w:val="000000"/>
          <w:sz w:val="28"/>
        </w:rPr>
        <w:t>
селекциялық жақсартылған материалды отырғызу немесе себу (керегін</w:t>
      </w:r>
      <w:r>
        <w:br/>
      </w:r>
      <w:r>
        <w:rPr>
          <w:rFonts w:ascii="Times New Roman"/>
          <w:b w:val="false"/>
          <w:i w:val="false"/>
          <w:color w:val="000000"/>
          <w:sz w:val="28"/>
        </w:rPr>
        <w:t>
сызып қой).</w:t>
      </w:r>
      <w:r>
        <w:br/>
      </w:r>
      <w:r>
        <w:rPr>
          <w:rFonts w:ascii="Times New Roman"/>
          <w:b w:val="false"/>
          <w:i w:val="false"/>
          <w:color w:val="000000"/>
          <w:sz w:val="28"/>
        </w:rPr>
        <w:t>
5. ТОТУ екпелерінің таксациялық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13"/>
        <w:gridCol w:w="1693"/>
        <w:gridCol w:w="733"/>
        <w:gridCol w:w="713"/>
        <w:gridCol w:w="853"/>
        <w:gridCol w:w="1153"/>
        <w:gridCol w:w="1353"/>
        <w:gridCol w:w="1153"/>
        <w:gridCol w:w="1193"/>
        <w:gridCol w:w="873"/>
        <w:gridCol w:w="1113"/>
      </w:tblGrid>
      <w:tr>
        <w:trPr>
          <w:trHeight w:val="2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 (табиғи немесе екпе)</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класы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ағаштардың орналасуы және бір-бірінен орташа қашықтығы, метр</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ағаштардың ұшарбасының орташа ені, метр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тұқым ағаштарының саны 1 га, дана</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ұшар басына дейінгі орташа қашықтық, метр</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ағаштардың жай-күйі мен сапасы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метр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Орман дақылдары үшін "Шығу тегі" бағанында тұқымның шығу тегі</w:t>
      </w:r>
      <w:r>
        <w:br/>
      </w:r>
      <w:r>
        <w:rPr>
          <w:rFonts w:ascii="Times New Roman"/>
          <w:b w:val="false"/>
          <w:i w:val="false"/>
          <w:color w:val="000000"/>
          <w:sz w:val="28"/>
        </w:rPr>
        <w:t>
қосымша көрсетіледі.</w:t>
      </w:r>
      <w:r>
        <w:br/>
      </w:r>
      <w:r>
        <w:rPr>
          <w:rFonts w:ascii="Times New Roman"/>
          <w:b w:val="false"/>
          <w:i w:val="false"/>
          <w:color w:val="000000"/>
          <w:sz w:val="28"/>
        </w:rPr>
        <w:t>
6. Селекциялық жақсартылған материалды отырғызу (себу) арқылы</w:t>
      </w:r>
      <w:r>
        <w:br/>
      </w:r>
      <w:r>
        <w:rPr>
          <w:rFonts w:ascii="Times New Roman"/>
          <w:b w:val="false"/>
          <w:i w:val="false"/>
          <w:color w:val="000000"/>
          <w:sz w:val="28"/>
        </w:rPr>
        <w:t>
құрылған ТОТУ-дың сипаттамасы:</w:t>
      </w:r>
      <w:r>
        <w:br/>
      </w:r>
      <w:r>
        <w:rPr>
          <w:rFonts w:ascii="Times New Roman"/>
          <w:b w:val="false"/>
          <w:i w:val="false"/>
          <w:color w:val="000000"/>
          <w:sz w:val="28"/>
        </w:rPr>
        <w:t>
Учаскені дайындау және топырақты өндеу агротехникасы ________________</w:t>
      </w:r>
      <w:r>
        <w:br/>
      </w:r>
      <w:r>
        <w:rPr>
          <w:rFonts w:ascii="Times New Roman"/>
          <w:b w:val="false"/>
          <w:i w:val="false"/>
          <w:color w:val="000000"/>
          <w:sz w:val="28"/>
        </w:rPr>
        <w:t>
Отырғызу (себу) схемасы: қатардағы және қатарлар арасындағы қашықтық</w:t>
      </w:r>
      <w:r>
        <w:br/>
      </w:r>
      <w:r>
        <w:rPr>
          <w:rFonts w:ascii="Times New Roman"/>
          <w:b w:val="false"/>
          <w:i w:val="false"/>
          <w:color w:val="000000"/>
          <w:sz w:val="28"/>
        </w:rPr>
        <w:t>
(алаңдар орталықтары арасындағы), алаңшалардың мөлшері, 1 (бір)</w:t>
      </w:r>
      <w:r>
        <w:br/>
      </w:r>
      <w:r>
        <w:rPr>
          <w:rFonts w:ascii="Times New Roman"/>
          <w:b w:val="false"/>
          <w:i w:val="false"/>
          <w:color w:val="000000"/>
          <w:sz w:val="28"/>
        </w:rPr>
        <w:t>
гектар отырғызылатын орын саны, отырғызылатын орындағы (алаңда, қатар</w:t>
      </w:r>
      <w:r>
        <w:br/>
      </w:r>
      <w:r>
        <w:rPr>
          <w:rFonts w:ascii="Times New Roman"/>
          <w:b w:val="false"/>
          <w:i w:val="false"/>
          <w:color w:val="000000"/>
          <w:sz w:val="28"/>
        </w:rPr>
        <w:t>
кесіндісінде және) өсімдіктер саны __________________________________</w:t>
      </w:r>
      <w:r>
        <w:br/>
      </w:r>
      <w:r>
        <w:rPr>
          <w:rFonts w:ascii="Times New Roman"/>
          <w:b w:val="false"/>
          <w:i w:val="false"/>
          <w:color w:val="000000"/>
          <w:sz w:val="28"/>
        </w:rPr>
        <w:t>
Тұқымның шығу тегі ____________, сапа класы _________________________</w:t>
      </w:r>
      <w:r>
        <w:br/>
      </w:r>
      <w:r>
        <w:rPr>
          <w:rFonts w:ascii="Times New Roman"/>
          <w:b w:val="false"/>
          <w:i w:val="false"/>
          <w:color w:val="000000"/>
          <w:sz w:val="28"/>
        </w:rPr>
        <w:t>
Сапа туралы құжаттың № және күні ____________________________________</w:t>
      </w:r>
      <w:r>
        <w:br/>
      </w:r>
      <w:r>
        <w:rPr>
          <w:rFonts w:ascii="Times New Roman"/>
          <w:b w:val="false"/>
          <w:i w:val="false"/>
          <w:color w:val="000000"/>
          <w:sz w:val="28"/>
        </w:rPr>
        <w:t>
Өскіндер (көшеттер) жасы ____________________________________________</w:t>
      </w:r>
      <w:r>
        <w:br/>
      </w:r>
      <w:r>
        <w:rPr>
          <w:rFonts w:ascii="Times New Roman"/>
          <w:b w:val="false"/>
          <w:i w:val="false"/>
          <w:color w:val="000000"/>
          <w:sz w:val="28"/>
        </w:rPr>
        <w:t>
Тұрақты орман тұқымы учаскесін тексеріп, тұрақты орман тұқым</w:t>
      </w:r>
      <w:r>
        <w:br/>
      </w:r>
      <w:r>
        <w:rPr>
          <w:rFonts w:ascii="Times New Roman"/>
          <w:b w:val="false"/>
          <w:i w:val="false"/>
          <w:color w:val="000000"/>
          <w:sz w:val="28"/>
        </w:rPr>
        <w:t>
базасының құрамына енгізген комиссияның құрамы:</w:t>
      </w:r>
    </w:p>
    <w:p>
      <w:pPr>
        <w:spacing w:after="0"/>
        <w:ind w:left="0"/>
        <w:jc w:val="both"/>
      </w:pPr>
      <w:r>
        <w:rPr>
          <w:rFonts w:ascii="Times New Roman"/>
          <w:b w:val="false"/>
          <w:i w:val="false"/>
          <w:color w:val="000000"/>
          <w:sz w:val="28"/>
        </w:rPr>
        <w:t>Ұйым, аты-жөні, қолы _______________________________</w:t>
      </w:r>
      <w:r>
        <w:br/>
      </w:r>
      <w:r>
        <w:rPr>
          <w:rFonts w:ascii="Times New Roman"/>
          <w:b w:val="false"/>
          <w:i w:val="false"/>
          <w:color w:val="000000"/>
          <w:sz w:val="28"/>
        </w:rPr>
        <w:t>
20__ жылғы "___"___________________</w:t>
      </w:r>
      <w:r>
        <w:br/>
      </w:r>
      <w:r>
        <w:rPr>
          <w:rFonts w:ascii="Times New Roman"/>
          <w:b w:val="false"/>
          <w:i w:val="false"/>
          <w:color w:val="000000"/>
          <w:sz w:val="28"/>
        </w:rPr>
        <w:t>
7. ТОТУ-ды күтіп-баптау жөніндегі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141"/>
        <w:gridCol w:w="7583"/>
        <w:gridCol w:w="3296"/>
      </w:tblGrid>
      <w:tr>
        <w:trPr>
          <w:trHeight w:val="145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 және қысқаша сипаттамасы (сиретулер, тыңайтқыштар шашу: тыңайтқыш түрі, шашу мөлшері мен тәсілдері, зиянкестермен және саңырақұлақ ауруларымен күрес, тамырдан тыс қоректеніру және.)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(қызметі, аты-жөні, қолы)</w:t>
            </w:r>
          </w:p>
        </w:tc>
      </w:tr>
      <w:tr>
        <w:trPr>
          <w:trHeight w:val="10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ТОТУ-да алынған тұқымдарды дайындау және оны пайдалану туралы</w:t>
      </w:r>
      <w:r>
        <w:br/>
      </w:r>
      <w:r>
        <w:rPr>
          <w:rFonts w:ascii="Times New Roman"/>
          <w:b w:val="false"/>
          <w:i w:val="false"/>
          <w:color w:val="000000"/>
          <w:sz w:val="28"/>
        </w:rPr>
        <w:t>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82"/>
        <w:gridCol w:w="1322"/>
        <w:gridCol w:w="1563"/>
        <w:gridCol w:w="1650"/>
        <w:gridCol w:w="1020"/>
        <w:gridCol w:w="851"/>
        <w:gridCol w:w="1093"/>
        <w:gridCol w:w="1563"/>
        <w:gridCol w:w="2132"/>
      </w:tblGrid>
      <w:tr>
        <w:trPr>
          <w:trHeight w:val="225"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мерзімі</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Тұқымдану балы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тұқым, бұр, килограмм</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тұқым, килограм шығым, %</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 өнгіштік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сақтау</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пайдалану туралы мәлімет</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толтырған (қызметі, аты-жөні, қолы)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мен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7 және 8-бөлімдер бойынша жазбаны мемлекеттік орман иеленушінің</w:t>
      </w:r>
      <w:r>
        <w:br/>
      </w:r>
      <w:r>
        <w:rPr>
          <w:rFonts w:ascii="Times New Roman"/>
          <w:b w:val="false"/>
          <w:i w:val="false"/>
          <w:color w:val="000000"/>
          <w:sz w:val="28"/>
        </w:rPr>
        <w:t>
мамандары толтырады.</w:t>
      </w:r>
      <w:r>
        <w:br/>
      </w:r>
      <w:r>
        <w:rPr>
          <w:rFonts w:ascii="Times New Roman"/>
          <w:b w:val="false"/>
          <w:i w:val="false"/>
          <w:color w:val="000000"/>
          <w:sz w:val="28"/>
        </w:rPr>
        <w:t>
      Комиссия мүшелері:              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20___жылғы "__"___________</w:t>
      </w:r>
    </w:p>
    <w:bookmarkStart w:name="z98" w:id="26"/>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шаруашылығы мақсатындағы объектілерді</w:t>
      </w:r>
      <w:r>
        <w:br/>
      </w:r>
      <w:r>
        <w:rPr>
          <w:rFonts w:ascii="Times New Roman"/>
          <w:b w:val="false"/>
          <w:i w:val="false"/>
          <w:color w:val="000000"/>
          <w:sz w:val="28"/>
        </w:rPr>
        <w:t>
анықтау, құру, аттестациялау және</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7-қосымша             </w:t>
      </w:r>
    </w:p>
    <w:bookmarkEnd w:id="2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Облыс _______________________________________________________________</w:t>
      </w:r>
      <w:r>
        <w:br/>
      </w:r>
      <w:r>
        <w:rPr>
          <w:rFonts w:ascii="Times New Roman"/>
          <w:b w:val="false"/>
          <w:i w:val="false"/>
          <w:color w:val="000000"/>
          <w:sz w:val="28"/>
        </w:rPr>
        <w:t>
Мемлекеттік орман иеленуші __________________________________________</w:t>
      </w:r>
      <w:r>
        <w:br/>
      </w:r>
      <w:r>
        <w:rPr>
          <w:rFonts w:ascii="Times New Roman"/>
          <w:b w:val="false"/>
          <w:i w:val="false"/>
          <w:color w:val="000000"/>
          <w:sz w:val="28"/>
        </w:rPr>
        <w:t>
Ағаш тұқымының түрлік атауы _________________________________________</w:t>
      </w:r>
    </w:p>
    <w:p>
      <w:pPr>
        <w:spacing w:after="0"/>
        <w:ind w:left="0"/>
        <w:jc w:val="left"/>
      </w:pPr>
      <w:r>
        <w:rPr>
          <w:rFonts w:ascii="Times New Roman"/>
          <w:b/>
          <w:i w:val="false"/>
          <w:color w:val="000000"/>
        </w:rPr>
        <w:t xml:space="preserve"> Артықшылығы бар екпенің паспорты №____</w:t>
      </w:r>
    </w:p>
    <w:p>
      <w:pPr>
        <w:spacing w:after="0"/>
        <w:ind w:left="0"/>
        <w:jc w:val="both"/>
      </w:pPr>
      <w:r>
        <w:rPr>
          <w:rFonts w:ascii="Times New Roman"/>
          <w:b w:val="false"/>
          <w:i w:val="false"/>
          <w:color w:val="000000"/>
          <w:sz w:val="28"/>
        </w:rPr>
        <w:t>1. Артықшылығы бар екпенің орналасқан жері:</w:t>
      </w:r>
      <w:r>
        <w:br/>
      </w:r>
      <w:r>
        <w:rPr>
          <w:rFonts w:ascii="Times New Roman"/>
          <w:b w:val="false"/>
          <w:i w:val="false"/>
          <w:color w:val="000000"/>
          <w:sz w:val="28"/>
        </w:rPr>
        <w:t>
Орманшылық __________________________________________________________</w:t>
      </w:r>
      <w:r>
        <w:br/>
      </w:r>
      <w:r>
        <w:rPr>
          <w:rFonts w:ascii="Times New Roman"/>
          <w:b w:val="false"/>
          <w:i w:val="false"/>
          <w:color w:val="000000"/>
          <w:sz w:val="28"/>
        </w:rPr>
        <w:t>
Орам № __________________ Телім № ___________________________________</w:t>
      </w:r>
      <w:r>
        <w:br/>
      </w:r>
      <w:r>
        <w:rPr>
          <w:rFonts w:ascii="Times New Roman"/>
          <w:b w:val="false"/>
          <w:i w:val="false"/>
          <w:color w:val="000000"/>
          <w:sz w:val="28"/>
        </w:rPr>
        <w:t>
Екпенің алқабы, гектар_______________________________________________</w:t>
      </w:r>
      <w:r>
        <w:br/>
      </w:r>
      <w:r>
        <w:rPr>
          <w:rFonts w:ascii="Times New Roman"/>
          <w:b w:val="false"/>
          <w:i w:val="false"/>
          <w:color w:val="000000"/>
          <w:sz w:val="28"/>
        </w:rPr>
        <w:t>
Алдын ала іріктелген карточка бойынша учаске № ______________________</w:t>
      </w:r>
      <w:r>
        <w:br/>
      </w:r>
      <w:r>
        <w:rPr>
          <w:rFonts w:ascii="Times New Roman"/>
          <w:b w:val="false"/>
          <w:i w:val="false"/>
          <w:color w:val="000000"/>
          <w:sz w:val="28"/>
        </w:rPr>
        <w:t>
Артықшылығы бар екпелердің орамда орналасуы (схемасы қоса тіркеледі)</w:t>
      </w:r>
    </w:p>
    <w:p>
      <w:pPr>
        <w:spacing w:after="0"/>
        <w:ind w:left="0"/>
        <w:jc w:val="both"/>
      </w:pPr>
      <w:r>
        <w:rPr>
          <w:rFonts w:ascii="Times New Roman"/>
          <w:b w:val="false"/>
          <w:i w:val="false"/>
          <w:color w:val="000000"/>
          <w:sz w:val="28"/>
        </w:rPr>
        <w:t>2. Артықшылығы бар екпелердің сипаттамасы:</w:t>
      </w:r>
      <w:r>
        <w:br/>
      </w:r>
      <w:r>
        <w:rPr>
          <w:rFonts w:ascii="Times New Roman"/>
          <w:b w:val="false"/>
          <w:i w:val="false"/>
          <w:color w:val="000000"/>
          <w:sz w:val="28"/>
        </w:rPr>
        <w:t>
Релъеф, бөктердің экспозициясы және көлбеулігі ______________________</w:t>
      </w:r>
      <w:r>
        <w:br/>
      </w:r>
      <w:r>
        <w:rPr>
          <w:rFonts w:ascii="Times New Roman"/>
          <w:b w:val="false"/>
          <w:i w:val="false"/>
          <w:color w:val="000000"/>
          <w:sz w:val="28"/>
        </w:rPr>
        <w:t>
Теңіз деңгейінен биіктігі, метр______________________________________</w:t>
      </w:r>
      <w:r>
        <w:br/>
      </w:r>
      <w:r>
        <w:rPr>
          <w:rFonts w:ascii="Times New Roman"/>
          <w:b w:val="false"/>
          <w:i w:val="false"/>
          <w:color w:val="000000"/>
          <w:sz w:val="28"/>
        </w:rPr>
        <w:t>
Топырақ-топырақасты жағдайлары (топырақ түрі, механикалық құрамы,</w:t>
      </w:r>
      <w:r>
        <w:br/>
      </w:r>
      <w:r>
        <w:rPr>
          <w:rFonts w:ascii="Times New Roman"/>
          <w:b w:val="false"/>
          <w:i w:val="false"/>
          <w:color w:val="000000"/>
          <w:sz w:val="28"/>
        </w:rPr>
        <w:t>
жерасты)_____________________________________________________________</w:t>
      </w:r>
      <w:r>
        <w:br/>
      </w:r>
      <w:r>
        <w:rPr>
          <w:rFonts w:ascii="Times New Roman"/>
          <w:b w:val="false"/>
          <w:i w:val="false"/>
          <w:color w:val="000000"/>
          <w:sz w:val="28"/>
        </w:rPr>
        <w:t>
Алқа ағаштың шығу тегі - табиғи (тұқымдық, өскіндік) немесе дақылдық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Қабат бойынша құрамы_________________________________________________</w:t>
      </w:r>
      <w:r>
        <w:br/>
      </w:r>
      <w:r>
        <w:rPr>
          <w:rFonts w:ascii="Times New Roman"/>
          <w:b w:val="false"/>
          <w:i w:val="false"/>
          <w:color w:val="000000"/>
          <w:sz w:val="28"/>
        </w:rPr>
        <w:t>
Тұқым бойынша жасы, жыл______________________________________________</w:t>
      </w:r>
      <w:r>
        <w:br/>
      </w:r>
      <w:r>
        <w:rPr>
          <w:rFonts w:ascii="Times New Roman"/>
          <w:b w:val="false"/>
          <w:i w:val="false"/>
          <w:color w:val="000000"/>
          <w:sz w:val="28"/>
        </w:rPr>
        <w:t>
Басты тұқым ағаштарының орташа биіктігі және диаметрі: Н____ метр,</w:t>
      </w:r>
      <w:r>
        <w:br/>
      </w:r>
      <w:r>
        <w:rPr>
          <w:rFonts w:ascii="Times New Roman"/>
          <w:b w:val="false"/>
          <w:i w:val="false"/>
          <w:color w:val="000000"/>
          <w:sz w:val="28"/>
        </w:rPr>
        <w:t>
D ___ сантиметр_______</w:t>
      </w:r>
      <w:r>
        <w:br/>
      </w:r>
      <w:r>
        <w:rPr>
          <w:rFonts w:ascii="Times New Roman"/>
          <w:b w:val="false"/>
          <w:i w:val="false"/>
          <w:color w:val="000000"/>
          <w:sz w:val="28"/>
        </w:rPr>
        <w:t>
Орман түрі __________________________________________________________</w:t>
      </w:r>
      <w:r>
        <w:br/>
      </w:r>
      <w:r>
        <w:rPr>
          <w:rFonts w:ascii="Times New Roman"/>
          <w:b w:val="false"/>
          <w:i w:val="false"/>
          <w:color w:val="000000"/>
          <w:sz w:val="28"/>
        </w:rPr>
        <w:t>
Орман өсу жағдайларының түрі ________________________________________</w:t>
      </w:r>
      <w:r>
        <w:br/>
      </w:r>
      <w:r>
        <w:rPr>
          <w:rFonts w:ascii="Times New Roman"/>
          <w:b w:val="false"/>
          <w:i w:val="false"/>
          <w:color w:val="000000"/>
          <w:sz w:val="28"/>
        </w:rPr>
        <w:t>
Бонитет сыныбы ______________________________________________________</w:t>
      </w:r>
      <w:r>
        <w:br/>
      </w:r>
      <w:r>
        <w:rPr>
          <w:rFonts w:ascii="Times New Roman"/>
          <w:b w:val="false"/>
          <w:i w:val="false"/>
          <w:color w:val="000000"/>
          <w:sz w:val="28"/>
        </w:rPr>
        <w:t>
Қабаттың толымдылығы ________________________________________________</w:t>
      </w:r>
      <w:r>
        <w:br/>
      </w:r>
      <w:r>
        <w:rPr>
          <w:rFonts w:ascii="Times New Roman"/>
          <w:b w:val="false"/>
          <w:i w:val="false"/>
          <w:color w:val="000000"/>
          <w:sz w:val="28"/>
        </w:rPr>
        <w:t>
Қабаттағы екпелер қоры текше метр/1 (бір) гектар ____________________</w:t>
      </w:r>
      <w:r>
        <w:br/>
      </w:r>
      <w:r>
        <w:rPr>
          <w:rFonts w:ascii="Times New Roman"/>
          <w:b w:val="false"/>
          <w:i w:val="false"/>
          <w:color w:val="000000"/>
          <w:sz w:val="28"/>
        </w:rPr>
        <w:t>
Тұқымдар бойынша бүкіл алқаптың жалпы қоры, текше метр ______________</w:t>
      </w:r>
      <w:r>
        <w:br/>
      </w:r>
      <w:r>
        <w:rPr>
          <w:rFonts w:ascii="Times New Roman"/>
          <w:b w:val="false"/>
          <w:i w:val="false"/>
          <w:color w:val="000000"/>
          <w:sz w:val="28"/>
        </w:rPr>
        <w:t>
Екпелердің санитарлық және орман патологиялық жай күйі ______________</w:t>
      </w:r>
      <w:r>
        <w:br/>
      </w:r>
      <w:r>
        <w:rPr>
          <w:rFonts w:ascii="Times New Roman"/>
          <w:b w:val="false"/>
          <w:i w:val="false"/>
          <w:color w:val="000000"/>
          <w:sz w:val="28"/>
        </w:rPr>
        <w:t>
Өскіні ______________________________________________________________</w:t>
      </w:r>
      <w:r>
        <w:br/>
      </w:r>
      <w:r>
        <w:rPr>
          <w:rFonts w:ascii="Times New Roman"/>
          <w:b w:val="false"/>
          <w:i w:val="false"/>
          <w:color w:val="000000"/>
          <w:sz w:val="28"/>
        </w:rPr>
        <w:t>
Орман астары ________________________________________________________</w:t>
      </w:r>
      <w:r>
        <w:br/>
      </w:r>
      <w:r>
        <w:rPr>
          <w:rFonts w:ascii="Times New Roman"/>
          <w:b w:val="false"/>
          <w:i w:val="false"/>
          <w:color w:val="000000"/>
          <w:sz w:val="28"/>
        </w:rPr>
        <w:t>
Басты тұқымның ұшар басының басым нысаны ____________________________</w:t>
      </w:r>
      <w:r>
        <w:br/>
      </w:r>
      <w:r>
        <w:rPr>
          <w:rFonts w:ascii="Times New Roman"/>
          <w:b w:val="false"/>
          <w:i w:val="false"/>
          <w:color w:val="000000"/>
          <w:sz w:val="28"/>
        </w:rPr>
        <w:t>
Басты тұқым ағашының ұшарбасының орташа ұзындығы, метр ______________</w:t>
      </w:r>
      <w:r>
        <w:br/>
      </w:r>
      <w:r>
        <w:rPr>
          <w:rFonts w:ascii="Times New Roman"/>
          <w:b w:val="false"/>
          <w:i w:val="false"/>
          <w:color w:val="000000"/>
          <w:sz w:val="28"/>
        </w:rPr>
        <w:t>
Басты тұқым ағашының бұтақсыз бөлігінің орташа ұзындығы, метр _______</w:t>
      </w:r>
      <w:r>
        <w:br/>
      </w:r>
      <w:r>
        <w:rPr>
          <w:rFonts w:ascii="Times New Roman"/>
          <w:b w:val="false"/>
          <w:i w:val="false"/>
          <w:color w:val="000000"/>
          <w:sz w:val="28"/>
        </w:rPr>
        <w:t>
Басты тұқым ағашының сүйекті бұтақтарының жуандығы __________________</w:t>
      </w:r>
      <w:r>
        <w:br/>
      </w:r>
      <w:r>
        <w:rPr>
          <w:rFonts w:ascii="Times New Roman"/>
          <w:b w:val="false"/>
          <w:i w:val="false"/>
          <w:color w:val="000000"/>
          <w:sz w:val="28"/>
        </w:rPr>
        <w:t>
Басты тұқымның басым нысаны (морфологиялық, фенологиялық) ___________</w:t>
      </w:r>
      <w:r>
        <w:br/>
      </w:r>
      <w:r>
        <w:rPr>
          <w:rFonts w:ascii="Times New Roman"/>
          <w:b w:val="false"/>
          <w:i w:val="false"/>
          <w:color w:val="000000"/>
          <w:sz w:val="28"/>
        </w:rPr>
        <w:t>
В.Г. Каппер шәкілі бойынша жеміс беру балы (соңғы 5 (бес) жылда</w:t>
      </w:r>
      <w:r>
        <w:br/>
      </w:r>
      <w:r>
        <w:rPr>
          <w:rFonts w:ascii="Times New Roman"/>
          <w:b w:val="false"/>
          <w:i w:val="false"/>
          <w:color w:val="000000"/>
          <w:sz w:val="28"/>
        </w:rPr>
        <w:t>
орташа)</w:t>
      </w:r>
      <w:r>
        <w:br/>
      </w:r>
      <w:r>
        <w:rPr>
          <w:rFonts w:ascii="Times New Roman"/>
          <w:b w:val="false"/>
          <w:i w:val="false"/>
          <w:color w:val="000000"/>
          <w:sz w:val="28"/>
        </w:rPr>
        <w:t>
Ағаштардың екпелердегі селекциялық санаттары бойынша бөлінуі:</w:t>
      </w:r>
      <w:r>
        <w:br/>
      </w:r>
      <w:r>
        <w:rPr>
          <w:rFonts w:ascii="Times New Roman"/>
          <w:b w:val="false"/>
          <w:i w:val="false"/>
          <w:color w:val="000000"/>
          <w:sz w:val="28"/>
        </w:rPr>
        <w:t>
артықшылығы бар,% ___________________________________________________</w:t>
      </w:r>
      <w:r>
        <w:br/>
      </w:r>
      <w:r>
        <w:rPr>
          <w:rFonts w:ascii="Times New Roman"/>
          <w:b w:val="false"/>
          <w:i w:val="false"/>
          <w:color w:val="000000"/>
          <w:sz w:val="28"/>
        </w:rPr>
        <w:t>
қалыпты, % __________________________________________________________</w:t>
      </w:r>
      <w:r>
        <w:br/>
      </w:r>
      <w:r>
        <w:rPr>
          <w:rFonts w:ascii="Times New Roman"/>
          <w:b w:val="false"/>
          <w:i w:val="false"/>
          <w:color w:val="000000"/>
          <w:sz w:val="28"/>
        </w:rPr>
        <w:t>
кемістігі бар, % ____________________________________________________</w:t>
      </w:r>
      <w:r>
        <w:br/>
      </w:r>
      <w:r>
        <w:rPr>
          <w:rFonts w:ascii="Times New Roman"/>
          <w:b w:val="false"/>
          <w:i w:val="false"/>
          <w:color w:val="000000"/>
          <w:sz w:val="28"/>
        </w:rPr>
        <w:t>
Артықшылығы бар екпелерді нысаналы мақсаты бойынша сипаттамайтын</w:t>
      </w:r>
      <w:r>
        <w:br/>
      </w:r>
      <w:r>
        <w:rPr>
          <w:rFonts w:ascii="Times New Roman"/>
          <w:b w:val="false"/>
          <w:i w:val="false"/>
          <w:color w:val="000000"/>
          <w:sz w:val="28"/>
        </w:rPr>
        <w:t>
көрсеткіштер (шайыр өнімділігі, мол тұқым беруі, тұқым сапасы, сүрек</w:t>
      </w:r>
      <w:r>
        <w:br/>
      </w:r>
      <w:r>
        <w:rPr>
          <w:rFonts w:ascii="Times New Roman"/>
          <w:b w:val="false"/>
          <w:i w:val="false"/>
          <w:color w:val="000000"/>
          <w:sz w:val="28"/>
        </w:rPr>
        <w:t>
құрылымы және) ______________________________________________________</w:t>
      </w:r>
    </w:p>
    <w:p>
      <w:pPr>
        <w:spacing w:after="0"/>
        <w:ind w:left="0"/>
        <w:jc w:val="both"/>
      </w:pPr>
      <w:r>
        <w:rPr>
          <w:rFonts w:ascii="Times New Roman"/>
          <w:b w:val="false"/>
          <w:i w:val="false"/>
          <w:color w:val="000000"/>
          <w:sz w:val="28"/>
        </w:rPr>
        <w:t>3. Артықшылығы бар екпеге жанасатын сүрекдіңдердің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73"/>
        <w:gridCol w:w="1653"/>
        <w:gridCol w:w="1333"/>
        <w:gridCol w:w="793"/>
        <w:gridCol w:w="853"/>
        <w:gridCol w:w="1233"/>
        <w:gridCol w:w="1473"/>
        <w:gridCol w:w="1453"/>
        <w:gridCol w:w="1533"/>
      </w:tblGrid>
      <w:tr>
        <w:trPr>
          <w:trHeight w:val="24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 телім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 құрамы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сыныбы/жыл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Толымдылығы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 текше метр/гектар</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түрі/бонитет сыныбы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Екпелердің селекциялық санаты</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метр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сантиметр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Сол тұқымның кемістігі бар екпесіне дейінгі қашықтығы:</w:t>
      </w:r>
      <w:r>
        <w:br/>
      </w:r>
      <w:r>
        <w:rPr>
          <w:rFonts w:ascii="Times New Roman"/>
          <w:b w:val="false"/>
          <w:i w:val="false"/>
          <w:color w:val="000000"/>
          <w:sz w:val="28"/>
        </w:rPr>
        <w:t>
ең жақыны, метр ____________________________________________________</w:t>
      </w:r>
      <w:r>
        <w:br/>
      </w:r>
      <w:r>
        <w:rPr>
          <w:rFonts w:ascii="Times New Roman"/>
          <w:b w:val="false"/>
          <w:i w:val="false"/>
          <w:color w:val="000000"/>
          <w:sz w:val="28"/>
        </w:rPr>
        <w:t>
гүлдеген кезде жел соғатын жақтағы ең жақыны, метр 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20__ жылғы "__"____________</w:t>
      </w:r>
    </w:p>
    <w:p>
      <w:pPr>
        <w:spacing w:after="0"/>
        <w:ind w:left="0"/>
        <w:jc w:val="both"/>
      </w:pPr>
      <w:r>
        <w:rPr>
          <w:rFonts w:ascii="Times New Roman"/>
          <w:b w:val="false"/>
          <w:i w:val="false"/>
          <w:color w:val="000000"/>
          <w:sz w:val="28"/>
        </w:rPr>
        <w:t>5. Артықшылығы бар екпелерді күтіп-баптау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6353"/>
        <w:gridCol w:w="4133"/>
      </w:tblGrid>
      <w:tr>
        <w:trPr>
          <w:trHeight w:val="7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іс-шаралардың атаулары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енгізген (қызмет, тегі,қолы)</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6. Артықшылығы бар екпелерде тұқым дайындау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553"/>
        <w:gridCol w:w="2553"/>
        <w:gridCol w:w="2553"/>
        <w:gridCol w:w="2333"/>
      </w:tblGrid>
      <w:tr>
        <w:trPr>
          <w:trHeight w:val="28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дайындау күні (бүр, жеміс)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тұқым көлемі (бүр, жеміс), килограмм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Бүрден (жемістен) алынған тұқым килограмм, шығымы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пайдалану туралы деректер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 енгізген (қызметі, тегі, қолы)</w:t>
            </w:r>
          </w:p>
        </w:tc>
      </w:tr>
      <w:tr>
        <w:trPr>
          <w:trHeight w:val="30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Паспорттағы 5 және 6-бөлімдердің жазбаларын мемлекеттік орман</w:t>
      </w:r>
      <w:r>
        <w:br/>
      </w:r>
      <w:r>
        <w:rPr>
          <w:rFonts w:ascii="Times New Roman"/>
          <w:b w:val="false"/>
          <w:i w:val="false"/>
          <w:color w:val="000000"/>
          <w:sz w:val="28"/>
        </w:rPr>
        <w:t>
иеленушілер толтырады.</w:t>
      </w:r>
      <w:r>
        <w:br/>
      </w:r>
      <w:r>
        <w:rPr>
          <w:rFonts w:ascii="Times New Roman"/>
          <w:b w:val="false"/>
          <w:i w:val="false"/>
          <w:color w:val="000000"/>
          <w:sz w:val="28"/>
        </w:rPr>
        <w:t>
      Комиссия мүшелері:              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_____________________________</w:t>
      </w:r>
      <w:r>
        <w:br/>
      </w:r>
      <w:r>
        <w:rPr>
          <w:rFonts w:ascii="Times New Roman"/>
          <w:b w:val="false"/>
          <w:i w:val="false"/>
          <w:color w:val="000000"/>
          <w:sz w:val="28"/>
        </w:rPr>
        <w:t>
                                            (ұйым, тегі, қолы)</w:t>
      </w:r>
      <w:r>
        <w:br/>
      </w:r>
      <w:r>
        <w:rPr>
          <w:rFonts w:ascii="Times New Roman"/>
          <w:b w:val="false"/>
          <w:i w:val="false"/>
          <w:color w:val="000000"/>
          <w:sz w:val="28"/>
        </w:rPr>
        <w:t>
20__ жылғы "__" _____________</w:t>
      </w:r>
    </w:p>
    <w:bookmarkStart w:name="z99" w:id="27"/>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шаруашылығы мақсатындағы объектілерді</w:t>
      </w:r>
      <w:r>
        <w:br/>
      </w:r>
      <w:r>
        <w:rPr>
          <w:rFonts w:ascii="Times New Roman"/>
          <w:b w:val="false"/>
          <w:i w:val="false"/>
          <w:color w:val="000000"/>
          <w:sz w:val="28"/>
        </w:rPr>
        <w:t>
анықтау, құру, аттестациялау және</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8-қосымша             </w:t>
      </w:r>
    </w:p>
    <w:bookmarkEnd w:id="2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Селекциялық-тұқым шаруашылығы мақсатындағы объектілерді</w:t>
      </w:r>
      <w:r>
        <w:br/>
      </w:r>
      <w:r>
        <w:rPr>
          <w:rFonts w:ascii="Times New Roman"/>
          <w:b/>
          <w:i w:val="false"/>
          <w:color w:val="000000"/>
        </w:rPr>
        <w:t>
жер бойынша шектейтін орман шаруашылығы белгілері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5"/>
        <w:gridCol w:w="2964"/>
        <w:gridCol w:w="6081"/>
      </w:tblGrid>
      <w:tr>
        <w:trPr>
          <w:trHeight w:val="315"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шифрлары</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Белгілер</w:t>
            </w:r>
          </w:p>
        </w:tc>
      </w:tr>
      <w:tr>
        <w:trPr>
          <w:trHeight w:val="1035"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тұқымдары  плантациясы </w:t>
            </w:r>
            <w:r>
              <w:br/>
            </w:r>
            <w:r>
              <w:rPr>
                <w:rFonts w:ascii="Times New Roman"/>
                <w:b w:val="false"/>
                <w:i w:val="false"/>
                <w:color w:val="000000"/>
                <w:sz w:val="20"/>
              </w:rPr>
              <w:t>
(ССТ 56-84-80)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ОТП-76</w:t>
            </w:r>
            <w:r>
              <w:br/>
            </w:r>
            <w:r>
              <w:rPr>
                <w:rFonts w:ascii="Times New Roman"/>
                <w:b w:val="false"/>
                <w:i w:val="false"/>
                <w:color w:val="000000"/>
                <w:sz w:val="20"/>
              </w:rPr>
              <w:t>
2,5</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Атауы – отырғызу жылы</w:t>
            </w:r>
            <w:r>
              <w:br/>
            </w:r>
            <w:r>
              <w:rPr>
                <w:rFonts w:ascii="Times New Roman"/>
                <w:b w:val="false"/>
                <w:i w:val="false"/>
                <w:color w:val="000000"/>
                <w:sz w:val="20"/>
              </w:rPr>
              <w:t>
Алқабы, гектар</w:t>
            </w:r>
          </w:p>
        </w:tc>
      </w:tr>
      <w:tr>
        <w:trPr>
          <w:trHeight w:val="900"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екпе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r>
              <w:br/>
            </w:r>
            <w:r>
              <w:rPr>
                <w:rFonts w:ascii="Times New Roman"/>
                <w:b w:val="false"/>
                <w:i w:val="false"/>
                <w:color w:val="000000"/>
                <w:sz w:val="20"/>
              </w:rPr>
              <w:t>
ПЛА-01</w:t>
            </w:r>
            <w:r>
              <w:br/>
            </w:r>
            <w:r>
              <w:rPr>
                <w:rFonts w:ascii="Times New Roman"/>
                <w:b w:val="false"/>
                <w:i w:val="false"/>
                <w:color w:val="000000"/>
                <w:sz w:val="20"/>
              </w:rPr>
              <w:t>
52,3</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Атауы – отырғызу жылы</w:t>
            </w:r>
            <w:r>
              <w:br/>
            </w:r>
            <w:r>
              <w:rPr>
                <w:rFonts w:ascii="Times New Roman"/>
                <w:b w:val="false"/>
                <w:i w:val="false"/>
                <w:color w:val="000000"/>
                <w:sz w:val="20"/>
              </w:rPr>
              <w:t>
Алқабы, гектар</w:t>
            </w:r>
          </w:p>
        </w:tc>
      </w:tr>
      <w:tr>
        <w:trPr>
          <w:trHeight w:val="885" w:hRule="atLeast"/>
        </w:trPr>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орман</w:t>
            </w:r>
            <w:r>
              <w:br/>
            </w:r>
            <w:r>
              <w:rPr>
                <w:rFonts w:ascii="Times New Roman"/>
                <w:b w:val="false"/>
                <w:i w:val="false"/>
                <w:color w:val="000000"/>
                <w:sz w:val="20"/>
              </w:rPr>
              <w:t>
тұқымдары учаскесі</w:t>
            </w:r>
            <w:r>
              <w:br/>
            </w:r>
            <w:r>
              <w:rPr>
                <w:rFonts w:ascii="Times New Roman"/>
                <w:b w:val="false"/>
                <w:i w:val="false"/>
                <w:color w:val="000000"/>
                <w:sz w:val="20"/>
              </w:rPr>
              <w:t>
(ССТ 56-84-80)</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ТОТУ –77</w:t>
            </w:r>
            <w:r>
              <w:br/>
            </w:r>
            <w:r>
              <w:rPr>
                <w:rFonts w:ascii="Times New Roman"/>
                <w:b w:val="false"/>
                <w:i w:val="false"/>
                <w:color w:val="000000"/>
                <w:sz w:val="20"/>
              </w:rPr>
              <w:t>
5,5</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 - телім нөмірі</w:t>
            </w:r>
            <w:r>
              <w:br/>
            </w:r>
            <w:r>
              <w:rPr>
                <w:rFonts w:ascii="Times New Roman"/>
                <w:b w:val="false"/>
                <w:i w:val="false"/>
                <w:color w:val="000000"/>
                <w:sz w:val="20"/>
              </w:rPr>
              <w:t>
Атауы - отырғызу жылы</w:t>
            </w:r>
            <w:r>
              <w:br/>
            </w:r>
            <w:r>
              <w:rPr>
                <w:rFonts w:ascii="Times New Roman"/>
                <w:b w:val="false"/>
                <w:i w:val="false"/>
                <w:color w:val="000000"/>
                <w:sz w:val="20"/>
              </w:rPr>
              <w:t>
Алқабы, гектар</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Бағаналар алқаптарды шектейтін сызықтардың қиылысына</w:t>
      </w:r>
      <w:r>
        <w:br/>
      </w:r>
      <w:r>
        <w:rPr>
          <w:rFonts w:ascii="Times New Roman"/>
          <w:b w:val="false"/>
          <w:i w:val="false"/>
          <w:color w:val="000000"/>
          <w:sz w:val="28"/>
        </w:rPr>
        <w:t>
(бұрыштарда) орнатылады. Бағанның жазуы бар беттері учаске жаққа, ал</w:t>
      </w:r>
      <w:r>
        <w:br/>
      </w:r>
      <w:r>
        <w:rPr>
          <w:rFonts w:ascii="Times New Roman"/>
          <w:b w:val="false"/>
          <w:i w:val="false"/>
          <w:color w:val="000000"/>
          <w:sz w:val="28"/>
        </w:rPr>
        <w:t>
қырлары учаскенің ортасына бағытталады.</w:t>
      </w:r>
      <w:r>
        <w:br/>
      </w:r>
      <w:r>
        <w:rPr>
          <w:rFonts w:ascii="Times New Roman"/>
          <w:b w:val="false"/>
          <w:i w:val="false"/>
          <w:color w:val="000000"/>
          <w:sz w:val="28"/>
        </w:rPr>
        <w:t>
      2. Жазбалар трафареттер бойынша және 56-8480 ССТ-ға сәйкес</w:t>
      </w:r>
      <w:r>
        <w:br/>
      </w:r>
      <w:r>
        <w:rPr>
          <w:rFonts w:ascii="Times New Roman"/>
          <w:b w:val="false"/>
          <w:i w:val="false"/>
          <w:color w:val="000000"/>
          <w:sz w:val="28"/>
        </w:rPr>
        <w:t>
жазылуы тиіс.</w:t>
      </w:r>
    </w:p>
    <w:bookmarkStart w:name="z100" w:id="28"/>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шаруашылығы мақсатындағы объектілерді</w:t>
      </w:r>
      <w:r>
        <w:br/>
      </w:r>
      <w:r>
        <w:rPr>
          <w:rFonts w:ascii="Times New Roman"/>
          <w:b w:val="false"/>
          <w:i w:val="false"/>
          <w:color w:val="000000"/>
          <w:sz w:val="28"/>
        </w:rPr>
        <w:t>
анықтау, құру, аттестациялау және</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9-қосымша             </w:t>
      </w:r>
    </w:p>
    <w:bookmarkEnd w:id="2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 бойынша</w:t>
      </w:r>
      <w:r>
        <w:br/>
      </w:r>
      <w:r>
        <w:rPr>
          <w:rFonts w:ascii="Times New Roman"/>
          <w:b/>
          <w:i w:val="false"/>
          <w:color w:val="000000"/>
        </w:rPr>
        <w:t>
(облысы)</w:t>
      </w:r>
      <w:r>
        <w:br/>
      </w:r>
      <w:r>
        <w:rPr>
          <w:rFonts w:ascii="Times New Roman"/>
          <w:b/>
          <w:i w:val="false"/>
          <w:color w:val="000000"/>
        </w:rPr>
        <w:t>
ОТУ (аналық, клондық, тұқымдас), артықшылығы бар екпелердің,</w:t>
      </w:r>
      <w:r>
        <w:br/>
      </w:r>
      <w:r>
        <w:rPr>
          <w:rFonts w:ascii="Times New Roman"/>
          <w:b/>
          <w:i w:val="false"/>
          <w:color w:val="000000"/>
        </w:rPr>
        <w:t>
ТОТУ  жиынтық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333"/>
        <w:gridCol w:w="993"/>
        <w:gridCol w:w="1533"/>
        <w:gridCol w:w="1353"/>
        <w:gridCol w:w="1293"/>
        <w:gridCol w:w="1473"/>
        <w:gridCol w:w="1113"/>
        <w:gridCol w:w="1053"/>
        <w:gridCol w:w="933"/>
      </w:tblGrid>
      <w:tr>
        <w:trPr>
          <w:trHeight w:val="61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және ағаш тұқымының түрлік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бойынша нөмірі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уақыты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әдісі</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 орманшылық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 нөмірі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10-бағанда аналық плантациялар үшін нысаналы мақсаты (аналық,</w:t>
      </w:r>
      <w:r>
        <w:br/>
      </w:r>
      <w:r>
        <w:rPr>
          <w:rFonts w:ascii="Times New Roman"/>
          <w:b w:val="false"/>
          <w:i w:val="false"/>
          <w:color w:val="000000"/>
          <w:sz w:val="28"/>
        </w:rPr>
        <w:t>
клондық, тұқымдас), ОТП - тұқым беру кезеңіне кіру уақыты</w:t>
      </w:r>
      <w:r>
        <w:br/>
      </w:r>
      <w:r>
        <w:rPr>
          <w:rFonts w:ascii="Times New Roman"/>
          <w:b w:val="false"/>
          <w:i w:val="false"/>
          <w:color w:val="000000"/>
          <w:sz w:val="28"/>
        </w:rPr>
        <w:t>
көрсетіледі.</w:t>
      </w:r>
    </w:p>
    <w:bookmarkStart w:name="z101" w:id="29"/>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шаруашылығы мақсатындағы объектілерді</w:t>
      </w:r>
      <w:r>
        <w:br/>
      </w:r>
      <w:r>
        <w:rPr>
          <w:rFonts w:ascii="Times New Roman"/>
          <w:b w:val="false"/>
          <w:i w:val="false"/>
          <w:color w:val="000000"/>
          <w:sz w:val="28"/>
        </w:rPr>
        <w:t>
анықтау, құру, аттестациялау және</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10-қосымша             </w:t>
      </w:r>
    </w:p>
    <w:bookmarkEnd w:id="2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_______________облысы бойынша 20 __жылғы жағдаймен</w:t>
      </w:r>
      <w:r>
        <w:br/>
      </w:r>
      <w:r>
        <w:rPr>
          <w:rFonts w:ascii="Times New Roman"/>
          <w:b/>
          <w:i w:val="false"/>
          <w:color w:val="000000"/>
        </w:rPr>
        <w:t>
селекциялық-тұқым шаруашылығы объектілерінің бар-жоғы</w:t>
      </w:r>
      <w:r>
        <w:br/>
      </w:r>
      <w:r>
        <w:rPr>
          <w:rFonts w:ascii="Times New Roman"/>
          <w:b/>
          <w:i w:val="false"/>
          <w:color w:val="000000"/>
        </w:rPr>
        <w:t>
және олардың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513"/>
        <w:gridCol w:w="1613"/>
        <w:gridCol w:w="1593"/>
        <w:gridCol w:w="1193"/>
        <w:gridCol w:w="1233"/>
        <w:gridCol w:w="873"/>
        <w:gridCol w:w="1013"/>
        <w:gridCol w:w="1713"/>
      </w:tblGrid>
      <w:tr>
        <w:trPr>
          <w:trHeight w:val="6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 объектінің атауы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Осының алдындағы есепке алу деректері, гектар/дана</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жылы мәліметтері, гектар/дана</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орналасқан жері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(объектілерде ұсынылатын іс-шаралар, есептен шығару себептері)</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телім</w:t>
            </w:r>
          </w:p>
        </w:tc>
        <w:tc>
          <w:tcPr>
            <w:tcW w:w="0" w:type="auto"/>
            <w:vMerge/>
            <w:tcBorders>
              <w:top w:val="nil"/>
              <w:left w:val="single" w:color="cfcfcf" w:sz="5"/>
              <w:bottom w:val="single" w:color="cfcfcf" w:sz="5"/>
              <w:right w:val="single" w:color="cfcfcf" w:sz="5"/>
            </w:tcBorders>
          </w:tcP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бойынша: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маманданған ұйымының басшысы ____________________</w:t>
      </w:r>
    </w:p>
    <w:bookmarkStart w:name="z102" w:id="30"/>
    <w:p>
      <w:pPr>
        <w:spacing w:after="0"/>
        <w:ind w:left="0"/>
        <w:jc w:val="both"/>
      </w:pPr>
      <w:r>
        <w:rPr>
          <w:rFonts w:ascii="Times New Roman"/>
          <w:b w:val="false"/>
          <w:i w:val="false"/>
          <w:color w:val="000000"/>
          <w:sz w:val="28"/>
        </w:rPr>
        <w:t xml:space="preserve">
Мемлекеттік орман қоры        </w:t>
      </w:r>
      <w:r>
        <w:br/>
      </w:r>
      <w:r>
        <w:rPr>
          <w:rFonts w:ascii="Times New Roman"/>
          <w:b w:val="false"/>
          <w:i w:val="false"/>
          <w:color w:val="000000"/>
          <w:sz w:val="28"/>
        </w:rPr>
        <w:t xml:space="preserve">
учаскелерінде селекциялық-тұқым   </w:t>
      </w:r>
      <w:r>
        <w:br/>
      </w:r>
      <w:r>
        <w:rPr>
          <w:rFonts w:ascii="Times New Roman"/>
          <w:b w:val="false"/>
          <w:i w:val="false"/>
          <w:color w:val="000000"/>
          <w:sz w:val="28"/>
        </w:rPr>
        <w:t>
шаруашылығы мақсатындағы объектілерді</w:t>
      </w:r>
      <w:r>
        <w:br/>
      </w:r>
      <w:r>
        <w:rPr>
          <w:rFonts w:ascii="Times New Roman"/>
          <w:b w:val="false"/>
          <w:i w:val="false"/>
          <w:color w:val="000000"/>
          <w:sz w:val="28"/>
        </w:rPr>
        <w:t>
анықтау, құру, аттестациялау және</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11-қосымша             </w:t>
      </w:r>
    </w:p>
    <w:bookmarkEnd w:id="3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20__жылғы ___________жағдай бойынша Қазақстан Республикасы</w:t>
      </w:r>
      <w:r>
        <w:br/>
      </w:r>
      <w:r>
        <w:rPr>
          <w:rFonts w:ascii="Times New Roman"/>
          <w:b/>
          <w:i w:val="false"/>
          <w:color w:val="000000"/>
        </w:rPr>
        <w:t>
селекциялық-тұқым шаруашылығы объектілерінің жиынтық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293"/>
        <w:gridCol w:w="2053"/>
        <w:gridCol w:w="2053"/>
        <w:gridCol w:w="205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ОТУ,</w:t>
            </w:r>
            <w:r>
              <w:br/>
            </w:r>
            <w:r>
              <w:rPr>
                <w:rFonts w:ascii="Times New Roman"/>
                <w:b w:val="false"/>
                <w:i w:val="false"/>
                <w:color w:val="000000"/>
                <w:sz w:val="20"/>
              </w:rPr>
              <w:t>
гектар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ТОТУ</w:t>
            </w:r>
            <w:r>
              <w:br/>
            </w:r>
            <w:r>
              <w:rPr>
                <w:rFonts w:ascii="Times New Roman"/>
                <w:b w:val="false"/>
                <w:i w:val="false"/>
                <w:color w:val="000000"/>
                <w:sz w:val="20"/>
              </w:rPr>
              <w:t>
гектар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Артықшылығы бар екпелер, гектар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293"/>
        <w:gridCol w:w="2053"/>
        <w:gridCol w:w="2053"/>
        <w:gridCol w:w="205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тұқымдар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бұдан әрі тұқымдар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293"/>
        <w:gridCol w:w="2053"/>
        <w:gridCol w:w="2053"/>
        <w:gridCol w:w="205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республика бойынша, оның ішінде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бұдан әрі тұқымдар бойынша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Уәкілетті органның маманданған ұйымының басшысы_________________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