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b1d38" w14:textId="aab1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мекемелеріндегі санитарлық-эпидемиологиялық салауаттылықтың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30 қарашадағы № 949 және Қазақстан Республикасы Әділет министрінің м.а. 2010 жылғы 8 желтоқсандағы № 323 бірлескен бұйрықтары. Қазақстан Республикасының Әділет министрлігінде 2011 жылы 5 қаңтарда № 6725 тіркелді. Күші жойылды - Қазақстан Республикасы Ішкі істер министрінің 2012 жылғы 29 ақпандағы № 116 және Қазақстан Республикасы Денсаулық сақтау министрінің м.а. 2012 жылғы 2 наурыздағы № 134 Бірлескен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2012.02.29 № 116 және ҚР Денсаулық сақтау министрінің м.а. 2012.03.02 № 134 (алғаш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Қылмыстық-атқару кодексінің </w:t>
      </w:r>
      <w:r>
        <w:rPr>
          <w:rFonts w:ascii="Times New Roman"/>
          <w:b w:val="false"/>
          <w:i w:val="false"/>
          <w:color w:val="000000"/>
          <w:sz w:val="28"/>
        </w:rPr>
        <w:t>97-бабына</w:t>
      </w:r>
      <w:r>
        <w:rPr>
          <w:rFonts w:ascii="Times New Roman"/>
          <w:b w:val="false"/>
          <w:i w:val="false"/>
          <w:color w:val="000000"/>
          <w:sz w:val="28"/>
        </w:rPr>
        <w:t xml:space="preserve"> сәйкес,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Ұсынылып отырған Қылмыстық-атқару жүйесі мекемелерінде санитарлық-эпидемиологиялық қадағалауды ұйымдастыру және жүргізу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Республикасының Денсаулық сақтау және Әділет вице-министрлеріне жүктелсін.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күнінен кейін он күнтізбелік өткен соң күн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           Әділет министрінің м.а.</w:t>
      </w:r>
      <w:r>
        <w:br/>
      </w:r>
      <w:r>
        <w:rPr>
          <w:rFonts w:ascii="Times New Roman"/>
          <w:b w:val="false"/>
          <w:i w:val="false"/>
          <w:color w:val="000000"/>
          <w:sz w:val="28"/>
        </w:rPr>
        <w:t>
</w:t>
      </w:r>
      <w:r>
        <w:rPr>
          <w:rFonts w:ascii="Times New Roman"/>
          <w:b w:val="false"/>
          <w:i/>
          <w:color w:val="000000"/>
          <w:sz w:val="28"/>
        </w:rPr>
        <w:t>      __________ С. Қайырбекова           _________ Д. Құсдәулетов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2010 жылғы 30 қарашадағы   </w:t>
      </w:r>
      <w:r>
        <w:br/>
      </w:r>
      <w:r>
        <w:rPr>
          <w:rFonts w:ascii="Times New Roman"/>
          <w:b w:val="false"/>
          <w:i w:val="false"/>
          <w:color w:val="000000"/>
          <w:sz w:val="28"/>
        </w:rPr>
        <w:t xml:space="preserve">
№ 949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2010 жылғы 8 желтоқсандағы  </w:t>
      </w:r>
      <w:r>
        <w:br/>
      </w:r>
      <w:r>
        <w:rPr>
          <w:rFonts w:ascii="Times New Roman"/>
          <w:b w:val="false"/>
          <w:i w:val="false"/>
          <w:color w:val="000000"/>
          <w:sz w:val="28"/>
        </w:rPr>
        <w:t>
№ 323 бірлескен бұйрықтарымен</w:t>
      </w:r>
      <w:r>
        <w:br/>
      </w:r>
      <w:r>
        <w:rPr>
          <w:rFonts w:ascii="Times New Roman"/>
          <w:b w:val="false"/>
          <w:i w:val="false"/>
          <w:color w:val="000000"/>
          <w:sz w:val="28"/>
        </w:rPr>
        <w:t>
бекітілді          </w:t>
      </w:r>
    </w:p>
    <w:bookmarkEnd w:id="1"/>
    <w:p>
      <w:pPr>
        <w:spacing w:after="0"/>
        <w:ind w:left="0"/>
        <w:jc w:val="left"/>
      </w:pPr>
      <w:r>
        <w:rPr>
          <w:rFonts w:ascii="Times New Roman"/>
          <w:b/>
          <w:i w:val="false"/>
          <w:color w:val="000000"/>
        </w:rPr>
        <w:t xml:space="preserve"> Қылмыстық-атқару жүйесі мекемелерінде мемлекеттік санитарлық-эпидемиологиялық қадағалауды ұйымдастыру және жүзеге асыру ережесі</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Қылмыстық-атқару жүйесі мекемелерінде мемлекеттік санитарлық-эпидемиологиялық қадағалауды ұйымдастыру және жүзеге асыру ережесі (бұдан әрі – ереже), Қылмыстық-атқару жүйесі мекемелеріндегі санитарлық-эпидемиологиялық салауаттылық саласын ұйымдастыру тәртібі мен қызметін жүзеге асыруды белгілейді.</w:t>
      </w:r>
      <w:r>
        <w:br/>
      </w:r>
      <w:r>
        <w:rPr>
          <w:rFonts w:ascii="Times New Roman"/>
          <w:b w:val="false"/>
          <w:i w:val="false"/>
          <w:color w:val="000000"/>
          <w:sz w:val="28"/>
        </w:rPr>
        <w:t>
</w:t>
      </w:r>
      <w:r>
        <w:rPr>
          <w:rFonts w:ascii="Times New Roman"/>
          <w:b w:val="false"/>
          <w:i w:val="false"/>
          <w:color w:val="000000"/>
          <w:sz w:val="28"/>
        </w:rPr>
        <w:t>
      Қылмыстық-атқару жүйесінің бірыңғай мемлекеттік санитарлық-эпидемиологиялық қызметіне:</w:t>
      </w:r>
      <w:r>
        <w:br/>
      </w:r>
      <w:r>
        <w:rPr>
          <w:rFonts w:ascii="Times New Roman"/>
          <w:b w:val="false"/>
          <w:i w:val="false"/>
          <w:color w:val="000000"/>
          <w:sz w:val="28"/>
        </w:rPr>
        <w:t>
      - Қазақстан Республикасы Әділет министрлігінің түзеу мекемелерінде және тергеу изоляторларында (бұдан әрі – Мекеме) ұсталатын тұлғалардың санитарлық-эпидемиологиялық салауаттылығы саласындағы медициналық бөлімдері (бұдан әрі - МБ);</w:t>
      </w:r>
      <w:r>
        <w:br/>
      </w:r>
      <w:r>
        <w:rPr>
          <w:rFonts w:ascii="Times New Roman"/>
          <w:b w:val="false"/>
          <w:i w:val="false"/>
          <w:color w:val="000000"/>
          <w:sz w:val="28"/>
        </w:rPr>
        <w:t>
      - мекемелерде ұсталатын тұлғалардың санитарлық-эпидемиологиялық салауаттылығы саласындағы Қазақстан Республикасы Әділет министрлігі қылмыстық-атқару жүйесі комитетінің мемлекеттік санитарлық-эпидемиологиялық қадағалау бөлімшелері (бұдан әрі - МСЭҚБ) жатады.</w:t>
      </w:r>
    </w:p>
    <w:bookmarkEnd w:id="3"/>
    <w:bookmarkStart w:name="z9" w:id="4"/>
    <w:p>
      <w:pPr>
        <w:spacing w:after="0"/>
        <w:ind w:left="0"/>
        <w:jc w:val="left"/>
      </w:pPr>
      <w:r>
        <w:rPr>
          <w:rFonts w:ascii="Times New Roman"/>
          <w:b/>
          <w:i w:val="false"/>
          <w:color w:val="000000"/>
        </w:rPr>
        <w:t xml:space="preserve"> 
2. Мекемелердің объектілерін санитарлық-эпидемиологиялық қадағалау </w:t>
      </w:r>
    </w:p>
    <w:bookmarkEnd w:id="4"/>
    <w:bookmarkStart w:name="z10" w:id="5"/>
    <w:p>
      <w:pPr>
        <w:spacing w:after="0"/>
        <w:ind w:left="0"/>
        <w:jc w:val="both"/>
      </w:pPr>
      <w:r>
        <w:rPr>
          <w:rFonts w:ascii="Times New Roman"/>
          <w:b w:val="false"/>
          <w:i w:val="false"/>
          <w:color w:val="000000"/>
          <w:sz w:val="28"/>
        </w:rPr>
        <w:t>
      2. Мекемелерде пайдаланылатын кәріз тораптары интенданттық және шаруашылық қызметімен қамтамасыз етіледі.</w:t>
      </w:r>
      <w:r>
        <w:br/>
      </w:r>
      <w:r>
        <w:rPr>
          <w:rFonts w:ascii="Times New Roman"/>
          <w:b w:val="false"/>
          <w:i w:val="false"/>
          <w:color w:val="000000"/>
          <w:sz w:val="28"/>
        </w:rPr>
        <w:t>
</w:t>
      </w:r>
      <w:r>
        <w:rPr>
          <w:rFonts w:ascii="Times New Roman"/>
          <w:b w:val="false"/>
          <w:i w:val="false"/>
          <w:color w:val="000000"/>
          <w:sz w:val="28"/>
        </w:rPr>
        <w:t>
      3. Түзеу мекемесінің аумағын тазалау, кәріз тораптарын пайдалану, құру және құрылыс жұмыстары мекеме арқылы жүргізіледі.</w:t>
      </w:r>
    </w:p>
    <w:bookmarkEnd w:id="5"/>
    <w:bookmarkStart w:name="z12" w:id="6"/>
    <w:p>
      <w:pPr>
        <w:spacing w:after="0"/>
        <w:ind w:left="0"/>
        <w:jc w:val="left"/>
      </w:pPr>
      <w:r>
        <w:rPr>
          <w:rFonts w:ascii="Times New Roman"/>
          <w:b/>
          <w:i w:val="false"/>
          <w:color w:val="000000"/>
        </w:rPr>
        <w:t xml:space="preserve"> 
3. Сумен жабдықтауды санитарлық-гигиеналық бақылау</w:t>
      </w:r>
    </w:p>
    <w:bookmarkEnd w:id="6"/>
    <w:bookmarkStart w:name="z13" w:id="7"/>
    <w:p>
      <w:pPr>
        <w:spacing w:after="0"/>
        <w:ind w:left="0"/>
        <w:jc w:val="both"/>
      </w:pPr>
      <w:r>
        <w:rPr>
          <w:rFonts w:ascii="Times New Roman"/>
          <w:b w:val="false"/>
          <w:i w:val="false"/>
          <w:color w:val="000000"/>
          <w:sz w:val="28"/>
        </w:rPr>
        <w:t>
      4. Сумен жабдықтау жүйесін құруды және пайдалануды санитарлық-эпидемиологиялық қадағалау мекеме арқылы ұйымдастырылып, жүргізіледі.</w:t>
      </w:r>
      <w:r>
        <w:br/>
      </w:r>
      <w:r>
        <w:rPr>
          <w:rFonts w:ascii="Times New Roman"/>
          <w:b w:val="false"/>
          <w:i w:val="false"/>
          <w:color w:val="000000"/>
          <w:sz w:val="28"/>
        </w:rPr>
        <w:t>
</w:t>
      </w:r>
      <w:r>
        <w:rPr>
          <w:rFonts w:ascii="Times New Roman"/>
          <w:b w:val="false"/>
          <w:i w:val="false"/>
          <w:color w:val="000000"/>
          <w:sz w:val="28"/>
        </w:rPr>
        <w:t>
      5. Мекеме:</w:t>
      </w:r>
      <w:r>
        <w:br/>
      </w:r>
      <w:r>
        <w:rPr>
          <w:rFonts w:ascii="Times New Roman"/>
          <w:b w:val="false"/>
          <w:i w:val="false"/>
          <w:color w:val="000000"/>
          <w:sz w:val="28"/>
        </w:rPr>
        <w:t>
      - суды пайдаланудың көзін таңдауға қатысуды;</w:t>
      </w:r>
      <w:r>
        <w:br/>
      </w:r>
      <w:r>
        <w:rPr>
          <w:rFonts w:ascii="Times New Roman"/>
          <w:b w:val="false"/>
          <w:i w:val="false"/>
          <w:color w:val="000000"/>
          <w:sz w:val="28"/>
        </w:rPr>
        <w:t>
      - суды пайдалану объектілерінің санитарлық жағдайы мен судың сапасын бақылауды;</w:t>
      </w:r>
      <w:r>
        <w:br/>
      </w:r>
      <w:r>
        <w:rPr>
          <w:rFonts w:ascii="Times New Roman"/>
          <w:b w:val="false"/>
          <w:i w:val="false"/>
          <w:color w:val="000000"/>
          <w:sz w:val="28"/>
        </w:rPr>
        <w:t>
      - суды пайдалану объектілерінде қызмет ететін тұлғаларды медициналық куәландырудан өткізуді жүзеге асырады.</w:t>
      </w:r>
      <w:r>
        <w:br/>
      </w:r>
      <w:r>
        <w:rPr>
          <w:rFonts w:ascii="Times New Roman"/>
          <w:b w:val="false"/>
          <w:i w:val="false"/>
          <w:color w:val="000000"/>
          <w:sz w:val="28"/>
        </w:rPr>
        <w:t>
      Мекеменің МБ суды пайдалану объектілерінде жұмыс істейтін тұлғалардың алдын-ала толық және кезең-кезеңімен медициналық қараудан уақытылы өтуін қамтамасыз етеді.</w:t>
      </w:r>
      <w:r>
        <w:br/>
      </w:r>
      <w:r>
        <w:rPr>
          <w:rFonts w:ascii="Times New Roman"/>
          <w:b w:val="false"/>
          <w:i w:val="false"/>
          <w:color w:val="000000"/>
          <w:sz w:val="28"/>
        </w:rPr>
        <w:t>
</w:t>
      </w:r>
      <w:r>
        <w:rPr>
          <w:rFonts w:ascii="Times New Roman"/>
          <w:b w:val="false"/>
          <w:i w:val="false"/>
          <w:color w:val="000000"/>
          <w:sz w:val="28"/>
        </w:rPr>
        <w:t>
      6. Судың сапасын бақылау үшін сумен жабдықтау түріне байланысты, тоқсан сайын лабораториялық зерттеулер жүргізіледі.</w:t>
      </w:r>
      <w:r>
        <w:br/>
      </w:r>
      <w:r>
        <w:rPr>
          <w:rFonts w:ascii="Times New Roman"/>
          <w:b w:val="false"/>
          <w:i w:val="false"/>
          <w:color w:val="000000"/>
          <w:sz w:val="28"/>
        </w:rPr>
        <w:t>
      Суды пайдалану орталықтандырылмаған жағдайда орталықсыздандырылмаған су көздері немесе тасымалды су пайдаланылады. Тасымалды суды сақтау үшін өндірістік мұқтаждықтарды қамтамасыз ететін көлемді сыйымдылықтар орнатылады.</w:t>
      </w:r>
      <w:r>
        <w:br/>
      </w:r>
      <w:r>
        <w:rPr>
          <w:rFonts w:ascii="Times New Roman"/>
          <w:b w:val="false"/>
          <w:i w:val="false"/>
          <w:color w:val="000000"/>
          <w:sz w:val="28"/>
        </w:rPr>
        <w:t>
      Су сақтайтын сыйымдылықтар 10 күнде бір рет тазартылады, жуылады және дезинфекцияланады.</w:t>
      </w:r>
    </w:p>
    <w:bookmarkEnd w:id="7"/>
    <w:bookmarkStart w:name="z16" w:id="8"/>
    <w:p>
      <w:pPr>
        <w:spacing w:after="0"/>
        <w:ind w:left="0"/>
        <w:jc w:val="left"/>
      </w:pPr>
      <w:r>
        <w:rPr>
          <w:rFonts w:ascii="Times New Roman"/>
          <w:b/>
          <w:i w:val="false"/>
          <w:color w:val="000000"/>
        </w:rPr>
        <w:t xml:space="preserve"> 
      4. Тамақтандыруды ұйымдастырудағы санитарлық–гигиеналық бақылау</w:t>
      </w:r>
    </w:p>
    <w:bookmarkEnd w:id="8"/>
    <w:bookmarkStart w:name="z17" w:id="9"/>
    <w:p>
      <w:pPr>
        <w:spacing w:after="0"/>
        <w:ind w:left="0"/>
        <w:jc w:val="both"/>
      </w:pPr>
      <w:r>
        <w:rPr>
          <w:rFonts w:ascii="Times New Roman"/>
          <w:b w:val="false"/>
          <w:i w:val="false"/>
          <w:color w:val="000000"/>
          <w:sz w:val="28"/>
        </w:rPr>
        <w:t>
      7. Тамақтандыруды ұйымдастыру мекеменің интенданттық және шаруашылық қамтамасыз ету қызметімен жүзеге асырылады және бұл қызметтерге төмендегідей міндеттер жүктеледі: әр түрлі санаттағы тамақтанушылардың мінезі мен олардың жұмысының ерекшеліктерін ескере отырып тамақтану режимін әзірлеу; тәуліктік тамақтанудың белгіленген нормасы бойынша ас дайындауды ұйымдастыру және тамақтанушыларға осы норманы жеткізуді бақылау.</w:t>
      </w:r>
      <w:r>
        <w:br/>
      </w:r>
      <w:r>
        <w:rPr>
          <w:rFonts w:ascii="Times New Roman"/>
          <w:b w:val="false"/>
          <w:i w:val="false"/>
          <w:color w:val="000000"/>
          <w:sz w:val="28"/>
        </w:rPr>
        <w:t>
</w:t>
      </w:r>
      <w:r>
        <w:rPr>
          <w:rFonts w:ascii="Times New Roman"/>
          <w:b w:val="false"/>
          <w:i w:val="false"/>
          <w:color w:val="000000"/>
          <w:sz w:val="28"/>
        </w:rPr>
        <w:t>
      8. Мекеменің медицина бөлімі:</w:t>
      </w:r>
      <w:r>
        <w:br/>
      </w:r>
      <w:r>
        <w:rPr>
          <w:rFonts w:ascii="Times New Roman"/>
          <w:b w:val="false"/>
          <w:i w:val="false"/>
          <w:color w:val="000000"/>
          <w:sz w:val="28"/>
        </w:rPr>
        <w:t>
      тамақтандыруды ұйымдастыруда санитарлы-гигиеналық бақылауды жүзеге асырады;</w:t>
      </w:r>
      <w:r>
        <w:br/>
      </w:r>
      <w:r>
        <w:rPr>
          <w:rFonts w:ascii="Times New Roman"/>
          <w:b w:val="false"/>
          <w:i w:val="false"/>
          <w:color w:val="000000"/>
          <w:sz w:val="28"/>
        </w:rPr>
        <w:t>
      жайып салма-ас мәзірін жасайды, ай сайын жайып салма-ас мәзіріндегі тамақ құндылығының теориялық есебін жүргізеді және тамақтану режимін әзірлеуге қатысады;</w:t>
      </w:r>
      <w:r>
        <w:br/>
      </w:r>
      <w:r>
        <w:rPr>
          <w:rFonts w:ascii="Times New Roman"/>
          <w:b w:val="false"/>
          <w:i w:val="false"/>
          <w:color w:val="000000"/>
          <w:sz w:val="28"/>
        </w:rPr>
        <w:t>
      мекеме бастығына арнайы норма бойынша тамақтандыру үшін ауыстыруға жататын адамдар тізімін ұсынады;</w:t>
      </w:r>
      <w:r>
        <w:br/>
      </w:r>
      <w:r>
        <w:rPr>
          <w:rFonts w:ascii="Times New Roman"/>
          <w:b w:val="false"/>
          <w:i w:val="false"/>
          <w:color w:val="000000"/>
          <w:sz w:val="28"/>
        </w:rPr>
        <w:t>
      барлық үлескерлер нормасы бойынша дайындалған тағамның сапасына күнделікті тексеріс жүргізеді.</w:t>
      </w:r>
      <w:r>
        <w:br/>
      </w:r>
      <w:r>
        <w:rPr>
          <w:rFonts w:ascii="Times New Roman"/>
          <w:b w:val="false"/>
          <w:i w:val="false"/>
          <w:color w:val="000000"/>
          <w:sz w:val="28"/>
        </w:rPr>
        <w:t>
      Тексеріс нәтижесі мен дайын тағамды қолдануға берілген рұқсат осы Ереженің </w:t>
      </w:r>
      <w:r>
        <w:rPr>
          <w:rFonts w:ascii="Times New Roman"/>
          <w:b w:val="false"/>
          <w:i w:val="false"/>
          <w:color w:val="000000"/>
          <w:sz w:val="28"/>
        </w:rPr>
        <w:t>1-қосымшасымен</w:t>
      </w:r>
      <w:r>
        <w:rPr>
          <w:rFonts w:ascii="Times New Roman"/>
          <w:b w:val="false"/>
          <w:i w:val="false"/>
          <w:color w:val="000000"/>
          <w:sz w:val="28"/>
        </w:rPr>
        <w:t xml:space="preserve"> келісілген нысаны бойынша дайын тағамдардың сапасын бақылау Журналына тіркеледі.</w:t>
      </w:r>
      <w:r>
        <w:br/>
      </w:r>
      <w:r>
        <w:rPr>
          <w:rFonts w:ascii="Times New Roman"/>
          <w:b w:val="false"/>
          <w:i w:val="false"/>
          <w:color w:val="000000"/>
          <w:sz w:val="28"/>
        </w:rPr>
        <w:t>
</w:t>
      </w:r>
      <w:r>
        <w:rPr>
          <w:rFonts w:ascii="Times New Roman"/>
          <w:b w:val="false"/>
          <w:i w:val="false"/>
          <w:color w:val="000000"/>
          <w:sz w:val="28"/>
        </w:rPr>
        <w:t xml:space="preserve">
      9. Күніне үш мезгіл тамақтандыру бойынша тағамның энергетикалық құндылықтарын (калориясын) үлескерлер нормасына: жалпы тәуліктік үлескерлер нормасының калориясынан таңертеңгі асқа - 30-35 %, түскі асқа - 40-45 %, кешкі асқа - 30-20 % бөлінеді. Көрсетілген азық-түліктердің тәулік бойынша энергетикалық құндылықтарға бөлінуі жұмыстың шиеленісуіне байланысты пайыздық көрсеткіші өзгеруі мүмкін, атап айтқанда: бірінші ауысымда жұмыс істейтіндерге - таңертеңгі ас - 35 %, түскі ас - 40 %, кешкі ас - 25 %; екінші және үшінші ауысымда (түнде) жұмыс істейтіндер үшін - таңертеңгі ас және кешкі ас бойынша - 30 %, түскі ас - 40 %.      </w:t>
      </w:r>
    </w:p>
    <w:bookmarkEnd w:id="9"/>
    <w:bookmarkStart w:name="z20" w:id="10"/>
    <w:p>
      <w:pPr>
        <w:spacing w:after="0"/>
        <w:ind w:left="0"/>
        <w:jc w:val="left"/>
      </w:pPr>
      <w:r>
        <w:rPr>
          <w:rFonts w:ascii="Times New Roman"/>
          <w:b/>
          <w:i w:val="false"/>
          <w:color w:val="000000"/>
        </w:rPr>
        <w:t xml:space="preserve"> 
5. Жуыну және кір жуумен қамтамасыз етілетін орындарды санитарлық-гигиеналық бақылау</w:t>
      </w:r>
    </w:p>
    <w:bookmarkEnd w:id="10"/>
    <w:bookmarkStart w:name="z21" w:id="11"/>
    <w:p>
      <w:pPr>
        <w:spacing w:after="0"/>
        <w:ind w:left="0"/>
        <w:jc w:val="both"/>
      </w:pPr>
      <w:r>
        <w:rPr>
          <w:rFonts w:ascii="Times New Roman"/>
          <w:b w:val="false"/>
          <w:i w:val="false"/>
          <w:color w:val="000000"/>
          <w:sz w:val="28"/>
        </w:rPr>
        <w:t>
      10. Арнайы контингентті монша-кір жуумен қамтамасыз ету мекеменің интенданттық және шаруашылық қызметінің күшімен және қаражатымен ұйымдастырылып, жүзеге асырылады.</w:t>
      </w:r>
      <w:r>
        <w:br/>
      </w:r>
      <w:r>
        <w:rPr>
          <w:rFonts w:ascii="Times New Roman"/>
          <w:b w:val="false"/>
          <w:i w:val="false"/>
          <w:color w:val="000000"/>
          <w:sz w:val="28"/>
        </w:rPr>
        <w:t>
</w:t>
      </w:r>
      <w:r>
        <w:rPr>
          <w:rFonts w:ascii="Times New Roman"/>
          <w:b w:val="false"/>
          <w:i w:val="false"/>
          <w:color w:val="000000"/>
          <w:sz w:val="28"/>
        </w:rPr>
        <w:t>
      11. Мекеме:</w:t>
      </w:r>
      <w:r>
        <w:br/>
      </w:r>
      <w:r>
        <w:rPr>
          <w:rFonts w:ascii="Times New Roman"/>
          <w:b w:val="false"/>
          <w:i w:val="false"/>
          <w:color w:val="000000"/>
          <w:sz w:val="28"/>
        </w:rPr>
        <w:t>
      санитарлық ережелер бойынша монша, кір жуатын орындарының құрылысына, жабдықталуы мен қолданылуына дезинфекцияның уақытылы жүргізілуін, сапасын, санитарлық өңдеуден өтуін, ішкі киімдерінің ауыстырылып, жуылуын, ыстық және суық сумен үздіксіз қамтамасыз етудегі санитариялық қадағалауды;</w:t>
      </w:r>
      <w:r>
        <w:br/>
      </w:r>
      <w:r>
        <w:rPr>
          <w:rFonts w:ascii="Times New Roman"/>
          <w:b w:val="false"/>
          <w:i w:val="false"/>
          <w:color w:val="000000"/>
          <w:sz w:val="28"/>
        </w:rPr>
        <w:t>
      монша-кір жуумен қамтамасыз ету орындарында жұмыс істейтін адамдарға медициналық тексерісті;</w:t>
      </w:r>
      <w:r>
        <w:br/>
      </w:r>
      <w:r>
        <w:rPr>
          <w:rFonts w:ascii="Times New Roman"/>
          <w:b w:val="false"/>
          <w:i w:val="false"/>
          <w:color w:val="000000"/>
          <w:sz w:val="28"/>
        </w:rPr>
        <w:t>
      МСЭҚБ-нің монша-кір жуумен қамтамасыз ету бөліміндегі ұсыныстары мен тапсырмаларын орындауды қамтамасыз етеді.</w:t>
      </w:r>
      <w:r>
        <w:br/>
      </w:r>
      <w:r>
        <w:rPr>
          <w:rFonts w:ascii="Times New Roman"/>
          <w:b w:val="false"/>
          <w:i w:val="false"/>
          <w:color w:val="000000"/>
          <w:sz w:val="28"/>
        </w:rPr>
        <w:t>
</w:t>
      </w:r>
      <w:r>
        <w:rPr>
          <w:rFonts w:ascii="Times New Roman"/>
          <w:b w:val="false"/>
          <w:i w:val="false"/>
          <w:color w:val="000000"/>
          <w:sz w:val="28"/>
        </w:rPr>
        <w:t>
      12. Моншаның өткізгіш мүмкіндігі бойынша эпидемияға қарсы іс-шараларға кететін уақытты ескере отырып, жуыну кестесі келісіліп, бекітіледі.</w:t>
      </w:r>
      <w:r>
        <w:br/>
      </w:r>
      <w:r>
        <w:rPr>
          <w:rFonts w:ascii="Times New Roman"/>
          <w:b w:val="false"/>
          <w:i w:val="false"/>
          <w:color w:val="000000"/>
          <w:sz w:val="28"/>
        </w:rPr>
        <w:t>
</w:t>
      </w:r>
      <w:r>
        <w:rPr>
          <w:rFonts w:ascii="Times New Roman"/>
          <w:b w:val="false"/>
          <w:i w:val="false"/>
          <w:color w:val="000000"/>
          <w:sz w:val="28"/>
        </w:rPr>
        <w:t>
      13. Мекеме арнайы құрамның моншада жуынуымен дәл сол уақытта ішкі киімдерін, төсек орындарын ауыстыруына жеті күнде кемінде бір рет жүзеге асыруын қатамасыз етеді. Бұдан басқа аспазшылар мен терісі қатты ластанатын жұмыс істейтін тұлғалар күнделікті душ қабылдайды.</w:t>
      </w:r>
      <w:r>
        <w:br/>
      </w:r>
      <w:r>
        <w:rPr>
          <w:rFonts w:ascii="Times New Roman"/>
          <w:b w:val="false"/>
          <w:i w:val="false"/>
          <w:color w:val="000000"/>
          <w:sz w:val="28"/>
        </w:rPr>
        <w:t>
</w:t>
      </w:r>
      <w:r>
        <w:rPr>
          <w:rFonts w:ascii="Times New Roman"/>
          <w:b w:val="false"/>
          <w:i w:val="false"/>
          <w:color w:val="000000"/>
          <w:sz w:val="28"/>
        </w:rPr>
        <w:t>
      14. Моншада жуынушылардың әрбір ауысымының алдында кезекшілер үй-жайды тазалайды және залалсыздандыруды жүргізеді.</w:t>
      </w:r>
      <w:r>
        <w:br/>
      </w:r>
      <w:r>
        <w:rPr>
          <w:rFonts w:ascii="Times New Roman"/>
          <w:b w:val="false"/>
          <w:i w:val="false"/>
          <w:color w:val="000000"/>
          <w:sz w:val="28"/>
        </w:rPr>
        <w:t>
</w:t>
      </w:r>
      <w:r>
        <w:rPr>
          <w:rFonts w:ascii="Times New Roman"/>
          <w:b w:val="false"/>
          <w:i w:val="false"/>
          <w:color w:val="000000"/>
          <w:sz w:val="28"/>
        </w:rPr>
        <w:t>
      15. Кір жуатын орында таза және кір киімдердің қатысуынсыз технологиялық үрдісте ағынның болмауын бақылайды.</w:t>
      </w:r>
      <w:r>
        <w:br/>
      </w:r>
      <w:r>
        <w:rPr>
          <w:rFonts w:ascii="Times New Roman"/>
          <w:b w:val="false"/>
          <w:i w:val="false"/>
          <w:color w:val="000000"/>
          <w:sz w:val="28"/>
        </w:rPr>
        <w:t>
</w:t>
      </w:r>
      <w:r>
        <w:rPr>
          <w:rFonts w:ascii="Times New Roman"/>
          <w:b w:val="false"/>
          <w:i w:val="false"/>
          <w:color w:val="000000"/>
          <w:sz w:val="28"/>
        </w:rPr>
        <w:t>
      16. Барлық үй-жайларға күрделі жинастыру жұмысы кем дегенде аптасына 1 рет жүргізіледі.</w:t>
      </w:r>
      <w:r>
        <w:br/>
      </w:r>
      <w:r>
        <w:rPr>
          <w:rFonts w:ascii="Times New Roman"/>
          <w:b w:val="false"/>
          <w:i w:val="false"/>
          <w:color w:val="000000"/>
          <w:sz w:val="28"/>
        </w:rPr>
        <w:t>
</w:t>
      </w:r>
      <w:r>
        <w:rPr>
          <w:rFonts w:ascii="Times New Roman"/>
          <w:b w:val="false"/>
          <w:i w:val="false"/>
          <w:color w:val="000000"/>
          <w:sz w:val="28"/>
        </w:rPr>
        <w:t>
      17. Дезинфекциялық-камералық үй-жайларға тексеріс жүргізу кезінде:</w:t>
      </w:r>
      <w:r>
        <w:br/>
      </w:r>
      <w:r>
        <w:rPr>
          <w:rFonts w:ascii="Times New Roman"/>
          <w:b w:val="false"/>
          <w:i w:val="false"/>
          <w:color w:val="000000"/>
          <w:sz w:val="28"/>
        </w:rPr>
        <w:t>
      дезинфекцияланған камералардың санитарлық-техникалық жағдайына;</w:t>
      </w:r>
      <w:r>
        <w:br/>
      </w:r>
      <w:r>
        <w:rPr>
          <w:rFonts w:ascii="Times New Roman"/>
          <w:b w:val="false"/>
          <w:i w:val="false"/>
          <w:color w:val="000000"/>
          <w:sz w:val="28"/>
        </w:rPr>
        <w:t>
      залалсыздандырудың белгіленген режимін сақтауына;</w:t>
      </w:r>
      <w:r>
        <w:br/>
      </w:r>
      <w:r>
        <w:rPr>
          <w:rFonts w:ascii="Times New Roman"/>
          <w:b w:val="false"/>
          <w:i w:val="false"/>
          <w:color w:val="000000"/>
          <w:sz w:val="28"/>
        </w:rPr>
        <w:t>
      залалсыздандырылған камераларда төсек орындар мен киімдердің толықтығына;</w:t>
      </w:r>
      <w:r>
        <w:br/>
      </w:r>
      <w:r>
        <w:rPr>
          <w:rFonts w:ascii="Times New Roman"/>
          <w:b w:val="false"/>
          <w:i w:val="false"/>
          <w:color w:val="000000"/>
          <w:sz w:val="28"/>
        </w:rPr>
        <w:t>
      термометрдің ең жоғарғы көмегімен температуралық режимді тексеруге;</w:t>
      </w:r>
      <w:r>
        <w:br/>
      </w:r>
      <w:r>
        <w:rPr>
          <w:rFonts w:ascii="Times New Roman"/>
          <w:b w:val="false"/>
          <w:i w:val="false"/>
          <w:color w:val="000000"/>
          <w:sz w:val="28"/>
        </w:rPr>
        <w:t>
      қызметкерлердің дезинфекцияланған камералардағы жұмыс режимі бойынша білімін тексеруге көңіл бөледі.            </w:t>
      </w:r>
    </w:p>
    <w:bookmarkEnd w:id="11"/>
    <w:bookmarkStart w:name="z29" w:id="12"/>
    <w:p>
      <w:pPr>
        <w:spacing w:after="0"/>
        <w:ind w:left="0"/>
        <w:jc w:val="left"/>
      </w:pPr>
      <w:r>
        <w:rPr>
          <w:rFonts w:ascii="Times New Roman"/>
          <w:b/>
          <w:i w:val="false"/>
          <w:color w:val="000000"/>
        </w:rPr>
        <w:t xml:space="preserve"> 
6. Жұқпалы және паразит ауруымен ауыратын науқастарға санитарлық-эпидемияға қарсы алдын-алу (профилактикалық) шараларын ұйымдастыру мен жүргізу</w:t>
      </w:r>
    </w:p>
    <w:bookmarkEnd w:id="12"/>
    <w:bookmarkStart w:name="z30" w:id="13"/>
    <w:p>
      <w:pPr>
        <w:spacing w:after="0"/>
        <w:ind w:left="0"/>
        <w:jc w:val="both"/>
      </w:pPr>
      <w:r>
        <w:rPr>
          <w:rFonts w:ascii="Times New Roman"/>
          <w:b w:val="false"/>
          <w:i w:val="false"/>
          <w:color w:val="000000"/>
          <w:sz w:val="28"/>
        </w:rPr>
        <w:t>
      18. Санитарлық-эпидемияға қарсы шаралар кешенін ұйымдастыру мекеме басшысына жүктеледі.</w:t>
      </w:r>
      <w:r>
        <w:br/>
      </w:r>
      <w:r>
        <w:rPr>
          <w:rFonts w:ascii="Times New Roman"/>
          <w:b w:val="false"/>
          <w:i w:val="false"/>
          <w:color w:val="000000"/>
          <w:sz w:val="28"/>
        </w:rPr>
        <w:t>
</w:t>
      </w:r>
      <w:r>
        <w:rPr>
          <w:rFonts w:ascii="Times New Roman"/>
          <w:b w:val="false"/>
          <w:i w:val="false"/>
          <w:color w:val="000000"/>
          <w:sz w:val="28"/>
        </w:rPr>
        <w:t>
      19. Санитарлық-эпидемияға қарсы шаралар төмендегідей ескертулерге бағытталған:</w:t>
      </w:r>
      <w:r>
        <w:br/>
      </w:r>
      <w:r>
        <w:rPr>
          <w:rFonts w:ascii="Times New Roman"/>
          <w:b w:val="false"/>
          <w:i w:val="false"/>
          <w:color w:val="000000"/>
          <w:sz w:val="28"/>
        </w:rPr>
        <w:t>
      Мекеме ішінде жұқпалы аурулардың таралмауына;</w:t>
      </w:r>
      <w:r>
        <w:br/>
      </w:r>
      <w:r>
        <w:rPr>
          <w:rFonts w:ascii="Times New Roman"/>
          <w:b w:val="false"/>
          <w:i w:val="false"/>
          <w:color w:val="000000"/>
          <w:sz w:val="28"/>
        </w:rPr>
        <w:t>
      арнайы контингент арасында жұқпалы аурулардың пайда болуын және таралуын жоюға;</w:t>
      </w:r>
      <w:r>
        <w:br/>
      </w:r>
      <w:r>
        <w:rPr>
          <w:rFonts w:ascii="Times New Roman"/>
          <w:b w:val="false"/>
          <w:i w:val="false"/>
          <w:color w:val="000000"/>
          <w:sz w:val="28"/>
        </w:rPr>
        <w:t>
      мекемеден тыс жерлерде жұқпалы аурулардың таралуына.</w:t>
      </w:r>
      <w:r>
        <w:br/>
      </w:r>
      <w:r>
        <w:rPr>
          <w:rFonts w:ascii="Times New Roman"/>
          <w:b w:val="false"/>
          <w:i w:val="false"/>
          <w:color w:val="000000"/>
          <w:sz w:val="28"/>
        </w:rPr>
        <w:t>
</w:t>
      </w:r>
      <w:r>
        <w:rPr>
          <w:rFonts w:ascii="Times New Roman"/>
          <w:b w:val="false"/>
          <w:i w:val="false"/>
          <w:color w:val="000000"/>
          <w:sz w:val="28"/>
        </w:rPr>
        <w:t>
      20. Санитарлық-эпидемияға қарсы қамтамасыз ету шараларының қатарына:</w:t>
      </w:r>
      <w:r>
        <w:br/>
      </w:r>
      <w:r>
        <w:rPr>
          <w:rFonts w:ascii="Times New Roman"/>
          <w:b w:val="false"/>
          <w:i w:val="false"/>
          <w:color w:val="000000"/>
          <w:sz w:val="28"/>
        </w:rPr>
        <w:t>
      объектіде және оның орналасқан аумағында санитарлық-гигиеналық жағдайдың бақылануы;</w:t>
      </w:r>
      <w:r>
        <w:br/>
      </w:r>
      <w:r>
        <w:rPr>
          <w:rFonts w:ascii="Times New Roman"/>
          <w:b w:val="false"/>
          <w:i w:val="false"/>
          <w:color w:val="000000"/>
          <w:sz w:val="28"/>
        </w:rPr>
        <w:t>
      арнайы құрамды қабылдау кезінде мекемеде жүргізілетін іс-шаралар;</w:t>
      </w:r>
      <w:r>
        <w:br/>
      </w:r>
      <w:r>
        <w:rPr>
          <w:rFonts w:ascii="Times New Roman"/>
          <w:b w:val="false"/>
          <w:i w:val="false"/>
          <w:color w:val="000000"/>
          <w:sz w:val="28"/>
        </w:rPr>
        <w:t>
      арнайы құрамға жүйелі түрде медициналық бақылау жүргізу;</w:t>
      </w:r>
      <w:r>
        <w:br/>
      </w:r>
      <w:r>
        <w:rPr>
          <w:rFonts w:ascii="Times New Roman"/>
          <w:b w:val="false"/>
          <w:i w:val="false"/>
          <w:color w:val="000000"/>
          <w:sz w:val="28"/>
        </w:rPr>
        <w:t>
      декреттегі тұлғаларды (тамақтану мен сумен қамтамасыз етумен байланысты барлар) алдын-алу және кезеңді медициналық қарау мен зертханалық тексеруден өткізу;</w:t>
      </w:r>
      <w:r>
        <w:br/>
      </w:r>
      <w:r>
        <w:rPr>
          <w:rFonts w:ascii="Times New Roman"/>
          <w:b w:val="false"/>
          <w:i w:val="false"/>
          <w:color w:val="000000"/>
          <w:sz w:val="28"/>
        </w:rPr>
        <w:t>
      аумақ айналасына, жатахана мен тамақтануды ұйымдастыру, сумен қамтамасыз ету, кәріз, монша-кір жуумен қамтамасыз ету орындарының тазалығын сақтауға және жеке гигиена ережелерін сақтауға санитарлық-гигиеналық қадағалау жүргізу;</w:t>
      </w:r>
      <w:r>
        <w:br/>
      </w:r>
      <w:r>
        <w:rPr>
          <w:rFonts w:ascii="Times New Roman"/>
          <w:b w:val="false"/>
          <w:i w:val="false"/>
          <w:color w:val="000000"/>
          <w:sz w:val="28"/>
        </w:rPr>
        <w:t>
      жоспарлы алдын-алу (профилактикалық) егулерін жүргізу;</w:t>
      </w:r>
      <w:r>
        <w:br/>
      </w:r>
      <w:r>
        <w:rPr>
          <w:rFonts w:ascii="Times New Roman"/>
          <w:b w:val="false"/>
          <w:i w:val="false"/>
          <w:color w:val="000000"/>
          <w:sz w:val="28"/>
        </w:rPr>
        <w:t>
      алдын-алу дезинфекциясы, дезинсекция мен дератизация өткізу;</w:t>
      </w:r>
      <w:r>
        <w:br/>
      </w:r>
      <w:r>
        <w:rPr>
          <w:rFonts w:ascii="Times New Roman"/>
          <w:b w:val="false"/>
          <w:i w:val="false"/>
          <w:color w:val="000000"/>
          <w:sz w:val="28"/>
        </w:rPr>
        <w:t>
      салауатты өмір сүру мен дұрыс тамақтануды насихаттау;</w:t>
      </w:r>
      <w:r>
        <w:br/>
      </w:r>
      <w:r>
        <w:rPr>
          <w:rFonts w:ascii="Times New Roman"/>
          <w:b w:val="false"/>
          <w:i w:val="false"/>
          <w:color w:val="000000"/>
          <w:sz w:val="28"/>
        </w:rPr>
        <w:t>
      медицина қызметкерлерінің білімін жүйелі түрде жетілдіру мен дайындау;</w:t>
      </w:r>
      <w:r>
        <w:br/>
      </w:r>
      <w:r>
        <w:rPr>
          <w:rFonts w:ascii="Times New Roman"/>
          <w:b w:val="false"/>
          <w:i w:val="false"/>
          <w:color w:val="000000"/>
          <w:sz w:val="28"/>
        </w:rPr>
        <w:t>
      жұқпалы аурулар анықталған жағдайда эпидемияға қарсы шаралар жүргізу үшін күш пен құрал дайындау (қажетті құралдармен жабдықтау арқылы объектілерге қосымша кереует салу);</w:t>
      </w:r>
      <w:r>
        <w:br/>
      </w:r>
      <w:r>
        <w:rPr>
          <w:rFonts w:ascii="Times New Roman"/>
          <w:b w:val="false"/>
          <w:i w:val="false"/>
          <w:color w:val="000000"/>
          <w:sz w:val="28"/>
        </w:rPr>
        <w:t>
      жедел және ретроспективті эпидемиологиялық талдаулар жатады.</w:t>
      </w:r>
      <w:r>
        <w:br/>
      </w:r>
      <w:r>
        <w:rPr>
          <w:rFonts w:ascii="Times New Roman"/>
          <w:b w:val="false"/>
          <w:i w:val="false"/>
          <w:color w:val="000000"/>
          <w:sz w:val="28"/>
        </w:rPr>
        <w:t>
</w:t>
      </w:r>
      <w:r>
        <w:rPr>
          <w:rFonts w:ascii="Times New Roman"/>
          <w:b w:val="false"/>
          <w:i w:val="false"/>
          <w:color w:val="000000"/>
          <w:sz w:val="28"/>
        </w:rPr>
        <w:t>
      21. Санитарлық-эпидемиологиялық бақылау арнайы құрамды эпидемияға қарсы қамтамасыз ету шараларын ұйымдастыру мен жоспарлау үшін негіз болып табылады.</w:t>
      </w:r>
      <w:r>
        <w:br/>
      </w:r>
      <w:r>
        <w:rPr>
          <w:rFonts w:ascii="Times New Roman"/>
          <w:b w:val="false"/>
          <w:i w:val="false"/>
          <w:color w:val="000000"/>
          <w:sz w:val="28"/>
        </w:rPr>
        <w:t>
</w:t>
      </w:r>
      <w:r>
        <w:rPr>
          <w:rFonts w:ascii="Times New Roman"/>
          <w:b w:val="false"/>
          <w:i w:val="false"/>
          <w:color w:val="000000"/>
          <w:sz w:val="28"/>
        </w:rPr>
        <w:t>
      22. Санитарлық-эпидемиологиялық бақылаудың міндеттері:</w:t>
      </w:r>
      <w:r>
        <w:br/>
      </w:r>
      <w:r>
        <w:rPr>
          <w:rFonts w:ascii="Times New Roman"/>
          <w:b w:val="false"/>
          <w:i w:val="false"/>
          <w:color w:val="000000"/>
          <w:sz w:val="28"/>
        </w:rPr>
        <w:t>
      мекеме орналасқан аумақтың санитарлық-эпидемиологиялық жағдайын жүйелі түрде зерттеу;</w:t>
      </w:r>
      <w:r>
        <w:br/>
      </w:r>
      <w:r>
        <w:rPr>
          <w:rFonts w:ascii="Times New Roman"/>
          <w:b w:val="false"/>
          <w:i w:val="false"/>
          <w:color w:val="000000"/>
          <w:sz w:val="28"/>
        </w:rPr>
        <w:t>
      объект орналасқан тұрғын елде мекен мен су көзінің және аймақтың санитарлық жағдайына үзіліссіз медициналық қадағалау жүргізу;</w:t>
      </w:r>
      <w:r>
        <w:br/>
      </w:r>
      <w:r>
        <w:rPr>
          <w:rFonts w:ascii="Times New Roman"/>
          <w:b w:val="false"/>
          <w:i w:val="false"/>
          <w:color w:val="000000"/>
          <w:sz w:val="28"/>
        </w:rPr>
        <w:t>
      сыртқы орта объектілері орналасқан аумағында бактериалдық ластану мен жұқпалы аурулардың, эпизоотийдің пайда болғандығы туралы мәліметті уақытылы алу.</w:t>
      </w:r>
      <w:r>
        <w:br/>
      </w:r>
      <w:r>
        <w:rPr>
          <w:rFonts w:ascii="Times New Roman"/>
          <w:b w:val="false"/>
          <w:i w:val="false"/>
          <w:color w:val="000000"/>
          <w:sz w:val="28"/>
        </w:rPr>
        <w:t>
</w:t>
      </w:r>
      <w:r>
        <w:rPr>
          <w:rFonts w:ascii="Times New Roman"/>
          <w:b w:val="false"/>
          <w:i w:val="false"/>
          <w:color w:val="000000"/>
          <w:sz w:val="28"/>
        </w:rPr>
        <w:t>
      23. Мекеме орналасқан аумақтағы санитарлық-эпидемиологиялық жағдайы бойынша аталған мәліметтерді зерделеу мен анықтау төмендегідей тәртіпте қамтамасыз етіледі:</w:t>
      </w:r>
      <w:r>
        <w:br/>
      </w:r>
      <w:r>
        <w:rPr>
          <w:rFonts w:ascii="Times New Roman"/>
          <w:b w:val="false"/>
          <w:i w:val="false"/>
          <w:color w:val="000000"/>
          <w:sz w:val="28"/>
        </w:rPr>
        <w:t>
      халықты жұқпалы аурумен ауыратындар динамикасының нәтижесімен және құрылымымен таныстыру;</w:t>
      </w:r>
      <w:r>
        <w:br/>
      </w:r>
      <w:r>
        <w:rPr>
          <w:rFonts w:ascii="Times New Roman"/>
          <w:b w:val="false"/>
          <w:i w:val="false"/>
          <w:color w:val="000000"/>
          <w:sz w:val="28"/>
        </w:rPr>
        <w:t>
      эпидемиялық аурулардың таралу жолдарының мүмкін болу себебін және мекемеде ұсталғандардың осы ауруға сезімталдығын анықтау;</w:t>
      </w:r>
      <w:r>
        <w:br/>
      </w:r>
      <w:r>
        <w:rPr>
          <w:rFonts w:ascii="Times New Roman"/>
          <w:b w:val="false"/>
          <w:i w:val="false"/>
          <w:color w:val="000000"/>
          <w:sz w:val="28"/>
        </w:rPr>
        <w:t>
      медициналық емдеуде алдын-алу, эпидемияға қарсы және эпизоотийға қарсы шаралардың жүргізілу сапасы мен көлемін таныстыру;</w:t>
      </w:r>
      <w:r>
        <w:br/>
      </w:r>
      <w:r>
        <w:rPr>
          <w:rFonts w:ascii="Times New Roman"/>
          <w:b w:val="false"/>
          <w:i w:val="false"/>
          <w:color w:val="000000"/>
          <w:sz w:val="28"/>
        </w:rPr>
        <w:t>
</w:t>
      </w:r>
      <w:r>
        <w:rPr>
          <w:rFonts w:ascii="Times New Roman"/>
          <w:b w:val="false"/>
          <w:i w:val="false"/>
          <w:color w:val="000000"/>
          <w:sz w:val="28"/>
        </w:rPr>
        <w:t>
      24. Мекеменің орналасқан аумағындағы эпидемиологиялық жағдай туралы жүйелі ақпарат төмендегідей жағдайларда жеткізіледі:</w:t>
      </w:r>
      <w:r>
        <w:br/>
      </w:r>
      <w:r>
        <w:rPr>
          <w:rFonts w:ascii="Times New Roman"/>
          <w:b w:val="false"/>
          <w:i w:val="false"/>
          <w:color w:val="000000"/>
          <w:sz w:val="28"/>
        </w:rPr>
        <w:t>
      халық арасындағы жұқпалы аурулар туралы мәліметті жергілікті денсаулық сақтау органдарынан алумен;</w:t>
      </w:r>
      <w:r>
        <w:br/>
      </w:r>
      <w:r>
        <w:rPr>
          <w:rFonts w:ascii="Times New Roman"/>
          <w:b w:val="false"/>
          <w:i w:val="false"/>
          <w:color w:val="000000"/>
          <w:sz w:val="28"/>
        </w:rPr>
        <w:t>
      денсаулық сақтау органдарымен өткізілетін отырыстарға, семинарлар мен кеңестерге, конференцияларға, медициналық съездер жұмысына дәрігерлердің қатысуымен.</w:t>
      </w:r>
      <w:r>
        <w:br/>
      </w:r>
      <w:r>
        <w:rPr>
          <w:rFonts w:ascii="Times New Roman"/>
          <w:b w:val="false"/>
          <w:i w:val="false"/>
          <w:color w:val="000000"/>
          <w:sz w:val="28"/>
        </w:rPr>
        <w:t>
</w:t>
      </w:r>
      <w:r>
        <w:rPr>
          <w:rFonts w:ascii="Times New Roman"/>
          <w:b w:val="false"/>
          <w:i w:val="false"/>
          <w:color w:val="000000"/>
          <w:sz w:val="28"/>
        </w:rPr>
        <w:t>
      25. Мекеменің МБ бастықтары санитарлық-эпидемиологиялық қадағалау жүргізу кезінде:</w:t>
      </w:r>
      <w:r>
        <w:br/>
      </w:r>
      <w:r>
        <w:rPr>
          <w:rFonts w:ascii="Times New Roman"/>
          <w:b w:val="false"/>
          <w:i w:val="false"/>
          <w:color w:val="000000"/>
          <w:sz w:val="28"/>
        </w:rPr>
        <w:t>
      - халық пен жануарлар арасында жұқпалы аурумен ауыратындардың алдын-алу, эпидемияға қарсы және эпизоотикаға қарсы өткізілетін іс-шаралар туралы ақпараттарды жүйелі түрде алу үшін;</w:t>
      </w:r>
      <w:r>
        <w:br/>
      </w:r>
      <w:r>
        <w:rPr>
          <w:rFonts w:ascii="Times New Roman"/>
          <w:b w:val="false"/>
          <w:i w:val="false"/>
          <w:color w:val="000000"/>
          <w:sz w:val="28"/>
        </w:rPr>
        <w:t>
      - алдын-алу, эпидемияға қарсы өткізілетін іс-шараларды үйлестіруді реттеу үшін;</w:t>
      </w:r>
      <w:r>
        <w:br/>
      </w:r>
      <w:r>
        <w:rPr>
          <w:rFonts w:ascii="Times New Roman"/>
          <w:b w:val="false"/>
          <w:i w:val="false"/>
          <w:color w:val="000000"/>
          <w:sz w:val="28"/>
        </w:rPr>
        <w:t>
      - консультативтік алу үшін аумақтық денсаулық сақтау органдарымен өзара әрекет етеді.</w:t>
      </w:r>
      <w:r>
        <w:br/>
      </w:r>
      <w:r>
        <w:rPr>
          <w:rFonts w:ascii="Times New Roman"/>
          <w:b w:val="false"/>
          <w:i w:val="false"/>
          <w:color w:val="000000"/>
          <w:sz w:val="28"/>
        </w:rPr>
        <w:t>
</w:t>
      </w:r>
      <w:r>
        <w:rPr>
          <w:rFonts w:ascii="Times New Roman"/>
          <w:b w:val="false"/>
          <w:i w:val="false"/>
          <w:color w:val="000000"/>
          <w:sz w:val="28"/>
        </w:rPr>
        <w:t>
      26. Мекемеде жұқпалы аурулардың болуын алдын-алу мақсатында жаңадан келген арнайы құрам бір тәулік ішінде толық санитарлық өңдеуден өтіп, медициналық тұрғыда куәландырылады.</w:t>
      </w:r>
      <w:r>
        <w:br/>
      </w:r>
      <w:r>
        <w:rPr>
          <w:rFonts w:ascii="Times New Roman"/>
          <w:b w:val="false"/>
          <w:i w:val="false"/>
          <w:color w:val="000000"/>
          <w:sz w:val="28"/>
        </w:rPr>
        <w:t>
      Жұқпалы аурумен ауыратын адамдармен тығыз байланыста болатын тұлғалар МБ басшысының қорытындысына сәйкес, медициналық қадағалаудан өтіп тұруға мәжбүр етеді.</w:t>
      </w:r>
      <w:r>
        <w:br/>
      </w:r>
      <w:r>
        <w:rPr>
          <w:rFonts w:ascii="Times New Roman"/>
          <w:b w:val="false"/>
          <w:i w:val="false"/>
          <w:color w:val="000000"/>
          <w:sz w:val="28"/>
        </w:rPr>
        <w:t>
</w:t>
      </w:r>
      <w:r>
        <w:rPr>
          <w:rFonts w:ascii="Times New Roman"/>
          <w:b w:val="false"/>
          <w:i w:val="false"/>
          <w:color w:val="000000"/>
          <w:sz w:val="28"/>
        </w:rPr>
        <w:t>
      27. Белгіленген диагнозымен МБ емделуге жіберілген тұлғалардан басқа, қайта емделуге келген сотталғандар 15 тәулік ішінде медициналық қадағалау жүргізілетін басқа құрамнан оқшауланған карантиндік үй-жайларда орналастырылады, сонан кейін барып олар тұрғын үй аймақтарына ауыстырылады. Сотталғандардың карантинді үй-жайында болған мерзім аралығында осы үй-жайдан тыс аумақтардағы жұмысқа қатыстырылмайды.</w:t>
      </w:r>
      <w:r>
        <w:br/>
      </w:r>
      <w:r>
        <w:rPr>
          <w:rFonts w:ascii="Times New Roman"/>
          <w:b w:val="false"/>
          <w:i w:val="false"/>
          <w:color w:val="000000"/>
          <w:sz w:val="28"/>
        </w:rPr>
        <w:t>
</w:t>
      </w:r>
      <w:r>
        <w:rPr>
          <w:rFonts w:ascii="Times New Roman"/>
          <w:b w:val="false"/>
          <w:i w:val="false"/>
          <w:color w:val="000000"/>
          <w:sz w:val="28"/>
        </w:rPr>
        <w:t>
      28. Медициналық қадағалау кезінде сотталғандар арасынан жұқпалы аурумен ауыратындар анықталған жағдайда эпидемияға қарсы іс-шаралар өткізіледі. Медициналық қадағалаудың ұзақтылығы соңғы ауырған адамды оқшаулаған күннен бастап белгіленеді.</w:t>
      </w:r>
      <w:r>
        <w:br/>
      </w:r>
      <w:r>
        <w:rPr>
          <w:rFonts w:ascii="Times New Roman"/>
          <w:b w:val="false"/>
          <w:i w:val="false"/>
          <w:color w:val="000000"/>
          <w:sz w:val="28"/>
        </w:rPr>
        <w:t>
</w:t>
      </w:r>
      <w:r>
        <w:rPr>
          <w:rFonts w:ascii="Times New Roman"/>
          <w:b w:val="false"/>
          <w:i w:val="false"/>
          <w:color w:val="000000"/>
          <w:sz w:val="28"/>
        </w:rPr>
        <w:t>
      29. Мекемеге түскен тұлғалар ең алдымен ЖҚТБ-жұқпалы аруына тексеріледі, сонан соң 6 айдан кейін жыл сайын 1 рет тексеріліп тұрады.</w:t>
      </w:r>
      <w:r>
        <w:br/>
      </w:r>
      <w:r>
        <w:rPr>
          <w:rFonts w:ascii="Times New Roman"/>
          <w:b w:val="false"/>
          <w:i w:val="false"/>
          <w:color w:val="000000"/>
          <w:sz w:val="28"/>
        </w:rPr>
        <w:t>
</w:t>
      </w:r>
      <w:r>
        <w:rPr>
          <w:rFonts w:ascii="Times New Roman"/>
          <w:b w:val="false"/>
          <w:i w:val="false"/>
          <w:color w:val="000000"/>
          <w:sz w:val="28"/>
        </w:rPr>
        <w:t>
      30. Мекемелерде алдын-алу, эпидемияға қарсы іс-шараларды уақытылы өткізу үшін арнайы белгіленген күнтізбедегі ай, тоқсан, жыл кезеңіне эпидемиологиялық талдау (ретроспективалық талдау) жүргізу қажет. Сонымен қоса, эпидемиологиялық талдау (жедел эпидемиологиялық талдау) эпидемия ошағында жүзеге асырылады. Мекемедегі эпидемиологиялық талдауды МСЭҚБ-нің мамандары жүргізеді.</w:t>
      </w:r>
      <w:r>
        <w:br/>
      </w:r>
      <w:r>
        <w:rPr>
          <w:rFonts w:ascii="Times New Roman"/>
          <w:b w:val="false"/>
          <w:i w:val="false"/>
          <w:color w:val="000000"/>
          <w:sz w:val="28"/>
        </w:rPr>
        <w:t>
</w:t>
      </w:r>
      <w:r>
        <w:rPr>
          <w:rFonts w:ascii="Times New Roman"/>
          <w:b w:val="false"/>
          <w:i w:val="false"/>
          <w:color w:val="000000"/>
          <w:sz w:val="28"/>
        </w:rPr>
        <w:t>
      31. Ретроспективті-эпидемиологиялық талдауды жүргізуде қызмет көрсететін адамдар арасында аурудың деңгейі, құрылымы мен динамикасы зерттеледі. Инфекцияны жұқтыру жолының ерекшелігі әрбір нозологиялық нысан бойынша зерттеледі. Кейінгі жұқпалы аурудың жорамалы үшін ауруда эпидемиологиялық ошақтың пайда болу себебіне нақты талдау жүргізіледі.</w:t>
      </w:r>
      <w:r>
        <w:br/>
      </w:r>
      <w:r>
        <w:rPr>
          <w:rFonts w:ascii="Times New Roman"/>
          <w:b w:val="false"/>
          <w:i w:val="false"/>
          <w:color w:val="000000"/>
          <w:sz w:val="28"/>
        </w:rPr>
        <w:t>
</w:t>
      </w:r>
      <w:r>
        <w:rPr>
          <w:rFonts w:ascii="Times New Roman"/>
          <w:b w:val="false"/>
          <w:i w:val="false"/>
          <w:color w:val="000000"/>
          <w:sz w:val="28"/>
        </w:rPr>
        <w:t>
      32. Эпидемиологиялық болжамдар нақты жағдайдағы эпидемиялық процесс ағымының үрдісін анықтау үшін жүргізіледі және эпидемиологиялық қадағалау нәтижелерін есепке ала отырып, өткен жыл мерзімінің кезеңі мен жұқпалы аурудың эпидемиологиялық ерекшеліктеріне эпидемиологиялық талдау жасалады. Эпидемиологиялық болжам негізінде медицина бөлімінің бастықтары арнайы контингенттер арасында жұқпалы аурудың алдын-алуды ұйымдастыру бойынша ұсыныстар әзірлейді.</w:t>
      </w:r>
    </w:p>
    <w:bookmarkEnd w:id="13"/>
    <w:bookmarkStart w:name="z45" w:id="14"/>
    <w:p>
      <w:pPr>
        <w:spacing w:after="0"/>
        <w:ind w:left="0"/>
        <w:jc w:val="left"/>
      </w:pPr>
      <w:r>
        <w:rPr>
          <w:rFonts w:ascii="Times New Roman"/>
          <w:b/>
          <w:i w:val="false"/>
          <w:color w:val="000000"/>
        </w:rPr>
        <w:t xml:space="preserve"> 
7. Жұқпалы ауруларды анықтаған кездегі эпидемияға қарсы іс-шаралар жүйесі</w:t>
      </w:r>
    </w:p>
    <w:bookmarkEnd w:id="14"/>
    <w:bookmarkStart w:name="z46" w:id="15"/>
    <w:p>
      <w:pPr>
        <w:spacing w:after="0"/>
        <w:ind w:left="0"/>
        <w:jc w:val="both"/>
      </w:pPr>
      <w:r>
        <w:rPr>
          <w:rFonts w:ascii="Times New Roman"/>
          <w:b w:val="false"/>
          <w:i w:val="false"/>
          <w:color w:val="000000"/>
          <w:sz w:val="28"/>
        </w:rPr>
        <w:t>
      33. Мекемелерде инфекциялық аурулар анықталған жағдайда МБ бастықтары эпидемияға қарсы мынадай іс-шаралар өткізуді ұйымдастырады:</w:t>
      </w:r>
      <w:r>
        <w:br/>
      </w:r>
      <w:r>
        <w:rPr>
          <w:rFonts w:ascii="Times New Roman"/>
          <w:b w:val="false"/>
          <w:i w:val="false"/>
          <w:color w:val="000000"/>
          <w:sz w:val="28"/>
        </w:rPr>
        <w:t>
      ауруларды анықтау, оқшаулау және госпиталдандыру, дәрігер-инфекционисттің кеңесі мен емдеуі;</w:t>
      </w:r>
      <w:r>
        <w:br/>
      </w:r>
      <w:r>
        <w:rPr>
          <w:rFonts w:ascii="Times New Roman"/>
          <w:b w:val="false"/>
          <w:i w:val="false"/>
          <w:color w:val="000000"/>
          <w:sz w:val="28"/>
        </w:rPr>
        <w:t>
      ағымды және қорытынды дезинфекциялау;</w:t>
      </w:r>
      <w:r>
        <w:br/>
      </w:r>
      <w:r>
        <w:rPr>
          <w:rFonts w:ascii="Times New Roman"/>
          <w:b w:val="false"/>
          <w:i w:val="false"/>
          <w:color w:val="000000"/>
          <w:sz w:val="28"/>
        </w:rPr>
        <w:t>
      аурудың пайда болуы мен аурулар шеңберін анықтау және оны оқшаулау мақсатында шамаланған іс-шараларды өткізу үшін эпидемиологиялық тексеріс жүргізу;</w:t>
      </w:r>
      <w:r>
        <w:br/>
      </w:r>
      <w:r>
        <w:rPr>
          <w:rFonts w:ascii="Times New Roman"/>
          <w:b w:val="false"/>
          <w:i w:val="false"/>
          <w:color w:val="000000"/>
          <w:sz w:val="28"/>
        </w:rPr>
        <w:t>
      обсервацияға немесе карантинге медициналық қадағалау;</w:t>
      </w:r>
      <w:r>
        <w:br/>
      </w:r>
      <w:r>
        <w:rPr>
          <w:rFonts w:ascii="Times New Roman"/>
          <w:b w:val="false"/>
          <w:i w:val="false"/>
          <w:color w:val="000000"/>
          <w:sz w:val="28"/>
        </w:rPr>
        <w:t>
      санитарлы-гигиеналық іс-шаралар.</w:t>
      </w:r>
      <w:r>
        <w:br/>
      </w:r>
      <w:r>
        <w:rPr>
          <w:rFonts w:ascii="Times New Roman"/>
          <w:b w:val="false"/>
          <w:i w:val="false"/>
          <w:color w:val="000000"/>
          <w:sz w:val="28"/>
        </w:rPr>
        <w:t>
</w:t>
      </w:r>
      <w:r>
        <w:rPr>
          <w:rFonts w:ascii="Times New Roman"/>
          <w:b w:val="false"/>
          <w:i w:val="false"/>
          <w:color w:val="000000"/>
          <w:sz w:val="28"/>
        </w:rPr>
        <w:t>
      34. Жұқпалы ауруларды уақытылы (ерте) анықтау амбулаторлық қабылдауда, медициналық тексерістер кезінде, сондай-ақ жатақханаларды, камераларды мекеме әкімшілігімен бірлесіп, айналып өту кезінде медициналық қызметкерлер арқылы жүзеге асырады.</w:t>
      </w:r>
      <w:r>
        <w:br/>
      </w:r>
      <w:r>
        <w:rPr>
          <w:rFonts w:ascii="Times New Roman"/>
          <w:b w:val="false"/>
          <w:i w:val="false"/>
          <w:color w:val="000000"/>
          <w:sz w:val="28"/>
        </w:rPr>
        <w:t>
</w:t>
      </w:r>
      <w:r>
        <w:rPr>
          <w:rFonts w:ascii="Times New Roman"/>
          <w:b w:val="false"/>
          <w:i w:val="false"/>
          <w:color w:val="000000"/>
          <w:sz w:val="28"/>
        </w:rPr>
        <w:t>
      35. Жұқпалы аурумен ауыратын науқастар мен ауырады деген күдіктілер анықталған жағдайда дереу арада емдеу мен қадағалау үшін МБ инфекциялы палаталарына жатқызылады.</w:t>
      </w:r>
      <w:r>
        <w:br/>
      </w:r>
      <w:r>
        <w:rPr>
          <w:rFonts w:ascii="Times New Roman"/>
          <w:b w:val="false"/>
          <w:i w:val="false"/>
          <w:color w:val="000000"/>
          <w:sz w:val="28"/>
        </w:rPr>
        <w:t>
</w:t>
      </w:r>
      <w:r>
        <w:rPr>
          <w:rFonts w:ascii="Times New Roman"/>
          <w:b w:val="false"/>
          <w:i w:val="false"/>
          <w:color w:val="000000"/>
          <w:sz w:val="28"/>
        </w:rPr>
        <w:t>
      36. Жалпы талаптар:</w:t>
      </w:r>
      <w:r>
        <w:br/>
      </w:r>
      <w:r>
        <w:rPr>
          <w:rFonts w:ascii="Times New Roman"/>
          <w:b w:val="false"/>
          <w:i w:val="false"/>
          <w:color w:val="000000"/>
          <w:sz w:val="28"/>
        </w:rPr>
        <w:t>
      инфекцияны жұқтырудың түрлі механизмдері бар жұқпалы ауруларды бөлек орналастыру;</w:t>
      </w:r>
      <w:r>
        <w:br/>
      </w:r>
      <w:r>
        <w:rPr>
          <w:rFonts w:ascii="Times New Roman"/>
          <w:b w:val="false"/>
          <w:i w:val="false"/>
          <w:color w:val="000000"/>
          <w:sz w:val="28"/>
        </w:rPr>
        <w:t>
      оқшауланған палаталарды (лайықты үй-жайларды) тамақтандыру мен сумен жабдықтау объектілерінен 30 метрден кем емес қашықта орналастыру;</w:t>
      </w:r>
      <w:r>
        <w:br/>
      </w:r>
      <w:r>
        <w:rPr>
          <w:rFonts w:ascii="Times New Roman"/>
          <w:b w:val="false"/>
          <w:i w:val="false"/>
          <w:color w:val="000000"/>
          <w:sz w:val="28"/>
        </w:rPr>
        <w:t>
      оқшауланған палаталарды толық комплекті іш киіммен және төсек орын керек-жарақтарымен, ыдыс аяқпен, ауруды күту заттарымен, кірді суға салуға арналған ыдыстармен, киім сақтауға арналған қаптармен, аурулардан бөлінетін заттарды дезинфекциялауға арналған қабылдағыштармен, сондай-ақ дезинфекциялық және дезинсекциялық заттармен қамтамасыз ету;</w:t>
      </w:r>
      <w:r>
        <w:br/>
      </w:r>
      <w:r>
        <w:rPr>
          <w:rFonts w:ascii="Times New Roman"/>
          <w:b w:val="false"/>
          <w:i w:val="false"/>
          <w:color w:val="000000"/>
          <w:sz w:val="28"/>
        </w:rPr>
        <w:t>
      оқшауланған палатаға түскен ауруларды гигиеналық шаю, ал көрсету кезінде - санитарлық өңдеу;</w:t>
      </w:r>
      <w:r>
        <w:br/>
      </w:r>
      <w:r>
        <w:rPr>
          <w:rFonts w:ascii="Times New Roman"/>
          <w:b w:val="false"/>
          <w:i w:val="false"/>
          <w:color w:val="000000"/>
          <w:sz w:val="28"/>
        </w:rPr>
        <w:t>
      дезинфекциялық режимді сақтау болып табылады.</w:t>
      </w:r>
      <w:r>
        <w:br/>
      </w:r>
      <w:r>
        <w:rPr>
          <w:rFonts w:ascii="Times New Roman"/>
          <w:b w:val="false"/>
          <w:i w:val="false"/>
          <w:color w:val="000000"/>
          <w:sz w:val="28"/>
        </w:rPr>
        <w:t>
</w:t>
      </w:r>
      <w:r>
        <w:rPr>
          <w:rFonts w:ascii="Times New Roman"/>
          <w:b w:val="false"/>
          <w:i w:val="false"/>
          <w:color w:val="000000"/>
          <w:sz w:val="28"/>
        </w:rPr>
        <w:t>
      37. Жұқпалы аурумен ауырған науқас денсаулық сақтау органдарының жұқпалы аурулар ауруханасына (бөліміне) немесе мекеме ауруханасының (жұқпалы аурулар бөліміне, жұқпалы аурулар боксіне) жеткізіледі.</w:t>
      </w:r>
      <w:r>
        <w:br/>
      </w:r>
      <w:r>
        <w:rPr>
          <w:rFonts w:ascii="Times New Roman"/>
          <w:b w:val="false"/>
          <w:i w:val="false"/>
          <w:color w:val="000000"/>
          <w:sz w:val="28"/>
        </w:rPr>
        <w:t>
      Жекелеген жағдайларда инфекциямен ауырған науқастарды аумақтық медициналық мекемелерге жатқызу МБ бастығының қорытындысы бойынша мекеме бастығының келісуімен жүзеге асады.</w:t>
      </w:r>
      <w:r>
        <w:br/>
      </w:r>
      <w:r>
        <w:rPr>
          <w:rFonts w:ascii="Times New Roman"/>
          <w:b w:val="false"/>
          <w:i w:val="false"/>
          <w:color w:val="000000"/>
          <w:sz w:val="28"/>
        </w:rPr>
        <w:t>
      Жұқпалы аурумен ауырған адамдарды сау адамдармен бірге тасымалдауға жол берілмейді.</w:t>
      </w:r>
      <w:r>
        <w:br/>
      </w:r>
      <w:r>
        <w:rPr>
          <w:rFonts w:ascii="Times New Roman"/>
          <w:b w:val="false"/>
          <w:i w:val="false"/>
          <w:color w:val="000000"/>
          <w:sz w:val="28"/>
        </w:rPr>
        <w:t>
</w:t>
      </w:r>
      <w:r>
        <w:rPr>
          <w:rFonts w:ascii="Times New Roman"/>
          <w:b w:val="false"/>
          <w:i w:val="false"/>
          <w:color w:val="000000"/>
          <w:sz w:val="28"/>
        </w:rPr>
        <w:t>
      38. Жұқпалы ауруға күдікті науқастарды аумақтық денсаулық сақтау органдарына жеткізгенде медициналық қызметкер бөлінеді, ол шұғыл медициналық көмек көрсету үшін кажетті медикаменттермен қамтамасыз етіледі.</w:t>
      </w:r>
      <w:r>
        <w:br/>
      </w:r>
      <w:r>
        <w:rPr>
          <w:rFonts w:ascii="Times New Roman"/>
          <w:b w:val="false"/>
          <w:i w:val="false"/>
          <w:color w:val="000000"/>
          <w:sz w:val="28"/>
        </w:rPr>
        <w:t>
</w:t>
      </w:r>
      <w:r>
        <w:rPr>
          <w:rFonts w:ascii="Times New Roman"/>
          <w:b w:val="false"/>
          <w:i w:val="false"/>
          <w:color w:val="000000"/>
          <w:sz w:val="28"/>
        </w:rPr>
        <w:t>
      39. Инфекциямен ауырған адамды тасымалдаған көлік көшірілгеннен кейін ауруды қабылдаған мекеменің күшімен 2 сағаттан кешіктірілмей қорытынды дезинфекцияға жатады.</w:t>
      </w:r>
      <w:r>
        <w:br/>
      </w:r>
      <w:r>
        <w:rPr>
          <w:rFonts w:ascii="Times New Roman"/>
          <w:b w:val="false"/>
          <w:i w:val="false"/>
          <w:color w:val="000000"/>
          <w:sz w:val="28"/>
        </w:rPr>
        <w:t>
</w:t>
      </w:r>
      <w:r>
        <w:rPr>
          <w:rFonts w:ascii="Times New Roman"/>
          <w:b w:val="false"/>
          <w:i w:val="false"/>
          <w:color w:val="000000"/>
          <w:sz w:val="28"/>
        </w:rPr>
        <w:t>
      40. Эпидемияға қарсы іс-шаралар ауру пайда болғанда эпидемиялық ошақ шегінде өткізіледі.</w:t>
      </w:r>
      <w:r>
        <w:br/>
      </w:r>
      <w:r>
        <w:rPr>
          <w:rFonts w:ascii="Times New Roman"/>
          <w:b w:val="false"/>
          <w:i w:val="false"/>
          <w:color w:val="000000"/>
          <w:sz w:val="28"/>
        </w:rPr>
        <w:t>
</w:t>
      </w:r>
      <w:r>
        <w:rPr>
          <w:rFonts w:ascii="Times New Roman"/>
          <w:b w:val="false"/>
          <w:i w:val="false"/>
          <w:color w:val="000000"/>
          <w:sz w:val="28"/>
        </w:rPr>
        <w:t>
      41. МБ бастығы және МСЭҚБ эпидемиологы эпидемиологиялық тексеру өткізеді.</w:t>
      </w:r>
      <w:r>
        <w:br/>
      </w:r>
      <w:r>
        <w:rPr>
          <w:rFonts w:ascii="Times New Roman"/>
          <w:b w:val="false"/>
          <w:i w:val="false"/>
          <w:color w:val="000000"/>
          <w:sz w:val="28"/>
        </w:rPr>
        <w:t>
      Тексеру барысында инфекцияның болжамды пайда болуы, қоздырғыштың таратылуы мүмкін жолдары мен факторлары айқындалады, байланысқа түскен адамдар аясы анықталады.</w:t>
      </w:r>
      <w:r>
        <w:br/>
      </w:r>
      <w:r>
        <w:rPr>
          <w:rFonts w:ascii="Times New Roman"/>
          <w:b w:val="false"/>
          <w:i w:val="false"/>
          <w:color w:val="000000"/>
          <w:sz w:val="28"/>
        </w:rPr>
        <w:t>
</w:t>
      </w:r>
      <w:r>
        <w:rPr>
          <w:rFonts w:ascii="Times New Roman"/>
          <w:b w:val="false"/>
          <w:i w:val="false"/>
          <w:color w:val="000000"/>
          <w:sz w:val="28"/>
        </w:rPr>
        <w:t>
      42. Эпидемиологиялық тексеру барысында жұқпалы аурудың бірлі-жарымы кездескен жағдайда МБ бастығы келесі шараларды:</w:t>
      </w:r>
      <w:r>
        <w:br/>
      </w:r>
      <w:r>
        <w:rPr>
          <w:rFonts w:ascii="Times New Roman"/>
          <w:b w:val="false"/>
          <w:i w:val="false"/>
          <w:color w:val="000000"/>
          <w:sz w:val="28"/>
        </w:rPr>
        <w:t>
      аурудан жауап алуды, оны қарауды;</w:t>
      </w:r>
      <w:r>
        <w:br/>
      </w:r>
      <w:r>
        <w:rPr>
          <w:rFonts w:ascii="Times New Roman"/>
          <w:b w:val="false"/>
          <w:i w:val="false"/>
          <w:color w:val="000000"/>
          <w:sz w:val="28"/>
        </w:rPr>
        <w:t>
      онымен бірге бір ошақ басында байланыс жасағандардан жауап алуды, оларды қарауды;</w:t>
      </w:r>
      <w:r>
        <w:br/>
      </w:r>
      <w:r>
        <w:rPr>
          <w:rFonts w:ascii="Times New Roman"/>
          <w:b w:val="false"/>
          <w:i w:val="false"/>
          <w:color w:val="000000"/>
          <w:sz w:val="28"/>
        </w:rPr>
        <w:t>
      қоршаған ортаны, соның ішінде лабораториялық тексеруді өткізеді.</w:t>
      </w:r>
      <w:r>
        <w:br/>
      </w:r>
      <w:r>
        <w:rPr>
          <w:rFonts w:ascii="Times New Roman"/>
          <w:b w:val="false"/>
          <w:i w:val="false"/>
          <w:color w:val="000000"/>
          <w:sz w:val="28"/>
        </w:rPr>
        <w:t>
</w:t>
      </w:r>
      <w:r>
        <w:rPr>
          <w:rFonts w:ascii="Times New Roman"/>
          <w:b w:val="false"/>
          <w:i w:val="false"/>
          <w:color w:val="000000"/>
          <w:sz w:val="28"/>
        </w:rPr>
        <w:t>
      43. Жауап алу мен қарау мақсатты түрде нақты инфекцияның эпидемиологиялық ерекшеліктеріне сәйкес және инфекцияның пайда болуын және жұғу жолдарын анықтау мақсатында зерттеудің зертханалық әдістерін қолдану арқылы жүргізіледі. Эпидемиологиялық тексерістің мәліметтері ошақта өткізілетін іс-шараларды түзету үшін қолданылады.</w:t>
      </w:r>
      <w:r>
        <w:br/>
      </w:r>
      <w:r>
        <w:rPr>
          <w:rFonts w:ascii="Times New Roman"/>
          <w:b w:val="false"/>
          <w:i w:val="false"/>
          <w:color w:val="000000"/>
          <w:sz w:val="28"/>
        </w:rPr>
        <w:t>
      Эпидемиологиялық тексеріс кезінде топтасқан аурулардың (эпидемиологиялық тұтану) себебі бойынша медициналық бөлімнің бастығы МСЭҚБ эпидемиологымен бірлесіп, жоғарыда көрсетілген іс-шаралардан басқа, жасақтар, бригадалар, камералар, аурудың пайда болған мерзімдері бойынша сараптама жүргізеді. Осындай тексерістің мақсаты ауырғандар ішінен әр ауырған адамға инфекцияның пайда болуы мен берілуін және топтасқан аурудың жұғу жолдарын және даму механизмін анықтау болып табылады.</w:t>
      </w:r>
      <w:r>
        <w:br/>
      </w:r>
      <w:r>
        <w:rPr>
          <w:rFonts w:ascii="Times New Roman"/>
          <w:b w:val="false"/>
          <w:i w:val="false"/>
          <w:color w:val="000000"/>
          <w:sz w:val="28"/>
        </w:rPr>
        <w:t>
</w:t>
      </w:r>
      <w:r>
        <w:rPr>
          <w:rFonts w:ascii="Times New Roman"/>
          <w:b w:val="false"/>
          <w:i w:val="false"/>
          <w:color w:val="000000"/>
          <w:sz w:val="28"/>
        </w:rPr>
        <w:t>
      44. МБ бастығы жұқпалы аурудың пайда болған әрбір жағдайы туралы мекеменің бастығына, жоғарыдағы медициналық бастығына қатар хабарлайды. Диагноз белгіленген сәттен бастап 12 сағат ішінде жұқпалы ауру, аспен улану, егуге бұрыс реакция туралы жедел хабарламаны МСЭҚБ-ге жібереді. Дер кезінде хабарлау жауапкершілігі МБ бастығына жүктеледі.</w:t>
      </w:r>
      <w:r>
        <w:br/>
      </w:r>
      <w:r>
        <w:rPr>
          <w:rFonts w:ascii="Times New Roman"/>
          <w:b w:val="false"/>
          <w:i w:val="false"/>
          <w:color w:val="000000"/>
          <w:sz w:val="28"/>
        </w:rPr>
        <w:t>
</w:t>
      </w:r>
      <w:r>
        <w:rPr>
          <w:rFonts w:ascii="Times New Roman"/>
          <w:b w:val="false"/>
          <w:i w:val="false"/>
          <w:color w:val="000000"/>
          <w:sz w:val="28"/>
        </w:rPr>
        <w:t>
      45. Эпидемиологиялық ошақта эпидемияға қарсы режимдік-шектеу іс-шаралары өткізіледі, олардың мәні инфекцияның сипатына, мекемелердегі арнайы контингентінің орналастыру ерекшеліктеріне байланысты.</w:t>
      </w:r>
      <w:r>
        <w:br/>
      </w:r>
      <w:r>
        <w:rPr>
          <w:rFonts w:ascii="Times New Roman"/>
          <w:b w:val="false"/>
          <w:i w:val="false"/>
          <w:color w:val="000000"/>
          <w:sz w:val="28"/>
        </w:rPr>
        <w:t>
</w:t>
      </w:r>
      <w:r>
        <w:rPr>
          <w:rFonts w:ascii="Times New Roman"/>
          <w:b w:val="false"/>
          <w:i w:val="false"/>
          <w:color w:val="000000"/>
          <w:sz w:val="28"/>
        </w:rPr>
        <w:t>
      Эпидемияға қарсы режимдік-шектеу іс-шараларының үш санаты бар:</w:t>
      </w:r>
      <w:r>
        <w:br/>
      </w:r>
      <w:r>
        <w:rPr>
          <w:rFonts w:ascii="Times New Roman"/>
          <w:b w:val="false"/>
          <w:i w:val="false"/>
          <w:color w:val="000000"/>
          <w:sz w:val="28"/>
        </w:rPr>
        <w:t>
      күшейтілген медициналық қарау;</w:t>
      </w:r>
      <w:r>
        <w:br/>
      </w:r>
      <w:r>
        <w:rPr>
          <w:rFonts w:ascii="Times New Roman"/>
          <w:b w:val="false"/>
          <w:i w:val="false"/>
          <w:color w:val="000000"/>
          <w:sz w:val="28"/>
        </w:rPr>
        <w:t>
      обсервация;</w:t>
      </w:r>
      <w:r>
        <w:br/>
      </w:r>
      <w:r>
        <w:rPr>
          <w:rFonts w:ascii="Times New Roman"/>
          <w:b w:val="false"/>
          <w:i w:val="false"/>
          <w:color w:val="000000"/>
          <w:sz w:val="28"/>
        </w:rPr>
        <w:t>
      карантин.</w:t>
      </w:r>
      <w:r>
        <w:br/>
      </w:r>
      <w:r>
        <w:rPr>
          <w:rFonts w:ascii="Times New Roman"/>
          <w:b w:val="false"/>
          <w:i w:val="false"/>
          <w:color w:val="000000"/>
          <w:sz w:val="28"/>
        </w:rPr>
        <w:t>
</w:t>
      </w:r>
      <w:r>
        <w:rPr>
          <w:rFonts w:ascii="Times New Roman"/>
          <w:b w:val="false"/>
          <w:i w:val="false"/>
          <w:color w:val="000000"/>
          <w:sz w:val="28"/>
        </w:rPr>
        <w:t>
      46. Күшейтілген медициналық қарау инфекциямен ауырғандарды белсенді анықтауға, сонан соң оларды оқшаулауға және ауруханаға жатқызуға бағытталған. Жұқпалы аурумен ауыратындарды белсенді анықтау сұрақ алу, тексеріс, термометрия, зертханалық тексеру жолдарымен жүзеге асырылады.</w:t>
      </w:r>
      <w:r>
        <w:br/>
      </w:r>
      <w:r>
        <w:rPr>
          <w:rFonts w:ascii="Times New Roman"/>
          <w:b w:val="false"/>
          <w:i w:val="false"/>
          <w:color w:val="000000"/>
          <w:sz w:val="28"/>
        </w:rPr>
        <w:t>
      Күшейтілген медициналық қарау МБ бастығының нұсқауы бойынша енгізіледі.</w:t>
      </w:r>
      <w:r>
        <w:br/>
      </w:r>
      <w:r>
        <w:rPr>
          <w:rFonts w:ascii="Times New Roman"/>
          <w:b w:val="false"/>
          <w:i w:val="false"/>
          <w:color w:val="000000"/>
          <w:sz w:val="28"/>
        </w:rPr>
        <w:t>
</w:t>
      </w:r>
      <w:r>
        <w:rPr>
          <w:rFonts w:ascii="Times New Roman"/>
          <w:b w:val="false"/>
          <w:i w:val="false"/>
          <w:color w:val="000000"/>
          <w:sz w:val="28"/>
        </w:rPr>
        <w:t>
      47. Обсервация МБ бастығының ұсынымы бойынша мекеме бастығы бұйрығымен енгізіледі.</w:t>
      </w:r>
      <w:r>
        <w:br/>
      </w:r>
      <w:r>
        <w:rPr>
          <w:rFonts w:ascii="Times New Roman"/>
          <w:b w:val="false"/>
          <w:i w:val="false"/>
          <w:color w:val="000000"/>
          <w:sz w:val="28"/>
        </w:rPr>
        <w:t>
</w:t>
      </w:r>
      <w:r>
        <w:rPr>
          <w:rFonts w:ascii="Times New Roman"/>
          <w:b w:val="false"/>
          <w:i w:val="false"/>
          <w:color w:val="000000"/>
          <w:sz w:val="28"/>
        </w:rPr>
        <w:t>
      Обсервация мына жағдайларды алдын-ала қарастырады:</w:t>
      </w:r>
      <w:r>
        <w:br/>
      </w:r>
      <w:r>
        <w:rPr>
          <w:rFonts w:ascii="Times New Roman"/>
          <w:b w:val="false"/>
          <w:i w:val="false"/>
          <w:color w:val="000000"/>
          <w:sz w:val="28"/>
        </w:rPr>
        <w:t>
      күшейтілген медициналық қарауды;</w:t>
      </w:r>
      <w:r>
        <w:br/>
      </w:r>
      <w:r>
        <w:rPr>
          <w:rFonts w:ascii="Times New Roman"/>
          <w:b w:val="false"/>
          <w:i w:val="false"/>
          <w:color w:val="000000"/>
          <w:sz w:val="28"/>
        </w:rPr>
        <w:t>
      мекемеге сотталғандардың түсуін шектеуді. Обсервация кіргізілген этап мекемеге түскен жағдайда келген сотталғандар бөлек орналастырылады, ал олардың мекемеден кетуі туралы мәселе әр жағдайда жеке шешіледі;</w:t>
      </w:r>
      <w:r>
        <w:br/>
      </w:r>
      <w:r>
        <w:rPr>
          <w:rFonts w:ascii="Times New Roman"/>
          <w:b w:val="false"/>
          <w:i w:val="false"/>
          <w:color w:val="000000"/>
          <w:sz w:val="28"/>
        </w:rPr>
        <w:t>
      туысқандарымен кездесуді шектеу немесе тоқтату;</w:t>
      </w:r>
      <w:r>
        <w:br/>
      </w:r>
      <w:r>
        <w:rPr>
          <w:rFonts w:ascii="Times New Roman"/>
          <w:b w:val="false"/>
          <w:i w:val="false"/>
          <w:color w:val="000000"/>
          <w:sz w:val="28"/>
        </w:rPr>
        <w:t>
      арнайы емдеу-алдын-алу және санитарлық эпидемияға қарсы іс-шараларды өткізу.</w:t>
      </w:r>
      <w:r>
        <w:br/>
      </w:r>
      <w:r>
        <w:rPr>
          <w:rFonts w:ascii="Times New Roman"/>
          <w:b w:val="false"/>
          <w:i w:val="false"/>
          <w:color w:val="000000"/>
          <w:sz w:val="28"/>
        </w:rPr>
        <w:t>
</w:t>
      </w:r>
      <w:r>
        <w:rPr>
          <w:rFonts w:ascii="Times New Roman"/>
          <w:b w:val="false"/>
          <w:i w:val="false"/>
          <w:color w:val="000000"/>
          <w:sz w:val="28"/>
        </w:rPr>
        <w:t>
      48. Карантин мынадай іс-шараларды:</w:t>
      </w:r>
      <w:r>
        <w:br/>
      </w:r>
      <w:r>
        <w:rPr>
          <w:rFonts w:ascii="Times New Roman"/>
          <w:b w:val="false"/>
          <w:i w:val="false"/>
          <w:color w:val="000000"/>
          <w:sz w:val="28"/>
        </w:rPr>
        <w:t>
      толық оқшаулауды;</w:t>
      </w:r>
      <w:r>
        <w:br/>
      </w:r>
      <w:r>
        <w:rPr>
          <w:rFonts w:ascii="Times New Roman"/>
          <w:b w:val="false"/>
          <w:i w:val="false"/>
          <w:color w:val="000000"/>
          <w:sz w:val="28"/>
        </w:rPr>
        <w:t>
      мекемеге кіруге және одан шығуға тыйым салуды;</w:t>
      </w:r>
      <w:r>
        <w:br/>
      </w:r>
      <w:r>
        <w:rPr>
          <w:rFonts w:ascii="Times New Roman"/>
          <w:b w:val="false"/>
          <w:i w:val="false"/>
          <w:color w:val="000000"/>
          <w:sz w:val="28"/>
        </w:rPr>
        <w:t>
      мекеме ішінде сотталғандардың жүруіне тыйым салуды;</w:t>
      </w:r>
      <w:r>
        <w:br/>
      </w:r>
      <w:r>
        <w:rPr>
          <w:rFonts w:ascii="Times New Roman"/>
          <w:b w:val="false"/>
          <w:i w:val="false"/>
          <w:color w:val="000000"/>
          <w:sz w:val="28"/>
        </w:rPr>
        <w:t>
      күшейтілген медициналық бақылауда болуды;</w:t>
      </w:r>
      <w:r>
        <w:br/>
      </w:r>
      <w:r>
        <w:rPr>
          <w:rFonts w:ascii="Times New Roman"/>
          <w:b w:val="false"/>
          <w:i w:val="false"/>
          <w:color w:val="000000"/>
          <w:sz w:val="28"/>
        </w:rPr>
        <w:t>
      туысқандарымен кездесуді тоқтатуды;</w:t>
      </w:r>
      <w:r>
        <w:br/>
      </w:r>
      <w:r>
        <w:rPr>
          <w:rFonts w:ascii="Times New Roman"/>
          <w:b w:val="false"/>
          <w:i w:val="false"/>
          <w:color w:val="000000"/>
          <w:sz w:val="28"/>
        </w:rPr>
        <w:t>
      арнайы емдеу-алдын-алу және санитарлық эпидемияға қарсы іс-шараларды өткізуді көздейді.</w:t>
      </w:r>
      <w:r>
        <w:br/>
      </w:r>
      <w:r>
        <w:rPr>
          <w:rFonts w:ascii="Times New Roman"/>
          <w:b w:val="false"/>
          <w:i w:val="false"/>
          <w:color w:val="000000"/>
          <w:sz w:val="28"/>
        </w:rPr>
        <w:t>
      Мекеменің материалдық-техникалық жабдықталуы жүк алаңдары арқылы жүзеге асырылады. Мекеменің ішінде жасақтар бойынша сотталғандардың бөлінуі бір бірінен барынша оқшаулау және жеткізу пункттері арқылы тамақтандыруды ұйымдастырумен жүзеге асырылады.</w:t>
      </w:r>
      <w:r>
        <w:br/>
      </w:r>
      <w:r>
        <w:rPr>
          <w:rFonts w:ascii="Times New Roman"/>
          <w:b w:val="false"/>
          <w:i w:val="false"/>
          <w:color w:val="000000"/>
          <w:sz w:val="28"/>
        </w:rPr>
        <w:t>
      Карантин шарттарын орындауды қамтамасыз ету үшін мекемеде қызмет атқару күшейтілген нысан бойынша ұйымдастырылады. Мекемеде карантин МСЭҚБ ұсыны бойынша қылмыстық-атқару жүйесінің аумақтық департаменттері басшылығының бұйрығымен белгіленеді.</w:t>
      </w:r>
    </w:p>
    <w:bookmarkEnd w:id="15"/>
    <w:bookmarkStart w:name="z64" w:id="16"/>
    <w:p>
      <w:pPr>
        <w:spacing w:after="0"/>
        <w:ind w:left="0"/>
        <w:jc w:val="left"/>
      </w:pPr>
      <w:r>
        <w:rPr>
          <w:rFonts w:ascii="Times New Roman"/>
          <w:b/>
          <w:i w:val="false"/>
          <w:color w:val="000000"/>
        </w:rPr>
        <w:t xml:space="preserve"> 
8. Жекелеген жұқпалы аурулар кезінде эпидемияға қарсы іс-шаралар</w:t>
      </w:r>
    </w:p>
    <w:bookmarkEnd w:id="16"/>
    <w:bookmarkStart w:name="z65" w:id="17"/>
    <w:p>
      <w:pPr>
        <w:spacing w:after="0"/>
        <w:ind w:left="0"/>
        <w:jc w:val="both"/>
      </w:pPr>
      <w:r>
        <w:rPr>
          <w:rFonts w:ascii="Times New Roman"/>
          <w:b w:val="false"/>
          <w:i w:val="false"/>
          <w:color w:val="000000"/>
          <w:sz w:val="28"/>
        </w:rPr>
        <w:t>
      49. Ішек инфекциясының алдын-алу барысындағы іс-шаралар кешенді және ұдайы жүргізіледі.</w:t>
      </w:r>
      <w:r>
        <w:br/>
      </w:r>
      <w:r>
        <w:rPr>
          <w:rFonts w:ascii="Times New Roman"/>
          <w:b w:val="false"/>
          <w:i w:val="false"/>
          <w:color w:val="000000"/>
          <w:sz w:val="28"/>
        </w:rPr>
        <w:t>
</w:t>
      </w:r>
      <w:r>
        <w:rPr>
          <w:rFonts w:ascii="Times New Roman"/>
          <w:b w:val="false"/>
          <w:i w:val="false"/>
          <w:color w:val="000000"/>
          <w:sz w:val="28"/>
        </w:rPr>
        <w:t>
      Негізгі санитарлық-алдын-алу шаралары:</w:t>
      </w:r>
      <w:r>
        <w:br/>
      </w:r>
      <w:r>
        <w:rPr>
          <w:rFonts w:ascii="Times New Roman"/>
          <w:b w:val="false"/>
          <w:i w:val="false"/>
          <w:color w:val="000000"/>
          <w:sz w:val="28"/>
        </w:rPr>
        <w:t>
      арнайы контингентті орналастыру, сумен және тамақпен жабдықтау жағдайларына лабораториялық зерттеу әдістерін қолдана отырып, пәрменді медициналық бақылауды қамтамасыз ету;</w:t>
      </w:r>
      <w:r>
        <w:br/>
      </w:r>
      <w:r>
        <w:rPr>
          <w:rFonts w:ascii="Times New Roman"/>
          <w:b w:val="false"/>
          <w:i w:val="false"/>
          <w:color w:val="000000"/>
          <w:sz w:val="28"/>
        </w:rPr>
        <w:t>
      декретирленген контингентті лабораториялық тексеру;</w:t>
      </w:r>
      <w:r>
        <w:br/>
      </w:r>
      <w:r>
        <w:rPr>
          <w:rFonts w:ascii="Times New Roman"/>
          <w:b w:val="false"/>
          <w:i w:val="false"/>
          <w:color w:val="000000"/>
          <w:sz w:val="28"/>
        </w:rPr>
        <w:t>
      алдын-ала дезинфекция мен дезинсекцияны жүргізу (үй-жайларды, канализациялық және канализациялық емес дәретханаларды, лас және ағынды суды, қоқыс және қалдықтар жиналған орындарды залалсыздандыру, шыбындармен күрес, ауыз су және шаруашылық-тұрмыстық қажеттіліктері үшін пайдаланатын суды залалсыздандыру, сумен жабдықтау автономдық жүйелерін және суды жеткізу мен сақтауға арналған ыдыстарды дезинфекциялау, ас-үйдің керек-жарақтары мен ыдыстарын залалсыздандыру);</w:t>
      </w:r>
      <w:r>
        <w:br/>
      </w:r>
      <w:r>
        <w:rPr>
          <w:rFonts w:ascii="Times New Roman"/>
          <w:b w:val="false"/>
          <w:i w:val="false"/>
          <w:color w:val="000000"/>
          <w:sz w:val="28"/>
        </w:rPr>
        <w:t>
      арнайы контингенттің жеке гигиенаның негізгі талаптарын сақтауына және сол үшін тиісті жағдайлардың жасалуына медициналық бақылау жүргізу;</w:t>
      </w:r>
      <w:r>
        <w:br/>
      </w:r>
      <w:r>
        <w:rPr>
          <w:rFonts w:ascii="Times New Roman"/>
          <w:b w:val="false"/>
          <w:i w:val="false"/>
          <w:color w:val="000000"/>
          <w:sz w:val="28"/>
        </w:rPr>
        <w:t>
      дизентерия және басқа да өткір ішек ауруларымен ауырғандарды ерте айқындау (бірінші тәуліктерде), оқшаулау және ауруханаға жатқызу;</w:t>
      </w:r>
      <w:r>
        <w:br/>
      </w:r>
      <w:r>
        <w:rPr>
          <w:rFonts w:ascii="Times New Roman"/>
          <w:b w:val="false"/>
          <w:i w:val="false"/>
          <w:color w:val="000000"/>
          <w:sz w:val="28"/>
        </w:rPr>
        <w:t>
      аурулармен байланыста болған адамдарды медициналық бақылау (көрсетімдері бойынша бактериялогиялық тексеру және профилактикалық фагиралау);</w:t>
      </w:r>
      <w:r>
        <w:br/>
      </w:r>
      <w:r>
        <w:rPr>
          <w:rFonts w:ascii="Times New Roman"/>
          <w:b w:val="false"/>
          <w:i w:val="false"/>
          <w:color w:val="000000"/>
          <w:sz w:val="28"/>
        </w:rPr>
        <w:t>
      іш сүзегіне қарсы тиісті контингенттерге профилактикалық егулерді ұйымдастыру және жүргізу;</w:t>
      </w:r>
      <w:r>
        <w:br/>
      </w:r>
      <w:r>
        <w:rPr>
          <w:rFonts w:ascii="Times New Roman"/>
          <w:b w:val="false"/>
          <w:i w:val="false"/>
          <w:color w:val="000000"/>
          <w:sz w:val="28"/>
        </w:rPr>
        <w:t>
      санитарлық-ағарту жұмыстарын жүргізу болып табылады.</w:t>
      </w:r>
      <w:r>
        <w:br/>
      </w:r>
      <w:r>
        <w:rPr>
          <w:rFonts w:ascii="Times New Roman"/>
          <w:b w:val="false"/>
          <w:i w:val="false"/>
          <w:color w:val="000000"/>
          <w:sz w:val="28"/>
        </w:rPr>
        <w:t>
</w:t>
      </w:r>
      <w:r>
        <w:rPr>
          <w:rFonts w:ascii="Times New Roman"/>
          <w:b w:val="false"/>
          <w:i w:val="false"/>
          <w:color w:val="000000"/>
          <w:sz w:val="28"/>
        </w:rPr>
        <w:t>
      50. Тамақтандыру және сумен жабдықтау объектілерінде тұрақты жұмысқа алынған адамдар медициналық бақылауға жатады.</w:t>
      </w:r>
      <w:r>
        <w:br/>
      </w:r>
      <w:r>
        <w:rPr>
          <w:rFonts w:ascii="Times New Roman"/>
          <w:b w:val="false"/>
          <w:i w:val="false"/>
          <w:color w:val="000000"/>
          <w:sz w:val="28"/>
        </w:rPr>
        <w:t>
</w:t>
      </w:r>
      <w:r>
        <w:rPr>
          <w:rFonts w:ascii="Times New Roman"/>
          <w:b w:val="false"/>
          <w:i w:val="false"/>
          <w:color w:val="000000"/>
          <w:sz w:val="28"/>
        </w:rPr>
        <w:t>
      51. Асханаға жұмысқа шығуға тағайындалған адамдарды нарядқа шығу алдында медициналық қарау, бұл туралы асхана қызметкерлерінің медициналық қарау Журналына осы Ережелердің </w:t>
      </w:r>
      <w:r>
        <w:rPr>
          <w:rFonts w:ascii="Times New Roman"/>
          <w:b w:val="false"/>
          <w:i w:val="false"/>
          <w:color w:val="000000"/>
          <w:sz w:val="28"/>
        </w:rPr>
        <w:t>2-қосымшасының</w:t>
      </w:r>
      <w:r>
        <w:rPr>
          <w:rFonts w:ascii="Times New Roman"/>
          <w:b w:val="false"/>
          <w:i w:val="false"/>
          <w:color w:val="000000"/>
          <w:sz w:val="28"/>
        </w:rPr>
        <w:t xml:space="preserve"> нысанына сәйкес белгі соғылады.</w:t>
      </w:r>
      <w:r>
        <w:br/>
      </w:r>
      <w:r>
        <w:rPr>
          <w:rFonts w:ascii="Times New Roman"/>
          <w:b w:val="false"/>
          <w:i w:val="false"/>
          <w:color w:val="000000"/>
          <w:sz w:val="28"/>
        </w:rPr>
        <w:t>
</w:t>
      </w:r>
      <w:r>
        <w:rPr>
          <w:rFonts w:ascii="Times New Roman"/>
          <w:b w:val="false"/>
          <w:i w:val="false"/>
          <w:color w:val="000000"/>
          <w:sz w:val="28"/>
        </w:rPr>
        <w:t>
      52. Диагнозы анықталмаған, 3 күн бойы тұрақты дене қызуы жоғары көтерілген науқастар іш сүзегіне тексеріледі.</w:t>
      </w:r>
      <w:r>
        <w:br/>
      </w:r>
      <w:r>
        <w:rPr>
          <w:rFonts w:ascii="Times New Roman"/>
          <w:b w:val="false"/>
          <w:i w:val="false"/>
          <w:color w:val="000000"/>
          <w:sz w:val="28"/>
        </w:rPr>
        <w:t>
</w:t>
      </w:r>
      <w:r>
        <w:rPr>
          <w:rFonts w:ascii="Times New Roman"/>
          <w:b w:val="false"/>
          <w:i w:val="false"/>
          <w:color w:val="000000"/>
          <w:sz w:val="28"/>
        </w:rPr>
        <w:t>
      53. Сальмонеллез және іш сүзегімен ауырған науқастар есепке алуға және диспансерлік бақылауға жатады.</w:t>
      </w:r>
      <w:r>
        <w:br/>
      </w:r>
      <w:r>
        <w:rPr>
          <w:rFonts w:ascii="Times New Roman"/>
          <w:b w:val="false"/>
          <w:i w:val="false"/>
          <w:color w:val="000000"/>
          <w:sz w:val="28"/>
        </w:rPr>
        <w:t>
</w:t>
      </w:r>
      <w:r>
        <w:rPr>
          <w:rFonts w:ascii="Times New Roman"/>
          <w:b w:val="false"/>
          <w:i w:val="false"/>
          <w:color w:val="000000"/>
          <w:sz w:val="28"/>
        </w:rPr>
        <w:t>
      54. Өткір ішек инфекцияларымен ауыратын жеке аурулардың эпидемиологиялық тексерістерін МБ дәрігері (бастығы) жүргізеді және мынадай мақсаттарға бағытталған:</w:t>
      </w:r>
      <w:r>
        <w:br/>
      </w:r>
      <w:r>
        <w:rPr>
          <w:rFonts w:ascii="Times New Roman"/>
          <w:b w:val="false"/>
          <w:i w:val="false"/>
          <w:color w:val="000000"/>
          <w:sz w:val="28"/>
        </w:rPr>
        <w:t>
      аурудың жұқтырған орындарын анықтау;</w:t>
      </w:r>
      <w:r>
        <w:br/>
      </w:r>
      <w:r>
        <w:rPr>
          <w:rFonts w:ascii="Times New Roman"/>
          <w:b w:val="false"/>
          <w:i w:val="false"/>
          <w:color w:val="000000"/>
          <w:sz w:val="28"/>
        </w:rPr>
        <w:t>
      қоздырғыштың жұғуының мүмкін жолдарын анықтау (тамақ - қандай, қашан және қайда ішілген, су - қайдан, қай көзден және қашан ішілген);</w:t>
      </w:r>
      <w:r>
        <w:br/>
      </w:r>
      <w:r>
        <w:rPr>
          <w:rFonts w:ascii="Times New Roman"/>
          <w:b w:val="false"/>
          <w:i w:val="false"/>
          <w:color w:val="000000"/>
          <w:sz w:val="28"/>
        </w:rPr>
        <w:t>
      жұқтыру қаупіне ұшырайтын адамдардың тобын анықтау.</w:t>
      </w:r>
      <w:r>
        <w:br/>
      </w:r>
      <w:r>
        <w:rPr>
          <w:rFonts w:ascii="Times New Roman"/>
          <w:b w:val="false"/>
          <w:i w:val="false"/>
          <w:color w:val="000000"/>
          <w:sz w:val="28"/>
        </w:rPr>
        <w:t>
</w:t>
      </w:r>
      <w:r>
        <w:rPr>
          <w:rFonts w:ascii="Times New Roman"/>
          <w:b w:val="false"/>
          <w:i w:val="false"/>
          <w:color w:val="000000"/>
          <w:sz w:val="28"/>
        </w:rPr>
        <w:t>
      Бұл міндеттерді шешу үшін:</w:t>
      </w:r>
      <w:r>
        <w:br/>
      </w:r>
      <w:r>
        <w:rPr>
          <w:rFonts w:ascii="Times New Roman"/>
          <w:b w:val="false"/>
          <w:i w:val="false"/>
          <w:color w:val="000000"/>
          <w:sz w:val="28"/>
        </w:rPr>
        <w:t>
      аурудан жауап алу, оны қарау;</w:t>
      </w:r>
      <w:r>
        <w:br/>
      </w:r>
      <w:r>
        <w:rPr>
          <w:rFonts w:ascii="Times New Roman"/>
          <w:b w:val="false"/>
          <w:i w:val="false"/>
          <w:color w:val="000000"/>
          <w:sz w:val="28"/>
        </w:rPr>
        <w:t>
      онымен бірге ошақта байланыс жасағандардан жауап алу, оларды қарау;</w:t>
      </w:r>
      <w:r>
        <w:br/>
      </w:r>
      <w:r>
        <w:rPr>
          <w:rFonts w:ascii="Times New Roman"/>
          <w:b w:val="false"/>
          <w:i w:val="false"/>
          <w:color w:val="000000"/>
          <w:sz w:val="28"/>
        </w:rPr>
        <w:t>
      қоршаған ортаны тексеру, сонымен бірге лабораториялық тексеру.</w:t>
      </w:r>
      <w:r>
        <w:br/>
      </w:r>
      <w:r>
        <w:rPr>
          <w:rFonts w:ascii="Times New Roman"/>
          <w:b w:val="false"/>
          <w:i w:val="false"/>
          <w:color w:val="000000"/>
          <w:sz w:val="28"/>
        </w:rPr>
        <w:t>
</w:t>
      </w:r>
      <w:r>
        <w:rPr>
          <w:rFonts w:ascii="Times New Roman"/>
          <w:b w:val="false"/>
          <w:i w:val="false"/>
          <w:color w:val="000000"/>
          <w:sz w:val="28"/>
        </w:rPr>
        <w:t>
      Науқастан жауап алғанда эпидемиологиялық анамнез жиналады. Сонымен қатар:</w:t>
      </w:r>
      <w:r>
        <w:br/>
      </w:r>
      <w:r>
        <w:rPr>
          <w:rFonts w:ascii="Times New Roman"/>
          <w:b w:val="false"/>
          <w:i w:val="false"/>
          <w:color w:val="000000"/>
          <w:sz w:val="28"/>
        </w:rPr>
        <w:t>
      аурудың басталу уақыты;</w:t>
      </w:r>
      <w:r>
        <w:br/>
      </w:r>
      <w:r>
        <w:rPr>
          <w:rFonts w:ascii="Times New Roman"/>
          <w:b w:val="false"/>
          <w:i w:val="false"/>
          <w:color w:val="000000"/>
          <w:sz w:val="28"/>
        </w:rPr>
        <w:t>
      бұрын ішек инфекцияларымен ауырды ма (қашан, қайда емделді);</w:t>
      </w:r>
      <w:r>
        <w:br/>
      </w:r>
      <w:r>
        <w:rPr>
          <w:rFonts w:ascii="Times New Roman"/>
          <w:b w:val="false"/>
          <w:i w:val="false"/>
          <w:color w:val="000000"/>
          <w:sz w:val="28"/>
        </w:rPr>
        <w:t>
      тамақтану және суды пайдалану сипаты;</w:t>
      </w:r>
      <w:r>
        <w:br/>
      </w:r>
      <w:r>
        <w:rPr>
          <w:rFonts w:ascii="Times New Roman"/>
          <w:b w:val="false"/>
          <w:i w:val="false"/>
          <w:color w:val="000000"/>
          <w:sz w:val="28"/>
        </w:rPr>
        <w:t>
      аурудың басына дейін инкубациялық кезеңнің барынша көп мерзімі барысында ауырған адам қайда болғаны (жұқтыру орны туралы мәселесін шешу үшін);</w:t>
      </w:r>
      <w:r>
        <w:br/>
      </w:r>
      <w:r>
        <w:rPr>
          <w:rFonts w:ascii="Times New Roman"/>
          <w:b w:val="false"/>
          <w:i w:val="false"/>
          <w:color w:val="000000"/>
          <w:sz w:val="28"/>
        </w:rPr>
        <w:t>
      осы аурудың клиникалық ерекшеліктері анықталады.</w:t>
      </w:r>
      <w:r>
        <w:br/>
      </w:r>
      <w:r>
        <w:rPr>
          <w:rFonts w:ascii="Times New Roman"/>
          <w:b w:val="false"/>
          <w:i w:val="false"/>
          <w:color w:val="000000"/>
          <w:sz w:val="28"/>
        </w:rPr>
        <w:t>
      Науқаспен бірге (немесе одан) жұқтыруы мүмкін адамдарды айқындау жүргізіледі. Мекеме ішінде жұқтыру фактісі айқындалғанда тамақтандыру қызметкерлері мен ауырғандардың бактериологиялық тексерісі жүргізіледі.</w:t>
      </w:r>
      <w:r>
        <w:br/>
      </w:r>
      <w:r>
        <w:rPr>
          <w:rFonts w:ascii="Times New Roman"/>
          <w:b w:val="false"/>
          <w:i w:val="false"/>
          <w:color w:val="000000"/>
          <w:sz w:val="28"/>
        </w:rPr>
        <w:t>
      Науқастан және басқа да адамдардан сұрақ алу барысында алынған мәліметтерге сәйкес инфекцияның пайда болу және жұғу факторларын айқындау мақсатында қоршаған орта элементтері тексеріледі.</w:t>
      </w:r>
      <w:r>
        <w:br/>
      </w:r>
      <w:r>
        <w:rPr>
          <w:rFonts w:ascii="Times New Roman"/>
          <w:b w:val="false"/>
          <w:i w:val="false"/>
          <w:color w:val="000000"/>
          <w:sz w:val="28"/>
        </w:rPr>
        <w:t>
</w:t>
      </w:r>
      <w:r>
        <w:rPr>
          <w:rFonts w:ascii="Times New Roman"/>
          <w:b w:val="false"/>
          <w:i w:val="false"/>
          <w:color w:val="000000"/>
          <w:sz w:val="28"/>
        </w:rPr>
        <w:t>
      55. Эпидемиологиялық тексерістің негізгі мақсаты тұтанудың түрін және сипатын, сондай-ақ оның дамуына мүмкіндік туғызатын жағдайларды анықтау болып табылады.</w:t>
      </w:r>
      <w:r>
        <w:br/>
      </w:r>
      <w:r>
        <w:rPr>
          <w:rFonts w:ascii="Times New Roman"/>
          <w:b w:val="false"/>
          <w:i w:val="false"/>
          <w:color w:val="000000"/>
          <w:sz w:val="28"/>
        </w:rPr>
        <w:t>
      Эпидемиологикалық тексерістің барысында тұтануға әсер еткен болжамды себептерді анықтау мақсатында ошақтың бөлек объектілерінің (тамақтандырумен және сумен жабдықтау объектілері, аумақтың тазалануы) санитарлық күйі туралы мәліметтер жиналады. Жасақтар бойынша аурудың құрылымы ауырғандардың еңбек және тұрмыс жағдайларымен, тұтанудың дамуына мүмкіндік туғыза алатын басқа да факторларымен салыстырылады. Бір мезгілде судың, күдікті ас тағамдардың және тамақ блогының құрал-жабдықтары шайындарының лабораториялық зерттеулері, сондай-ақ қоғамдық тамақ қызметкерлерінің, аурудан айыққандардың бактериологиялық тексерістері жүргізіледі.</w:t>
      </w:r>
      <w:r>
        <w:br/>
      </w:r>
      <w:r>
        <w:rPr>
          <w:rFonts w:ascii="Times New Roman"/>
          <w:b w:val="false"/>
          <w:i w:val="false"/>
          <w:color w:val="000000"/>
          <w:sz w:val="28"/>
        </w:rPr>
        <w:t>
</w:t>
      </w:r>
      <w:r>
        <w:rPr>
          <w:rFonts w:ascii="Times New Roman"/>
          <w:b w:val="false"/>
          <w:i w:val="false"/>
          <w:color w:val="000000"/>
          <w:sz w:val="28"/>
        </w:rPr>
        <w:t>
      56. Эпидемиологикалық тексерістің қорытынды кезеңі барлық материалдарды талдау мен жинақтау болып табылады. Фактілерді салыстыру және барлық мәліметтерді сыни бағалау негізінде инфекцияның пайда болуы, өткір ішек инфекцияларының пайда болуына әсер ететін жұғу жолдары мен жағдайлары туралы соңғы қорытындылар қалыптасады. Бұл қорытындылар эпидемияға қарсы іс-шаралар көлемі мен сипатын анықтау және нақты жағдайларда тезірек нәтижені қамтамасыз ететін шараларды мақсатты жүргізу үшін қолданылады.</w:t>
      </w:r>
      <w:r>
        <w:br/>
      </w:r>
      <w:r>
        <w:rPr>
          <w:rFonts w:ascii="Times New Roman"/>
          <w:b w:val="false"/>
          <w:i w:val="false"/>
          <w:color w:val="000000"/>
          <w:sz w:val="28"/>
        </w:rPr>
        <w:t>
</w:t>
      </w:r>
      <w:r>
        <w:rPr>
          <w:rFonts w:ascii="Times New Roman"/>
          <w:b w:val="false"/>
          <w:i w:val="false"/>
          <w:color w:val="000000"/>
          <w:sz w:val="28"/>
        </w:rPr>
        <w:t>
      57. Мекемеде ішек жұқпалы ауруының бірлі-жарымы пайда болған жағдайдың өзінде де эпидемияға қарсы іс-шаралар бірден ауру айқындалғаннан кейін басталады.</w:t>
      </w:r>
      <w:r>
        <w:br/>
      </w:r>
      <w:r>
        <w:rPr>
          <w:rFonts w:ascii="Times New Roman"/>
          <w:b w:val="false"/>
          <w:i w:val="false"/>
          <w:color w:val="000000"/>
          <w:sz w:val="28"/>
        </w:rPr>
        <w:t>
</w:t>
      </w:r>
      <w:r>
        <w:rPr>
          <w:rFonts w:ascii="Times New Roman"/>
          <w:b w:val="false"/>
          <w:i w:val="false"/>
          <w:color w:val="000000"/>
          <w:sz w:val="28"/>
        </w:rPr>
        <w:t>
      МБ бастығы:</w:t>
      </w:r>
      <w:r>
        <w:br/>
      </w:r>
      <w:r>
        <w:rPr>
          <w:rFonts w:ascii="Times New Roman"/>
          <w:b w:val="false"/>
          <w:i w:val="false"/>
          <w:color w:val="000000"/>
          <w:sz w:val="28"/>
        </w:rPr>
        <w:t>
      ауруды тез арада оқшаулауды және ауруханаға жатқызуды ұйымдастырады;</w:t>
      </w:r>
      <w:r>
        <w:br/>
      </w:r>
      <w:r>
        <w:rPr>
          <w:rFonts w:ascii="Times New Roman"/>
          <w:b w:val="false"/>
          <w:i w:val="false"/>
          <w:color w:val="000000"/>
          <w:sz w:val="28"/>
        </w:rPr>
        <w:t>
      жұқпалы ауру, тамақтан немесе өткір кәсіби улану, егуге ерекше реакция туралы мекеме бастығына және жоғарыда тұрған медициналық бастығына хабарлайды, аумақтық МСЭҚБ-не шұғыл хабарлама жібереді;</w:t>
      </w:r>
      <w:r>
        <w:br/>
      </w:r>
      <w:r>
        <w:rPr>
          <w:rFonts w:ascii="Times New Roman"/>
          <w:b w:val="false"/>
          <w:i w:val="false"/>
          <w:color w:val="000000"/>
          <w:sz w:val="28"/>
        </w:rPr>
        <w:t>
      ошақта қорытынды дезинфекция өткізуді ұйымдастырады;</w:t>
      </w:r>
      <w:r>
        <w:br/>
      </w:r>
      <w:r>
        <w:rPr>
          <w:rFonts w:ascii="Times New Roman"/>
          <w:b w:val="false"/>
          <w:i w:val="false"/>
          <w:color w:val="000000"/>
          <w:sz w:val="28"/>
        </w:rPr>
        <w:t>
      эпидемиялық ошақтарда аурулармен байланысқа түскен адамдарға дизентерияда – 7 тәулік, іш сүзегінде – 21 тәулік, вирустық А гепатитінде – 35 тәулік ішіне көрсетім бойынша лабораториялық тексерумен және осы мерзім ішінде оларды асхана бойынша наряд құрамына қосуға тыйым салумен медициналық бақылау белгілейді;</w:t>
      </w:r>
      <w:r>
        <w:br/>
      </w:r>
      <w:r>
        <w:rPr>
          <w:rFonts w:ascii="Times New Roman"/>
          <w:b w:val="false"/>
          <w:i w:val="false"/>
          <w:color w:val="000000"/>
          <w:sz w:val="28"/>
        </w:rPr>
        <w:t>
      аурудың сылтаурату көріністерінің мүмкіндігін болдырмау жөніндегі жұмыстарын жүргізеді;</w:t>
      </w:r>
      <w:r>
        <w:br/>
      </w:r>
      <w:r>
        <w:rPr>
          <w:rFonts w:ascii="Times New Roman"/>
          <w:b w:val="false"/>
          <w:i w:val="false"/>
          <w:color w:val="000000"/>
          <w:sz w:val="28"/>
        </w:rPr>
        <w:t>
      тамақтандырумен және сумен жабдықтауға, аумақты тазалауға бақылауды қамтамасыз етеді.</w:t>
      </w:r>
      <w:r>
        <w:br/>
      </w:r>
      <w:r>
        <w:rPr>
          <w:rFonts w:ascii="Times New Roman"/>
          <w:b w:val="false"/>
          <w:i w:val="false"/>
          <w:color w:val="000000"/>
          <w:sz w:val="28"/>
        </w:rPr>
        <w:t>
</w:t>
      </w:r>
      <w:r>
        <w:rPr>
          <w:rFonts w:ascii="Times New Roman"/>
          <w:b w:val="false"/>
          <w:i w:val="false"/>
          <w:color w:val="000000"/>
          <w:sz w:val="28"/>
        </w:rPr>
        <w:t>
      58. Өткір ішек инфекцияларының эпидемиялық тұтануы пайда болған жағдайда жоғарыда көрсетілген іс-шаралардан басқа, қосымша:</w:t>
      </w:r>
      <w:r>
        <w:br/>
      </w:r>
      <w:r>
        <w:rPr>
          <w:rFonts w:ascii="Times New Roman"/>
          <w:b w:val="false"/>
          <w:i w:val="false"/>
          <w:color w:val="000000"/>
          <w:sz w:val="28"/>
        </w:rPr>
        <w:t>
</w:t>
      </w:r>
      <w:r>
        <w:rPr>
          <w:rFonts w:ascii="Times New Roman"/>
          <w:b w:val="false"/>
          <w:i w:val="false"/>
          <w:color w:val="000000"/>
          <w:sz w:val="28"/>
        </w:rPr>
        <w:t>
      1) тағам сипатында тұтануда:</w:t>
      </w:r>
      <w:r>
        <w:br/>
      </w:r>
      <w:r>
        <w:rPr>
          <w:rFonts w:ascii="Times New Roman"/>
          <w:b w:val="false"/>
          <w:i w:val="false"/>
          <w:color w:val="000000"/>
          <w:sz w:val="28"/>
        </w:rPr>
        <w:t>
      күдікті азық-түліктердің, тағамдардың немесе олардың қалдықтардың сынамасын кейін санитарлық-эпидемиологиялық мекемеге сараптамаға жіберумен пайдаланудан шығару;</w:t>
      </w:r>
      <w:r>
        <w:br/>
      </w:r>
      <w:r>
        <w:rPr>
          <w:rFonts w:ascii="Times New Roman"/>
          <w:b w:val="false"/>
          <w:i w:val="false"/>
          <w:color w:val="000000"/>
          <w:sz w:val="28"/>
        </w:rPr>
        <w:t>
      тамақтың инфекциялануына және онда қоздырғыштардың көбеюіне әсер ететін себептерін айқындау және жою;</w:t>
      </w:r>
      <w:r>
        <w:br/>
      </w:r>
      <w:r>
        <w:rPr>
          <w:rFonts w:ascii="Times New Roman"/>
          <w:b w:val="false"/>
          <w:i w:val="false"/>
          <w:color w:val="000000"/>
          <w:sz w:val="28"/>
        </w:rPr>
        <w:t>
      жуу, дезинфекциялау құралдарын пайдаланып, азық-түлік объектілерін жете тазалау, ыдыс-аяқ пен құрал-жабдықтарды қайнату;</w:t>
      </w:r>
      <w:r>
        <w:br/>
      </w:r>
      <w:r>
        <w:rPr>
          <w:rFonts w:ascii="Times New Roman"/>
          <w:b w:val="false"/>
          <w:i w:val="false"/>
          <w:color w:val="000000"/>
          <w:sz w:val="28"/>
        </w:rPr>
        <w:t>
      тамақтандыру қызметкерлерінің және ас үйде нарядтағы адамдардың жеке гигиенасы ережелерін сақтауына бақылауды күшейту;</w:t>
      </w:r>
      <w:r>
        <w:br/>
      </w:r>
      <w:r>
        <w:rPr>
          <w:rFonts w:ascii="Times New Roman"/>
          <w:b w:val="false"/>
          <w:i w:val="false"/>
          <w:color w:val="000000"/>
          <w:sz w:val="28"/>
        </w:rPr>
        <w:t>
</w:t>
      </w:r>
      <w:r>
        <w:rPr>
          <w:rFonts w:ascii="Times New Roman"/>
          <w:b w:val="false"/>
          <w:i w:val="false"/>
          <w:color w:val="000000"/>
          <w:sz w:val="28"/>
        </w:rPr>
        <w:t>
      2) су сипатында тұтануда:</w:t>
      </w:r>
      <w:r>
        <w:br/>
      </w:r>
      <w:r>
        <w:rPr>
          <w:rFonts w:ascii="Times New Roman"/>
          <w:b w:val="false"/>
          <w:i w:val="false"/>
          <w:color w:val="000000"/>
          <w:sz w:val="28"/>
        </w:rPr>
        <w:t>
      сумен жабдықтау жүйесінің, соның ішінде таратып тұратын жүйелердің ластану себептерін айқындау және жою;</w:t>
      </w:r>
      <w:r>
        <w:br/>
      </w:r>
      <w:r>
        <w:rPr>
          <w:rFonts w:ascii="Times New Roman"/>
          <w:b w:val="false"/>
          <w:i w:val="false"/>
          <w:color w:val="000000"/>
          <w:sz w:val="28"/>
        </w:rPr>
        <w:t>
      су жеткізу құрылымдарын, су немесе судың көздеріне арналған ыдыстарды дезинфекциялау;</w:t>
      </w:r>
      <w:r>
        <w:br/>
      </w:r>
      <w:r>
        <w:rPr>
          <w:rFonts w:ascii="Times New Roman"/>
          <w:b w:val="false"/>
          <w:i w:val="false"/>
          <w:color w:val="000000"/>
          <w:sz w:val="28"/>
        </w:rPr>
        <w:t>
      пайдалануға жарамды сумен арнайы контингентті тез арада қамтамасыз ету.</w:t>
      </w:r>
      <w:r>
        <w:br/>
      </w:r>
      <w:r>
        <w:rPr>
          <w:rFonts w:ascii="Times New Roman"/>
          <w:b w:val="false"/>
          <w:i w:val="false"/>
          <w:color w:val="000000"/>
          <w:sz w:val="28"/>
        </w:rPr>
        <w:t>
</w:t>
      </w:r>
      <w:r>
        <w:rPr>
          <w:rFonts w:ascii="Times New Roman"/>
          <w:b w:val="false"/>
          <w:i w:val="false"/>
          <w:color w:val="000000"/>
          <w:sz w:val="28"/>
        </w:rPr>
        <w:t>
      59. Эпидемияға қарсы іс-шаралары өткізгенде инфекцияның мынадай эпидемиологиялық ерекшеліктері есепке алынуы тиіс:</w:t>
      </w:r>
      <w:r>
        <w:br/>
      </w:r>
      <w:r>
        <w:rPr>
          <w:rFonts w:ascii="Times New Roman"/>
          <w:b w:val="false"/>
          <w:i w:val="false"/>
          <w:color w:val="000000"/>
          <w:sz w:val="28"/>
        </w:rPr>
        <w:t>
</w:t>
      </w:r>
      <w:r>
        <w:rPr>
          <w:rFonts w:ascii="Times New Roman"/>
          <w:b w:val="false"/>
          <w:i w:val="false"/>
          <w:color w:val="000000"/>
          <w:sz w:val="28"/>
        </w:rPr>
        <w:t>
      1) дизентерия кезінде:</w:t>
      </w:r>
      <w:r>
        <w:br/>
      </w:r>
      <w:r>
        <w:rPr>
          <w:rFonts w:ascii="Times New Roman"/>
          <w:b w:val="false"/>
          <w:i w:val="false"/>
          <w:color w:val="000000"/>
          <w:sz w:val="28"/>
        </w:rPr>
        <w:t>
      өткір бактериялық дизентерия жасырын өтуіне байланысты, арнайы контингент арасында колит, энтерит және энтероколит аурудың әр жағдайы бойынша мекемелерде дизентерия кезіндегідей эпидемияға қарсы іс-шаралардың барлық кешенін өткізу қажет;</w:t>
      </w:r>
      <w:r>
        <w:br/>
      </w:r>
      <w:r>
        <w:rPr>
          <w:rFonts w:ascii="Times New Roman"/>
          <w:b w:val="false"/>
          <w:i w:val="false"/>
          <w:color w:val="000000"/>
          <w:sz w:val="28"/>
        </w:rPr>
        <w:t>
</w:t>
      </w:r>
      <w:r>
        <w:rPr>
          <w:rFonts w:ascii="Times New Roman"/>
          <w:b w:val="false"/>
          <w:i w:val="false"/>
          <w:color w:val="000000"/>
          <w:sz w:val="28"/>
        </w:rPr>
        <w:t>
      2) іш сүзегі мен паратиф кезінде:</w:t>
      </w:r>
      <w:r>
        <w:br/>
      </w:r>
      <w:r>
        <w:rPr>
          <w:rFonts w:ascii="Times New Roman"/>
          <w:b w:val="false"/>
          <w:i w:val="false"/>
          <w:color w:val="000000"/>
          <w:sz w:val="28"/>
        </w:rPr>
        <w:t>
      эпидемиологиялық талдауды жеңілдету үшін тифопаратифоздық аурулар пайда болған жағдайларда, инфекция көзі ретінде осы тасымалдаушы күдікті болғанда іш сүзегі мен паратиф бактериясының созылмалы тасымалдаушысында ол шығаратын бактериялар фаготипі белгіленеді және медициналық амбулаториялық картасында көрсетіледі.</w:t>
      </w:r>
      <w:r>
        <w:br/>
      </w:r>
      <w:r>
        <w:rPr>
          <w:rFonts w:ascii="Times New Roman"/>
          <w:b w:val="false"/>
          <w:i w:val="false"/>
          <w:color w:val="000000"/>
          <w:sz w:val="28"/>
        </w:rPr>
        <w:t>
      Тасымалдаушы басқа мекемеге кеткенде немесе босағанда, ол туралы мәліметтер МСЭҚБ-не хабарланады.</w:t>
      </w:r>
      <w:r>
        <w:br/>
      </w:r>
      <w:r>
        <w:rPr>
          <w:rFonts w:ascii="Times New Roman"/>
          <w:b w:val="false"/>
          <w:i w:val="false"/>
          <w:color w:val="000000"/>
          <w:sz w:val="28"/>
        </w:rPr>
        <w:t>
</w:t>
      </w:r>
      <w:r>
        <w:rPr>
          <w:rFonts w:ascii="Times New Roman"/>
          <w:b w:val="false"/>
          <w:i w:val="false"/>
          <w:color w:val="000000"/>
          <w:sz w:val="28"/>
        </w:rPr>
        <w:t>
      60. А, В, С, Д, Е вирусты гепатитпен ауырғандарды айқындағанда эпидемиологиялық талдау, диагностика және емдеу жүргізіледі.</w:t>
      </w:r>
      <w:r>
        <w:br/>
      </w:r>
      <w:r>
        <w:rPr>
          <w:rFonts w:ascii="Times New Roman"/>
          <w:b w:val="false"/>
          <w:i w:val="false"/>
          <w:color w:val="000000"/>
          <w:sz w:val="28"/>
        </w:rPr>
        <w:t>
</w:t>
      </w:r>
      <w:r>
        <w:rPr>
          <w:rFonts w:ascii="Times New Roman"/>
          <w:b w:val="false"/>
          <w:i w:val="false"/>
          <w:color w:val="000000"/>
          <w:sz w:val="28"/>
        </w:rPr>
        <w:t>
      61. Ауа-тамшылық инфекцияларының алдын алудың негізгі іс-шаралары:</w:t>
      </w:r>
      <w:r>
        <w:br/>
      </w:r>
      <w:r>
        <w:rPr>
          <w:rFonts w:ascii="Times New Roman"/>
          <w:b w:val="false"/>
          <w:i w:val="false"/>
          <w:color w:val="000000"/>
          <w:sz w:val="28"/>
        </w:rPr>
        <w:t>
      жатақханаларды, камераларды, тамақ блоктарын, клубтарды және басқа үй-жайларды гигиеналық ұстау (температуралық режимді, желдету режимін, тазалау режимін сақтау);</w:t>
      </w:r>
      <w:r>
        <w:br/>
      </w:r>
      <w:r>
        <w:rPr>
          <w:rFonts w:ascii="Times New Roman"/>
          <w:b w:val="false"/>
          <w:i w:val="false"/>
          <w:color w:val="000000"/>
          <w:sz w:val="28"/>
        </w:rPr>
        <w:t>
      кез-келген респираторлық аурумен ауырғандарды белсенді айқындау және уақытылы оқшаулау;</w:t>
      </w:r>
      <w:r>
        <w:br/>
      </w:r>
      <w:r>
        <w:rPr>
          <w:rFonts w:ascii="Times New Roman"/>
          <w:b w:val="false"/>
          <w:i w:val="false"/>
          <w:color w:val="000000"/>
          <w:sz w:val="28"/>
        </w:rPr>
        <w:t>
      алдын-алу егулер өткізіледі.</w:t>
      </w:r>
      <w:r>
        <w:br/>
      </w:r>
      <w:r>
        <w:rPr>
          <w:rFonts w:ascii="Times New Roman"/>
          <w:b w:val="false"/>
          <w:i w:val="false"/>
          <w:color w:val="000000"/>
          <w:sz w:val="28"/>
        </w:rPr>
        <w:t>
      Аурудың өсуіне қарай оқшаулау-шектеу іс-шаралары жүргізіледі.</w:t>
      </w:r>
      <w:r>
        <w:br/>
      </w:r>
      <w:r>
        <w:rPr>
          <w:rFonts w:ascii="Times New Roman"/>
          <w:b w:val="false"/>
          <w:i w:val="false"/>
          <w:color w:val="000000"/>
          <w:sz w:val="28"/>
        </w:rPr>
        <w:t>
</w:t>
      </w:r>
      <w:r>
        <w:rPr>
          <w:rFonts w:ascii="Times New Roman"/>
          <w:b w:val="false"/>
          <w:i w:val="false"/>
          <w:color w:val="000000"/>
          <w:sz w:val="28"/>
        </w:rPr>
        <w:t>
      62. Инфекцияның эпидемиялық көтерілу алдында өткізілетін гриппен күрестің ең тиімді шарасы вакцинопрофилактика болып табылады.</w:t>
      </w:r>
      <w:r>
        <w:br/>
      </w:r>
      <w:r>
        <w:rPr>
          <w:rFonts w:ascii="Times New Roman"/>
          <w:b w:val="false"/>
          <w:i w:val="false"/>
          <w:color w:val="000000"/>
          <w:sz w:val="28"/>
        </w:rPr>
        <w:t>
</w:t>
      </w:r>
      <w:r>
        <w:rPr>
          <w:rFonts w:ascii="Times New Roman"/>
          <w:b w:val="false"/>
          <w:i w:val="false"/>
          <w:color w:val="000000"/>
          <w:sz w:val="28"/>
        </w:rPr>
        <w:t>
      63. Дифтерия ауруы және менингокок инфекциясы тіркелген жағдайларда эпидемияға қарсы шаралар және емдеу жүргізіледі.</w:t>
      </w:r>
      <w:r>
        <w:br/>
      </w:r>
      <w:r>
        <w:rPr>
          <w:rFonts w:ascii="Times New Roman"/>
          <w:b w:val="false"/>
          <w:i w:val="false"/>
          <w:color w:val="000000"/>
          <w:sz w:val="28"/>
        </w:rPr>
        <w:t>
</w:t>
      </w:r>
      <w:r>
        <w:rPr>
          <w:rFonts w:ascii="Times New Roman"/>
          <w:b w:val="false"/>
          <w:i w:val="false"/>
          <w:color w:val="000000"/>
          <w:sz w:val="28"/>
        </w:rPr>
        <w:t>
      64. Мекемеде ұсталатын тұлғалар медициналық көмекке жүгінген кезде және аса қауіпті инфекция (холера, туляремия, геморрагиялық қызу, Ку-қызбасы, лептоспироз, бруцеллез, сібір ойық жарасы және т.б.) белсенді түрде анықталған кезде эпидемияға қарсы шаралар және емдеу жүргізіледі.</w:t>
      </w:r>
      <w:r>
        <w:br/>
      </w:r>
      <w:r>
        <w:rPr>
          <w:rFonts w:ascii="Times New Roman"/>
          <w:b w:val="false"/>
          <w:i w:val="false"/>
          <w:color w:val="000000"/>
          <w:sz w:val="28"/>
        </w:rPr>
        <w:t>
</w:t>
      </w:r>
      <w:r>
        <w:rPr>
          <w:rFonts w:ascii="Times New Roman"/>
          <w:b w:val="false"/>
          <w:i w:val="false"/>
          <w:color w:val="000000"/>
          <w:sz w:val="28"/>
        </w:rPr>
        <w:t>
      65. Ұйымдасқан ұжымдарда санитарлық-гигиеналық және эпидемияға қарсы режимдерді сақтауға қажетті жағдайларды қамтамасыз ету (санпропускниктермен, моншалармен, кір жуу жерлерімен, жуыну жерлерімен, ыстық сумен, аусымды іш киіммен қамтамасыз ету) мекеме бастықтарына жүктеледі.</w:t>
      </w:r>
      <w:r>
        <w:br/>
      </w:r>
      <w:r>
        <w:rPr>
          <w:rFonts w:ascii="Times New Roman"/>
          <w:b w:val="false"/>
          <w:i w:val="false"/>
          <w:color w:val="000000"/>
          <w:sz w:val="28"/>
        </w:rPr>
        <w:t>
      МБ бастығы педикулезге шалдыққан тұлғаларды анықтау мен санациялау мақсатында арнайы контингентті жоспарлы қарауды ұйымдастырады және жүргізеді. Педикулезге қарсы іс-шараларды өткізуге мекеме әкімшілігі жауапты.</w:t>
      </w:r>
      <w:r>
        <w:br/>
      </w:r>
      <w:r>
        <w:rPr>
          <w:rFonts w:ascii="Times New Roman"/>
          <w:b w:val="false"/>
          <w:i w:val="false"/>
          <w:color w:val="000000"/>
          <w:sz w:val="28"/>
        </w:rPr>
        <w:t>
      Медициналық қызметкер педикулездің әр айқындалған жағдайы туралы МСЭҚБ-не хабарлауға тиіс.</w:t>
      </w:r>
      <w:r>
        <w:br/>
      </w:r>
      <w:r>
        <w:rPr>
          <w:rFonts w:ascii="Times New Roman"/>
          <w:b w:val="false"/>
          <w:i w:val="false"/>
          <w:color w:val="000000"/>
          <w:sz w:val="28"/>
        </w:rPr>
        <w:t>
      Медициналық бөлімдер педикулезге қарсы тазалауды өткізуге арналған арнайы қондырғылармен қамтамасыз етілуі тиіс.</w:t>
      </w:r>
      <w:r>
        <w:br/>
      </w:r>
      <w:r>
        <w:rPr>
          <w:rFonts w:ascii="Times New Roman"/>
          <w:b w:val="false"/>
          <w:i w:val="false"/>
          <w:color w:val="000000"/>
          <w:sz w:val="28"/>
        </w:rPr>
        <w:t>
      Арнайы контингент кемінде жылына 4 рет, сондай-ақ мекемеге түсу және одан шығу кезінде тексеріске түсуі қажет.</w:t>
      </w:r>
      <w:r>
        <w:br/>
      </w:r>
      <w:r>
        <w:rPr>
          <w:rFonts w:ascii="Times New Roman"/>
          <w:b w:val="false"/>
          <w:i w:val="false"/>
          <w:color w:val="000000"/>
          <w:sz w:val="28"/>
        </w:rPr>
        <w:t>
</w:t>
      </w:r>
      <w:r>
        <w:rPr>
          <w:rFonts w:ascii="Times New Roman"/>
          <w:b w:val="false"/>
          <w:i w:val="false"/>
          <w:color w:val="000000"/>
          <w:sz w:val="28"/>
        </w:rPr>
        <w:t>
      66. Малярия және гельминтоз паразитарлық ауруларымен ауыратын науқастарды және тасымалдаушыларды анықтағанда эпидемияға қарсы шаралар және емдеу жүргізіледі.</w:t>
      </w:r>
      <w:r>
        <w:br/>
      </w:r>
      <w:r>
        <w:rPr>
          <w:rFonts w:ascii="Times New Roman"/>
          <w:b w:val="false"/>
          <w:i w:val="false"/>
          <w:color w:val="000000"/>
          <w:sz w:val="28"/>
        </w:rPr>
        <w:t>
</w:t>
      </w:r>
      <w:r>
        <w:rPr>
          <w:rFonts w:ascii="Times New Roman"/>
          <w:b w:val="false"/>
          <w:i w:val="false"/>
          <w:color w:val="000000"/>
          <w:sz w:val="28"/>
        </w:rPr>
        <w:t>
      67. Кене энцефалиті ауруының алдын-алу үшін табиғи ошақта арнайы контингент болғанда кене шабуындарынан жеке қорғану жөніндегі шараларды қолдану қажет:</w:t>
      </w:r>
      <w:r>
        <w:br/>
      </w:r>
      <w:r>
        <w:rPr>
          <w:rFonts w:ascii="Times New Roman"/>
          <w:b w:val="false"/>
          <w:i w:val="false"/>
          <w:color w:val="000000"/>
          <w:sz w:val="28"/>
        </w:rPr>
        <w:t>
      кене денеге кіруіне кедергі жасайтын киім болуы тиіс;</w:t>
      </w:r>
      <w:r>
        <w:br/>
      </w:r>
      <w:r>
        <w:rPr>
          <w:rFonts w:ascii="Times New Roman"/>
          <w:b w:val="false"/>
          <w:i w:val="false"/>
          <w:color w:val="000000"/>
          <w:sz w:val="28"/>
        </w:rPr>
        <w:t>
      үздіксіз (2 - 4 сағат сайын) кіретін және соратын кенелерді табу үшін өздік және өзара тексерістерді жүргізу (кенелердің соруы ауыртпайды);</w:t>
      </w:r>
      <w:r>
        <w:br/>
      </w:r>
      <w:r>
        <w:rPr>
          <w:rFonts w:ascii="Times New Roman"/>
          <w:b w:val="false"/>
          <w:i w:val="false"/>
          <w:color w:val="000000"/>
          <w:sz w:val="28"/>
        </w:rPr>
        <w:t>
      эндемиялық аймақтарда қауіп төнетін контингенттерге кене энцефалитіне қарсы жоспарлы алдын алу иммунизациялауы өткізіледі.</w:t>
      </w:r>
      <w:r>
        <w:br/>
      </w:r>
      <w:r>
        <w:rPr>
          <w:rFonts w:ascii="Times New Roman"/>
          <w:b w:val="false"/>
          <w:i w:val="false"/>
          <w:color w:val="000000"/>
          <w:sz w:val="28"/>
        </w:rPr>
        <w:t>
</w:t>
      </w:r>
      <w:r>
        <w:rPr>
          <w:rFonts w:ascii="Times New Roman"/>
          <w:b w:val="false"/>
          <w:i w:val="false"/>
          <w:color w:val="000000"/>
          <w:sz w:val="28"/>
        </w:rPr>
        <w:t>
      68. Сіреспе ауруының пайда болуын алдын алу үшін жарақат жағдайларында жедел сақтандыруды өткізу қажет (хирургиялық тазалау және иммунологиялық қорғауды жасау).</w:t>
      </w:r>
      <w:r>
        <w:br/>
      </w:r>
      <w:r>
        <w:rPr>
          <w:rFonts w:ascii="Times New Roman"/>
          <w:b w:val="false"/>
          <w:i w:val="false"/>
          <w:color w:val="000000"/>
          <w:sz w:val="28"/>
        </w:rPr>
        <w:t>
</w:t>
      </w:r>
      <w:r>
        <w:rPr>
          <w:rFonts w:ascii="Times New Roman"/>
          <w:b w:val="false"/>
          <w:i w:val="false"/>
          <w:color w:val="000000"/>
          <w:sz w:val="28"/>
        </w:rPr>
        <w:t>
      69. Мекемеде ұсталатын тұлғаларда ботулизм ауруына күдіктілер болғанда эпидемиологиялық тексеріс жүргізіледі.</w:t>
      </w:r>
      <w:r>
        <w:br/>
      </w:r>
      <w:r>
        <w:rPr>
          <w:rFonts w:ascii="Times New Roman"/>
          <w:b w:val="false"/>
          <w:i w:val="false"/>
          <w:color w:val="000000"/>
          <w:sz w:val="28"/>
        </w:rPr>
        <w:t>
      Клиникалық тамақ токсикоинфекциясы байқалған және ботулинистік токсикоинфекциясына күдікті адамдар денсаулық сақтаудың азаматтық секторының емдеу-профилактикалық мекемесіне жатқызылады.</w:t>
      </w:r>
      <w:r>
        <w:br/>
      </w:r>
      <w:r>
        <w:rPr>
          <w:rFonts w:ascii="Times New Roman"/>
          <w:b w:val="false"/>
          <w:i w:val="false"/>
          <w:color w:val="000000"/>
          <w:sz w:val="28"/>
        </w:rPr>
        <w:t>
</w:t>
      </w:r>
      <w:r>
        <w:rPr>
          <w:rFonts w:ascii="Times New Roman"/>
          <w:b w:val="false"/>
          <w:i w:val="false"/>
          <w:color w:val="000000"/>
          <w:sz w:val="28"/>
        </w:rPr>
        <w:t xml:space="preserve">
      70. АҚТҚ инфекциясына иммуноблотингтің оң нәтижесі бар адамдар мекемеде және ЖҚТБ-ның алдын алу және онымен күрес бойынша аумақтық орталықтарда диспансерлік қаралуға жатады. </w:t>
      </w:r>
      <w:r>
        <w:br/>
      </w:r>
      <w:r>
        <w:rPr>
          <w:rFonts w:ascii="Times New Roman"/>
          <w:b w:val="false"/>
          <w:i w:val="false"/>
          <w:color w:val="000000"/>
          <w:sz w:val="28"/>
        </w:rPr>
        <w:t>
      АҚТҚ инфекциясын жұқтырған және ЖҚТБ-мен ауыратын адамдарды одан әрі қарау мекемемен және ЖҚТБ-ның алдын алу және онымен күрес бойынша аумақтық орталықтарымен жүзеге асырылады.</w:t>
      </w:r>
    </w:p>
    <w:bookmarkEnd w:id="17"/>
    <w:bookmarkStart w:name="z94" w:id="18"/>
    <w:p>
      <w:pPr>
        <w:spacing w:after="0"/>
        <w:ind w:left="0"/>
        <w:jc w:val="left"/>
      </w:pPr>
      <w:r>
        <w:rPr>
          <w:rFonts w:ascii="Times New Roman"/>
          <w:b/>
          <w:i w:val="false"/>
          <w:color w:val="000000"/>
        </w:rPr>
        <w:t xml:space="preserve"> 
9. Алдын-алу егулері</w:t>
      </w:r>
    </w:p>
    <w:bookmarkEnd w:id="18"/>
    <w:bookmarkStart w:name="z95" w:id="19"/>
    <w:p>
      <w:pPr>
        <w:spacing w:after="0"/>
        <w:ind w:left="0"/>
        <w:jc w:val="both"/>
      </w:pPr>
      <w:r>
        <w:rPr>
          <w:rFonts w:ascii="Times New Roman"/>
          <w:b w:val="false"/>
          <w:i w:val="false"/>
          <w:color w:val="000000"/>
          <w:sz w:val="28"/>
        </w:rPr>
        <w:t>
      71. Мекемеде ұсталған тұлғалар жұқпалы ауруларға қарсы алдын-алу егулерін кепілденген көлемдегі тегін медициналық көмек шеңберінде қабылдайды.</w:t>
      </w:r>
      <w:r>
        <w:br/>
      </w:r>
      <w:r>
        <w:rPr>
          <w:rFonts w:ascii="Times New Roman"/>
          <w:b w:val="false"/>
          <w:i w:val="false"/>
          <w:color w:val="000000"/>
          <w:sz w:val="28"/>
        </w:rPr>
        <w:t>
</w:t>
      </w:r>
      <w:r>
        <w:rPr>
          <w:rFonts w:ascii="Times New Roman"/>
          <w:b w:val="false"/>
          <w:i w:val="false"/>
          <w:color w:val="000000"/>
          <w:sz w:val="28"/>
        </w:rPr>
        <w:t>
      72. МБ бастығы вакциналарды және басқа да медициналық иммунобиологиялық препараттарды қолданылуы мен сақталуын қамтамасыз етеді.</w:t>
      </w:r>
      <w:r>
        <w:br/>
      </w:r>
      <w:r>
        <w:rPr>
          <w:rFonts w:ascii="Times New Roman"/>
          <w:b w:val="false"/>
          <w:i w:val="false"/>
          <w:color w:val="000000"/>
          <w:sz w:val="28"/>
        </w:rPr>
        <w:t>
</w:t>
      </w:r>
      <w:r>
        <w:rPr>
          <w:rFonts w:ascii="Times New Roman"/>
          <w:b w:val="false"/>
          <w:i w:val="false"/>
          <w:color w:val="000000"/>
          <w:sz w:val="28"/>
        </w:rPr>
        <w:t>
      73. Мекеме орналасқан аймақтағы эпидситуациялық жағдайды ескере отырып, иммунобиологиялық препараттардың есебі мен қажеттілігін жоспарлау әдістемелік нұсқау негізінде жүзеге асырылады.</w:t>
      </w:r>
      <w:r>
        <w:br/>
      </w:r>
      <w:r>
        <w:rPr>
          <w:rFonts w:ascii="Times New Roman"/>
          <w:b w:val="false"/>
          <w:i w:val="false"/>
          <w:color w:val="000000"/>
          <w:sz w:val="28"/>
        </w:rPr>
        <w:t>
</w:t>
      </w:r>
      <w:r>
        <w:rPr>
          <w:rFonts w:ascii="Times New Roman"/>
          <w:b w:val="false"/>
          <w:i w:val="false"/>
          <w:color w:val="000000"/>
          <w:sz w:val="28"/>
        </w:rPr>
        <w:t>
      74. Алдын-ала егулерді өткізу тәртібі «Қарсы профилактикалық егу жүргізілетін аурулардың тізбесін, оларды жүргізу ережесін және халықтың жоспарлы егілуге жатқызылатын топтарын бекіту туралы» Қазақстан Республикасы Үкіметінің 2009 жылғы 30 желтоқсандағы № 2295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9"/>
    <w:bookmarkStart w:name="z99" w:id="20"/>
    <w:p>
      <w:pPr>
        <w:spacing w:after="0"/>
        <w:ind w:left="0"/>
        <w:jc w:val="left"/>
      </w:pPr>
      <w:r>
        <w:rPr>
          <w:rFonts w:ascii="Times New Roman"/>
          <w:b/>
          <w:i w:val="false"/>
          <w:color w:val="000000"/>
        </w:rPr>
        <w:t xml:space="preserve"> 
10. Дезинфекциялық іс-шараларды өткізу тәртібі</w:t>
      </w:r>
    </w:p>
    <w:bookmarkEnd w:id="20"/>
    <w:bookmarkStart w:name="z100" w:id="21"/>
    <w:p>
      <w:pPr>
        <w:spacing w:after="0"/>
        <w:ind w:left="0"/>
        <w:jc w:val="both"/>
      </w:pPr>
      <w:r>
        <w:rPr>
          <w:rFonts w:ascii="Times New Roman"/>
          <w:b w:val="false"/>
          <w:i w:val="false"/>
          <w:color w:val="000000"/>
          <w:sz w:val="28"/>
        </w:rPr>
        <w:t>
      75. Дезинфекциялық іс-шаралар алдын-алу және ошақтық болса, олар өз кезегінде ағымдағы және қорытынды болып бөлінеді.</w:t>
      </w:r>
      <w:r>
        <w:br/>
      </w:r>
      <w:r>
        <w:rPr>
          <w:rFonts w:ascii="Times New Roman"/>
          <w:b w:val="false"/>
          <w:i w:val="false"/>
          <w:color w:val="000000"/>
          <w:sz w:val="28"/>
        </w:rPr>
        <w:t>
</w:t>
      </w:r>
      <w:r>
        <w:rPr>
          <w:rFonts w:ascii="Times New Roman"/>
          <w:b w:val="false"/>
          <w:i w:val="false"/>
          <w:color w:val="000000"/>
          <w:sz w:val="28"/>
        </w:rPr>
        <w:t>
      76. Алдын-алу дезинфекциялау жұмысы жүйелі түрде жұқпалы аурулардың алдын-алу мақсатында патогенді микроорганизмдерді, мүшелі аяқтылар мен кеміргіштердің жиналуы мүмкін деген орындарына: асханаларда, шаштаразтарда, жатақханаларда, моншаларда, кір жуу орындарында, жуыну бөлмелерінде, дәретханаларда және мекеменің басқа да үй-жайларында жүргізіледі.</w:t>
      </w:r>
      <w:r>
        <w:br/>
      </w:r>
      <w:r>
        <w:rPr>
          <w:rFonts w:ascii="Times New Roman"/>
          <w:b w:val="false"/>
          <w:i w:val="false"/>
          <w:color w:val="000000"/>
          <w:sz w:val="28"/>
        </w:rPr>
        <w:t>
</w:t>
      </w:r>
      <w:r>
        <w:rPr>
          <w:rFonts w:ascii="Times New Roman"/>
          <w:b w:val="false"/>
          <w:i w:val="false"/>
          <w:color w:val="000000"/>
          <w:sz w:val="28"/>
        </w:rPr>
        <w:t>
      77. Ағымдағы дезинфекция мекемелердегі медициналық бөлімдердің стационарларында, түзеу мекемелерінің ауруханаларында, оқшауланған учаскелерінде туберкулезбен ауыратындарды диспансерлік бақылау үшін, сондай-ақ уақытша немесе тұрақты ұсталатын кез келген басқа үй-жайлардағы науқастарға да жүргізіледі. Бұл ошақтан тыс жерлерде жұқпалы ауру қоздырғышының таратылуын алдын алу үшін қажет.</w:t>
      </w:r>
      <w:r>
        <w:br/>
      </w:r>
      <w:r>
        <w:rPr>
          <w:rFonts w:ascii="Times New Roman"/>
          <w:b w:val="false"/>
          <w:i w:val="false"/>
          <w:color w:val="000000"/>
          <w:sz w:val="28"/>
        </w:rPr>
        <w:t>
</w:t>
      </w:r>
      <w:r>
        <w:rPr>
          <w:rFonts w:ascii="Times New Roman"/>
          <w:b w:val="false"/>
          <w:i w:val="false"/>
          <w:color w:val="000000"/>
          <w:sz w:val="28"/>
        </w:rPr>
        <w:t>
      78. Қорытынды дезинфекциялау жұқпалы аурумен ауырған науқас жатқан үй-жайды (оны госпиталдандырғаннан, оқшауланғаннан, ауыстырғаннан, босатқаннан немесе өлгеннен кейін), бір рет инфекцияланған ошақты инфекция қоздырғыштарынан толық залалсыздандыру мақсатында жүргізіледі. Залалсыздандыруға үй-жай, төсек орындар, жиһаздар мен аурудың жеке заттары жатады. Киім мен төсек орындарды дезинфекциялау (дезинсекциялау)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 нысан бойынша Журналға тіркеледі.</w:t>
      </w:r>
      <w:r>
        <w:br/>
      </w:r>
      <w:r>
        <w:rPr>
          <w:rFonts w:ascii="Times New Roman"/>
          <w:b w:val="false"/>
          <w:i w:val="false"/>
          <w:color w:val="000000"/>
          <w:sz w:val="28"/>
        </w:rPr>
        <w:t>
      Қорытынды дезинфекциялау жұқпалы аурумен ауырған ауру оқшауланғаннан кейін алғашқы сағаттарда жүргізіледі.</w:t>
      </w:r>
      <w:r>
        <w:br/>
      </w:r>
      <w:r>
        <w:rPr>
          <w:rFonts w:ascii="Times New Roman"/>
          <w:b w:val="false"/>
          <w:i w:val="false"/>
          <w:color w:val="000000"/>
          <w:sz w:val="28"/>
        </w:rPr>
        <w:t>
      Дезинфекцияландыру жұмысының сапасы санитарлық-көрсеткіш флорасына бактериялық бақылау арқылы тексеріледі.</w:t>
      </w:r>
      <w:r>
        <w:br/>
      </w:r>
      <w:r>
        <w:rPr>
          <w:rFonts w:ascii="Times New Roman"/>
          <w:b w:val="false"/>
          <w:i w:val="false"/>
          <w:color w:val="000000"/>
          <w:sz w:val="28"/>
        </w:rPr>
        <w:t>
</w:t>
      </w:r>
      <w:r>
        <w:rPr>
          <w:rFonts w:ascii="Times New Roman"/>
          <w:b w:val="false"/>
          <w:i w:val="false"/>
          <w:color w:val="000000"/>
          <w:sz w:val="28"/>
        </w:rPr>
        <w:t>
      79. Мекемелердегі дезинфекцияландыру іс-шараларын МБ дәрігерлері немесе фельдшерлері басшылығымен дезинфекторлар жүргізеді.</w:t>
      </w:r>
      <w:r>
        <w:br/>
      </w:r>
      <w:r>
        <w:rPr>
          <w:rFonts w:ascii="Times New Roman"/>
          <w:b w:val="false"/>
          <w:i w:val="false"/>
          <w:color w:val="000000"/>
          <w:sz w:val="28"/>
        </w:rPr>
        <w:t>
</w:t>
      </w:r>
      <w:r>
        <w:rPr>
          <w:rFonts w:ascii="Times New Roman"/>
          <w:b w:val="false"/>
          <w:i w:val="false"/>
          <w:color w:val="000000"/>
          <w:sz w:val="28"/>
        </w:rPr>
        <w:t>
      80. Дезинфекциялық құралдар мен материалдарға деген қажеттіліктер сәйкестелген мерзім аралығында жоспарланған эпидемияға қарсы және алдын-алу іс-шараларының қолданудағы дезинфекцияландыру жұмыстарының сипаты мен көлемін анықтайды.</w:t>
      </w:r>
      <w:r>
        <w:br/>
      </w:r>
      <w:r>
        <w:rPr>
          <w:rFonts w:ascii="Times New Roman"/>
          <w:b w:val="false"/>
          <w:i w:val="false"/>
          <w:color w:val="000000"/>
          <w:sz w:val="28"/>
        </w:rPr>
        <w:t>
      Дезинфекциялау құралдарына тапсырыс жасау кезінде қазіргі нормалармен және кейінгі жылдың нақты шығындалуын есептеумен қатар эпидемиологиялық жағдайдың болжамдарын, сондай-ақ өткізілетін  іс-шараларды жаңа дезинфекциялау құралдарымен қамтамасыз етудің мүмкіндігін ескеру қажет.</w:t>
      </w:r>
      <w:r>
        <w:br/>
      </w:r>
      <w:r>
        <w:rPr>
          <w:rFonts w:ascii="Times New Roman"/>
          <w:b w:val="false"/>
          <w:i w:val="false"/>
          <w:color w:val="000000"/>
          <w:sz w:val="28"/>
        </w:rPr>
        <w:t xml:space="preserve">
      Медицина бөлімінің бастығы дезинфекциялық құралдар шығынының нақты нормасына сәйкес, мекемеге қажетті дезинфекциялау құралдарды анықтайды. </w:t>
      </w:r>
    </w:p>
    <w:bookmarkEnd w:id="21"/>
    <w:bookmarkStart w:name="z106" w:id="22"/>
    <w:p>
      <w:pPr>
        <w:spacing w:after="0"/>
        <w:ind w:left="0"/>
        <w:jc w:val="both"/>
      </w:pPr>
      <w:r>
        <w:rPr>
          <w:rFonts w:ascii="Times New Roman"/>
          <w:b w:val="false"/>
          <w:i w:val="false"/>
          <w:color w:val="000000"/>
          <w:sz w:val="28"/>
        </w:rPr>
        <w:t xml:space="preserve">
Қылмыстық-атқару жүйесі    </w:t>
      </w:r>
      <w:r>
        <w:br/>
      </w:r>
      <w:r>
        <w:rPr>
          <w:rFonts w:ascii="Times New Roman"/>
          <w:b w:val="false"/>
          <w:i w:val="false"/>
          <w:color w:val="000000"/>
          <w:sz w:val="28"/>
        </w:rPr>
        <w:t xml:space="preserve">
мекемелерінде мемлекеттік  </w:t>
      </w:r>
      <w:r>
        <w:br/>
      </w:r>
      <w:r>
        <w:rPr>
          <w:rFonts w:ascii="Times New Roman"/>
          <w:b w:val="false"/>
          <w:i w:val="false"/>
          <w:color w:val="000000"/>
          <w:sz w:val="28"/>
        </w:rPr>
        <w:t>
санитарлық-эпидемиологиялық</w:t>
      </w:r>
      <w:r>
        <w:br/>
      </w:r>
      <w:r>
        <w:rPr>
          <w:rFonts w:ascii="Times New Roman"/>
          <w:b w:val="false"/>
          <w:i w:val="false"/>
          <w:color w:val="000000"/>
          <w:sz w:val="28"/>
        </w:rPr>
        <w:t xml:space="preserve">
қадағалауды ұйымдастыру    </w:t>
      </w:r>
      <w:r>
        <w:br/>
      </w:r>
      <w:r>
        <w:rPr>
          <w:rFonts w:ascii="Times New Roman"/>
          <w:b w:val="false"/>
          <w:i w:val="false"/>
          <w:color w:val="000000"/>
          <w:sz w:val="28"/>
        </w:rPr>
        <w:t>
және жүзеге асыру ережесіне</w:t>
      </w:r>
      <w:r>
        <w:br/>
      </w:r>
      <w:r>
        <w:rPr>
          <w:rFonts w:ascii="Times New Roman"/>
          <w:b w:val="false"/>
          <w:i w:val="false"/>
          <w:color w:val="000000"/>
          <w:sz w:val="28"/>
        </w:rPr>
        <w:t xml:space="preserve">
1-қосымша         </w:t>
      </w:r>
    </w:p>
    <w:bookmarkEnd w:id="22"/>
    <w:p>
      <w:pPr>
        <w:spacing w:after="0"/>
        <w:ind w:left="0"/>
        <w:jc w:val="both"/>
      </w:pPr>
      <w:r>
        <w:rPr>
          <w:rFonts w:ascii="Times New Roman"/>
          <w:b w:val="false"/>
          <w:i w:val="false"/>
          <w:color w:val="000000"/>
          <w:sz w:val="28"/>
        </w:rPr>
        <w:t>Нысан </w:t>
      </w:r>
    </w:p>
    <w:p>
      <w:pPr>
        <w:spacing w:after="0"/>
        <w:ind w:left="0"/>
        <w:jc w:val="left"/>
      </w:pPr>
      <w:r>
        <w:rPr>
          <w:rFonts w:ascii="Times New Roman"/>
          <w:b/>
          <w:i w:val="false"/>
          <w:color w:val="000000"/>
        </w:rPr>
        <w:t xml:space="preserve"> Дайын тағамның сапасын бақылау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3593"/>
        <w:gridCol w:w="3753"/>
        <w:gridCol w:w="315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жылдың _____ мәзірі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тағамнан алынған сынаманың нәтижесі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аты-жөні, тегі, қолы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КБКК-нің аты-жөні, тегі, қолы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23"/>
    <w:p>
      <w:pPr>
        <w:spacing w:after="0"/>
        <w:ind w:left="0"/>
        <w:jc w:val="both"/>
      </w:pPr>
      <w:r>
        <w:rPr>
          <w:rFonts w:ascii="Times New Roman"/>
          <w:b w:val="false"/>
          <w:i w:val="false"/>
          <w:color w:val="000000"/>
          <w:sz w:val="28"/>
        </w:rPr>
        <w:t xml:space="preserve">       
Қылмыстық-атқару жүйесі    </w:t>
      </w:r>
      <w:r>
        <w:br/>
      </w:r>
      <w:r>
        <w:rPr>
          <w:rFonts w:ascii="Times New Roman"/>
          <w:b w:val="false"/>
          <w:i w:val="false"/>
          <w:color w:val="000000"/>
          <w:sz w:val="28"/>
        </w:rPr>
        <w:t xml:space="preserve">
мекемелерінде мемлекеттік  </w:t>
      </w:r>
      <w:r>
        <w:br/>
      </w:r>
      <w:r>
        <w:rPr>
          <w:rFonts w:ascii="Times New Roman"/>
          <w:b w:val="false"/>
          <w:i w:val="false"/>
          <w:color w:val="000000"/>
          <w:sz w:val="28"/>
        </w:rPr>
        <w:t>
санитарлық-эпидемиологиялық</w:t>
      </w:r>
      <w:r>
        <w:br/>
      </w:r>
      <w:r>
        <w:rPr>
          <w:rFonts w:ascii="Times New Roman"/>
          <w:b w:val="false"/>
          <w:i w:val="false"/>
          <w:color w:val="000000"/>
          <w:sz w:val="28"/>
        </w:rPr>
        <w:t xml:space="preserve">
қадағалауды ұйымдастыру    </w:t>
      </w:r>
      <w:r>
        <w:br/>
      </w:r>
      <w:r>
        <w:rPr>
          <w:rFonts w:ascii="Times New Roman"/>
          <w:b w:val="false"/>
          <w:i w:val="false"/>
          <w:color w:val="000000"/>
          <w:sz w:val="28"/>
        </w:rPr>
        <w:t>
және жүзеге асыру ережесіне</w:t>
      </w:r>
      <w:r>
        <w:br/>
      </w:r>
      <w:r>
        <w:rPr>
          <w:rFonts w:ascii="Times New Roman"/>
          <w:b w:val="false"/>
          <w:i w:val="false"/>
          <w:color w:val="000000"/>
          <w:sz w:val="28"/>
        </w:rPr>
        <w:t xml:space="preserve">
2-қосымша         </w:t>
      </w:r>
    </w:p>
    <w:bookmarkEnd w:id="2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Мекеме асханасындағы жұмысшыларды медициналық тексеру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893"/>
        <w:gridCol w:w="1853"/>
        <w:gridCol w:w="2573"/>
        <w:gridCol w:w="2013"/>
        <w:gridCol w:w="30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 тегі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қабатының, тері асты қабатының және кілегей қабықшасының жағдайы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қатысты түскен шағымдар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қызметкерінің аты-жөні, тегі, қолы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24"/>
    <w:p>
      <w:pPr>
        <w:spacing w:after="0"/>
        <w:ind w:left="0"/>
        <w:jc w:val="both"/>
      </w:pPr>
      <w:r>
        <w:rPr>
          <w:rFonts w:ascii="Times New Roman"/>
          <w:b w:val="false"/>
          <w:i w:val="false"/>
          <w:color w:val="000000"/>
          <w:sz w:val="28"/>
        </w:rPr>
        <w:t xml:space="preserve">
Қылмыстық-атқару жүйесі    </w:t>
      </w:r>
      <w:r>
        <w:br/>
      </w:r>
      <w:r>
        <w:rPr>
          <w:rFonts w:ascii="Times New Roman"/>
          <w:b w:val="false"/>
          <w:i w:val="false"/>
          <w:color w:val="000000"/>
          <w:sz w:val="28"/>
        </w:rPr>
        <w:t xml:space="preserve">
мекемелерінде мемлекеттік  </w:t>
      </w:r>
      <w:r>
        <w:br/>
      </w:r>
      <w:r>
        <w:rPr>
          <w:rFonts w:ascii="Times New Roman"/>
          <w:b w:val="false"/>
          <w:i w:val="false"/>
          <w:color w:val="000000"/>
          <w:sz w:val="28"/>
        </w:rPr>
        <w:t>
санитарлық-эпидемиологиялық</w:t>
      </w:r>
      <w:r>
        <w:br/>
      </w:r>
      <w:r>
        <w:rPr>
          <w:rFonts w:ascii="Times New Roman"/>
          <w:b w:val="false"/>
          <w:i w:val="false"/>
          <w:color w:val="000000"/>
          <w:sz w:val="28"/>
        </w:rPr>
        <w:t xml:space="preserve">
қадағалауды ұйымдастыру    </w:t>
      </w:r>
      <w:r>
        <w:br/>
      </w:r>
      <w:r>
        <w:rPr>
          <w:rFonts w:ascii="Times New Roman"/>
          <w:b w:val="false"/>
          <w:i w:val="false"/>
          <w:color w:val="000000"/>
          <w:sz w:val="28"/>
        </w:rPr>
        <w:t>
және жүзеге асыру ережесіне</w:t>
      </w:r>
      <w:r>
        <w:br/>
      </w:r>
      <w:r>
        <w:rPr>
          <w:rFonts w:ascii="Times New Roman"/>
          <w:b w:val="false"/>
          <w:i w:val="false"/>
          <w:color w:val="000000"/>
          <w:sz w:val="28"/>
        </w:rPr>
        <w:t xml:space="preserve">
3-қосымша         </w:t>
      </w:r>
    </w:p>
    <w:bookmarkEnd w:id="2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Киімдерді және төсек орындарды залалсыздандыруды (дезинсекциялауды)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896"/>
        <w:gridCol w:w="2585"/>
        <w:gridCol w:w="1616"/>
        <w:gridCol w:w="1200"/>
        <w:gridCol w:w="1048"/>
        <w:gridCol w:w="1257"/>
        <w:gridCol w:w="1389"/>
        <w:gridCol w:w="992"/>
        <w:gridCol w:w="1340"/>
      </w:tblGrid>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қ/қ</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А.Ж.Т.</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 диагнозы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 объектілерінің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матрастар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көрпелер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жастықтар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заттар</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қосымшаның келесі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4"/>
        <w:gridCol w:w="2896"/>
        <w:gridCol w:w="2498"/>
        <w:gridCol w:w="2782"/>
      </w:tblGrid>
      <w:tr>
        <w:trPr>
          <w:trHeight w:val="30" w:hRule="atLeast"/>
        </w:trPr>
        <w:tc>
          <w:tcPr>
            <w:tcW w:w="4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 (дезинсекциялау)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 үшін ұсталатын уақыт</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дезинфектордың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(сағ., мин.)</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(сағ., 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25"/>
    <w:p>
      <w:pPr>
        <w:spacing w:after="0"/>
        <w:ind w:left="0"/>
        <w:jc w:val="both"/>
      </w:pPr>
      <w:r>
        <w:rPr>
          <w:rFonts w:ascii="Times New Roman"/>
          <w:b w:val="false"/>
          <w:i w:val="false"/>
          <w:color w:val="000000"/>
          <w:sz w:val="28"/>
        </w:rPr>
        <w:t>
      Ескерту: Профилактикалық залалсыздандыру жүргізілген жағдайда, журналдың № 4 «ауру диагнозы» бағанынан басқасының барлығы толтырылады. Эпидемиологиялық көрсеткіштер бойынша өңдеу жасалған жағдайда (жұқпалы аурумен науқас анықталғанда) ауру диагнозы көрсетіле отырып, барлық бағандар толтырылады. Барлық журналдар нөмірленіп, тігіліп, мекеме басшысының қолы және мөрімен бекітілуі тиіс.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