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196e" w14:textId="ab91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2010 жылғы 1 сәуірдегі № 141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13 желтоқсандағы № 631 Бұйрығы. Қазақстан Республикасының Әділет министрлігінде 2010 жылы 29 желтоқсанда № 6708 тіркелді. Күші жойылды - Қазақстан Республикасы Экономика және бюджеттік жоспарлау министрінің 2013 жылғы 13 наурыздағы № 71 бұйрығымен</w:t>
      </w:r>
    </w:p>
    <w:p>
      <w:pPr>
        <w:spacing w:after="0"/>
        <w:ind w:left="0"/>
        <w:jc w:val="both"/>
      </w:pPr>
      <w:r>
        <w:rPr>
          <w:rFonts w:ascii="Times New Roman"/>
          <w:b w:val="false"/>
          <w:i w:val="false"/>
          <w:color w:val="ff0000"/>
          <w:sz w:val="28"/>
        </w:rPr>
        <w:t xml:space="preserve">      Ескерту. Күші жойылды - ҚР Экономика және бюджеттік жоспарлау министрінің 13.03.2013 </w:t>
      </w:r>
      <w:r>
        <w:rPr>
          <w:rFonts w:ascii="Times New Roman"/>
          <w:b w:val="false"/>
          <w:i w:val="false"/>
          <w:color w:val="ff0000"/>
          <w:sz w:val="28"/>
        </w:rPr>
        <w:t>№ 71</w:t>
      </w:r>
      <w:r>
        <w:rPr>
          <w:rFonts w:ascii="Times New Roman"/>
          <w:b w:val="false"/>
          <w:i w:val="false"/>
          <w:color w:val="ff0000"/>
          <w:sz w:val="28"/>
        </w:rPr>
        <w:t xml:space="preserve"> (ресми жарияланған күнінен бастап қолданысқа енгізіледі) бұйрығымен.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«2011-2013 жылдарға арналған республикалық бюджет туралы» 2010 жылғы 29 желтоқсандағы № 357-ІV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Бірыңғай бюджеттік сыныптамасының кейбір мәселелері» туралы Қазақстан Республикасы Қаржы министрінің 2010 жылғы 1 сәуірдегі № 141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6148 болып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бұйрықтың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шығыстардың функционалдық</w:t>
      </w:r>
      <w:r>
        <w:rPr>
          <w:rFonts w:ascii="Times New Roman"/>
          <w:b w:val="false"/>
          <w:i w:val="false"/>
          <w:color w:val="000000"/>
          <w:sz w:val="28"/>
        </w:rPr>
        <w:t xml:space="preserve"> сыныптамасы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көрсетілген бұйрықтың </w:t>
      </w:r>
      <w:r>
        <w:rPr>
          <w:rFonts w:ascii="Times New Roman"/>
          <w:b w:val="false"/>
          <w:i w:val="false"/>
          <w:color w:val="000000"/>
          <w:sz w:val="28"/>
        </w:rPr>
        <w:t>2-қосымшасында</w:t>
      </w:r>
      <w:r>
        <w:rPr>
          <w:rFonts w:ascii="Times New Roman"/>
          <w:b w:val="false"/>
          <w:i w:val="false"/>
          <w:color w:val="000000"/>
          <w:sz w:val="28"/>
        </w:rPr>
        <w:t>:</w:t>
      </w:r>
      <w:r>
        <w:br/>
      </w:r>
      <w:r>
        <w:rPr>
          <w:rFonts w:ascii="Times New Roman"/>
          <w:b w:val="false"/>
          <w:i w:val="false"/>
          <w:color w:val="000000"/>
          <w:sz w:val="28"/>
        </w:rPr>
        <w:t>
      шығыстардың экономикалық сыныптамасының ерекшеліктері құрылымында:</w:t>
      </w:r>
      <w:r>
        <w:br/>
      </w:r>
      <w:r>
        <w:rPr>
          <w:rFonts w:ascii="Times New Roman"/>
          <w:b w:val="false"/>
          <w:i w:val="false"/>
          <w:color w:val="000000"/>
          <w:sz w:val="28"/>
        </w:rPr>
        <w:t>
      110-кіші сыныпта:</w:t>
      </w:r>
      <w:r>
        <w:br/>
      </w:r>
      <w:r>
        <w:rPr>
          <w:rFonts w:ascii="Times New Roman"/>
          <w:b w:val="false"/>
          <w:i w:val="false"/>
          <w:color w:val="000000"/>
          <w:sz w:val="28"/>
        </w:rPr>
        <w:t>
      111 «Еңбек ақы» ерекшелігіндегі «Анықтама» деген бағанда «және ынталандыру, көтермелеу сипатындағы,» деген сөздер алынып тасталсын, «Шығындардың тізбесі» деген бағанда «мемлекеттік мекемені ұстауға көзделген бюджет қаражатын үнемдеу есебінен мемлекеттік мекеме басшысының шешімі бойынша берілетін лауазымдық жалақыға үстемелер, сыйақылар;» деген сөздер алынып тасталсын, мынадай мазмұндағы сөздермен толықтырылсын: «Қазақстан Республикасы Еңбек кодексі» Қазақстан Республикасы кодексінің </w:t>
      </w:r>
      <w:r>
        <w:rPr>
          <w:rFonts w:ascii="Times New Roman"/>
          <w:b w:val="false"/>
          <w:i w:val="false"/>
          <w:color w:val="000000"/>
          <w:sz w:val="28"/>
        </w:rPr>
        <w:t>131-бабына</w:t>
      </w:r>
      <w:r>
        <w:rPr>
          <w:rFonts w:ascii="Times New Roman"/>
          <w:b w:val="false"/>
          <w:i w:val="false"/>
          <w:color w:val="000000"/>
          <w:sz w:val="28"/>
        </w:rPr>
        <w:t xml:space="preserve"> сәйкес белгіленген қосымша ақылар: қызметтерді қоса атқарғаны (қызмет көрсету аймақтарын кеңейткені) немесе жұмыста уақытша болмаған қызметкердің міндеттерін орындағаны үшін қосымша ақылар;»;</w:t>
      </w:r>
      <w:r>
        <w:br/>
      </w:r>
      <w:r>
        <w:rPr>
          <w:rFonts w:ascii="Times New Roman"/>
          <w:b w:val="false"/>
          <w:i w:val="false"/>
          <w:color w:val="000000"/>
          <w:sz w:val="28"/>
        </w:rPr>
        <w:t>
</w:t>
      </w:r>
      <w:r>
        <w:rPr>
          <w:rFonts w:ascii="Times New Roman"/>
          <w:b w:val="false"/>
          <w:i w:val="false"/>
          <w:color w:val="000000"/>
          <w:sz w:val="28"/>
        </w:rPr>
        <w:t>
      Анықтамасы және Шығындар тізбесі бар мынадай мазмұндағы 112 ерекшелігімен толықтырылсын:</w:t>
      </w:r>
      <w:r>
        <w:br/>
      </w:r>
      <w:r>
        <w:rPr>
          <w:rFonts w:ascii="Times New Roman"/>
          <w:b w:val="false"/>
          <w:i w:val="false"/>
          <w:color w:val="000000"/>
          <w:sz w:val="28"/>
        </w:rPr>
        <w:t>
      «112 Қосымша ақшалай төлемдер</w:t>
      </w:r>
      <w:r>
        <w:br/>
      </w:r>
      <w:r>
        <w:rPr>
          <w:rFonts w:ascii="Times New Roman"/>
          <w:b w:val="false"/>
          <w:i w:val="false"/>
          <w:color w:val="000000"/>
          <w:sz w:val="28"/>
        </w:rPr>
        <w:t>
      «Анықтама» деген бағанда:</w:t>
      </w:r>
      <w:r>
        <w:br/>
      </w:r>
      <w:r>
        <w:rPr>
          <w:rFonts w:ascii="Times New Roman"/>
          <w:b w:val="false"/>
          <w:i w:val="false"/>
          <w:color w:val="000000"/>
          <w:sz w:val="28"/>
        </w:rPr>
        <w:t>
      «Мемлекеттік мекеме басшысының шешімі бойынша мемлекеттік мекемелердің қызметкерлеріне берілетін ынталандыру, көтермелеу сипатындағы, сондай-ақ қосымша жұмыс істегені үшін ақшалай төлемдер. Жеке табыс салығы, жинақтаушы зейнетақы қорларына міндетті зейнетақы жарналары және басқа шегерімдер.»;</w:t>
      </w:r>
      <w:r>
        <w:br/>
      </w:r>
      <w:r>
        <w:rPr>
          <w:rFonts w:ascii="Times New Roman"/>
          <w:b w:val="false"/>
          <w:i w:val="false"/>
          <w:color w:val="000000"/>
          <w:sz w:val="28"/>
        </w:rPr>
        <w:t>
      «Шығындардың тізбесі» деген бағанда:</w:t>
      </w:r>
      <w:r>
        <w:br/>
      </w:r>
      <w:r>
        <w:rPr>
          <w:rFonts w:ascii="Times New Roman"/>
          <w:b w:val="false"/>
          <w:i w:val="false"/>
          <w:color w:val="000000"/>
          <w:sz w:val="28"/>
        </w:rPr>
        <w:t>
      «Саяси және әкімшілік мемлекеттік қызметшілердің, судьялардың, алыс және таяу шет елдердегі Қазақстан Республикасының Төтенше және Өкілетті Елшілерінің, Қазақстан Республикасы Сыртқы істер министрлігінің шет елдердегі мекемелері қызметкерлерінің, әскери қызметшілердің, құқық қорғау органдары, Төтенше жағдайлар министрлігінің мемлекеттік өртке қарсы қызметі мен прокуратура органдары қызметкерлерінің қосымша ақшалай төлемдері: Қазақстан Республикасы Президентінің «Қазақстан Республикасы Президентінің кейбір актілеріне өзгерістер мен толықтырулар енгізу және Қазақстан Республикасы Президентінің 1996 жылы 18 маусымдағы № 3038 Жарлығының күші жойылды деп тану туралы» 2002 жылғы 21 наурыздағы № 825 </w:t>
      </w:r>
      <w:r>
        <w:rPr>
          <w:rFonts w:ascii="Times New Roman"/>
          <w:b w:val="false"/>
          <w:i w:val="false"/>
          <w:color w:val="000000"/>
          <w:sz w:val="28"/>
        </w:rPr>
        <w:t>Жарлығының</w:t>
      </w:r>
      <w:r>
        <w:rPr>
          <w:rFonts w:ascii="Times New Roman"/>
          <w:b w:val="false"/>
          <w:i w:val="false"/>
          <w:color w:val="000000"/>
          <w:sz w:val="28"/>
        </w:rPr>
        <w:t xml:space="preserve"> 1-тармағы 5-тармақшасының 3-абзацына сәйкес қаржыландыру жоспары бойынша тиісті органды ұстауға көзделген қаражатты үнемдеу есебінен мемлекеттік орган басшысының шешімімен белгіленген лауазымдық жалақыға үстемеақылар; мемлекеттік органдардың орталық аппараттары әкімшілік мемлекеттік қызметшілерінің сыйлықақысы. Қаржыландыру жоспары бойынша тиісті органды ұстауға көзделген қаражатты үнемдеу есебінен мемлекеттік орган басшысының, сондай-ақ Қазақстан Республикасы Парламентінің Палаталары төрағаларының шешімімен төленетін сыйлықақылар.»</w:t>
      </w:r>
      <w:r>
        <w:br/>
      </w:r>
      <w:r>
        <w:rPr>
          <w:rFonts w:ascii="Times New Roman"/>
          <w:b w:val="false"/>
          <w:i w:val="false"/>
          <w:color w:val="000000"/>
          <w:sz w:val="28"/>
        </w:rPr>
        <w:t>
</w:t>
      </w:r>
      <w:r>
        <w:rPr>
          <w:rFonts w:ascii="Times New Roman"/>
          <w:b w:val="false"/>
          <w:i w:val="false"/>
          <w:color w:val="000000"/>
          <w:sz w:val="28"/>
        </w:rPr>
        <w:t>
      140-кіші сыныпта:</w:t>
      </w:r>
      <w:r>
        <w:br/>
      </w:r>
      <w:r>
        <w:rPr>
          <w:rFonts w:ascii="Times New Roman"/>
          <w:b w:val="false"/>
          <w:i w:val="false"/>
          <w:color w:val="000000"/>
          <w:sz w:val="28"/>
        </w:rPr>
        <w:t>
      149 «Өзге де қызметтермен жұмыстар» ерекшелігінде «Анықтама» деген баған «тірек-қозғалу аппаратының функциялары бұзылған мүгедектерге көлік қызметтері; шарттар бойынша патронат тәрбишілерінің көрсететін қызметтері. Осы ерекшелік бойынша сол сияқты көліктік қызмет берушімен шарт жасасқан кезде мемлекеттік білім беру тапсырысы шеңберінде оқитындарға жеңілдікпен жол жүруге төлеу бойынша шығыстар көрсетіледі» деген сөздермен толықтырылсын; «Шығындар тізбесі» деген бөлім мынадай мазмұндағы сөздермен толықтырылсын: «тірек-қозғалу аппаратының функциялары бұзылған мүгедектерге көлік қызметтерін көрсеткені үшін төлем; патронат тәрбиешілерінің еңбекақысын төлеу; демалыс кезеңінде мемлекеттік білім беру тапсырысы негізінде оқитындарға жеңілдікпен жол жүруге төлеу.»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150-кіші сыныпта:</w:t>
      </w:r>
      <w:r>
        <w:br/>
      </w:r>
      <w:r>
        <w:rPr>
          <w:rFonts w:ascii="Times New Roman"/>
          <w:b w:val="false"/>
          <w:i w:val="false"/>
          <w:color w:val="000000"/>
          <w:sz w:val="28"/>
        </w:rPr>
        <w:t>
      мынадай мазмұндағы Анықтамасы бар 154 ерекшелігімен толықтырылсын:</w:t>
      </w:r>
      <w:r>
        <w:br/>
      </w:r>
      <w:r>
        <w:rPr>
          <w:rFonts w:ascii="Times New Roman"/>
          <w:b w:val="false"/>
          <w:i w:val="false"/>
          <w:color w:val="000000"/>
          <w:sz w:val="28"/>
        </w:rPr>
        <w:t>
      «154 Шетелдегі стипендиаттардың оқуына ақы төлеу</w:t>
      </w:r>
      <w:r>
        <w:br/>
      </w:r>
      <w:r>
        <w:rPr>
          <w:rFonts w:ascii="Times New Roman"/>
          <w:b w:val="false"/>
          <w:i w:val="false"/>
          <w:color w:val="000000"/>
          <w:sz w:val="28"/>
        </w:rPr>
        <w:t>
      «Анықтама» деген бағанда:</w:t>
      </w:r>
      <w:r>
        <w:br/>
      </w:r>
      <w:r>
        <w:rPr>
          <w:rFonts w:ascii="Times New Roman"/>
          <w:b w:val="false"/>
          <w:i w:val="false"/>
          <w:color w:val="000000"/>
          <w:sz w:val="28"/>
        </w:rPr>
        <w:t>
      «Шетелде кадрларды даярлаудың халықаралық бағдарламасын іске асыру бойынша шетелдегі стипендиаттардың оқуына ақы төлеу.»;</w:t>
      </w:r>
      <w:r>
        <w:br/>
      </w:r>
      <w:r>
        <w:rPr>
          <w:rFonts w:ascii="Times New Roman"/>
          <w:b w:val="false"/>
          <w:i w:val="false"/>
          <w:color w:val="000000"/>
          <w:sz w:val="28"/>
        </w:rPr>
        <w:t>
</w:t>
      </w:r>
      <w:r>
        <w:rPr>
          <w:rFonts w:ascii="Times New Roman"/>
          <w:b w:val="false"/>
          <w:i w:val="false"/>
          <w:color w:val="000000"/>
          <w:sz w:val="28"/>
        </w:rPr>
        <w:t>
      159 «Өзге де ағымдағы шығындар» ерекшелігіндегі «Шығындардың тізбесі» деген бағанда мынадай мазмұндағы сөздермен толықтырылсын: «саяси партиялардың қызметін қаржыландыру»; «әр түрлі сыйлықтар,» деген сөздер алып тасталсын, «Мәдени» деген сөздің алдынан «Заңнамалық актілерге сәйкес» деген сөздермен толықтырылсын, «алқа билердің ел ішіндегі іссапар шығыстары;» сөздерден кейін «мемлекеттік білім беру тапсырысы шеңберінде оқитындардың жекелеген санаттарына демалыс кезеңінде жеңілдікпен жүруін өтеуге арналған шығыстар; Қазақстан Республикасының білімін дамытудың 2011-2020 жылдарға арналған мемлекеттік бағдарламасы шеңберінде Қазақстанның жоғарғы оқу орындарына шетел мамандарын тартуға арналған шығыстар.»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340-кіші сыныпта:</w:t>
      </w:r>
      <w:r>
        <w:br/>
      </w:r>
      <w:r>
        <w:rPr>
          <w:rFonts w:ascii="Times New Roman"/>
          <w:b w:val="false"/>
          <w:i w:val="false"/>
          <w:color w:val="000000"/>
          <w:sz w:val="28"/>
        </w:rPr>
        <w:t>
      349 «Мемлекеттік басқарудың басқа деңгейлеріне берілетін өзге де ағымдағы трансферттер» ерекшелігінде «Атауы» деген баған мынадай редакцияда жазылсын: «Мемлекеттік басқарудың басқа деңгейлеріне берілетін ағымдағы трансферттер»;</w:t>
      </w:r>
      <w:r>
        <w:br/>
      </w:r>
      <w:r>
        <w:rPr>
          <w:rFonts w:ascii="Times New Roman"/>
          <w:b w:val="false"/>
          <w:i w:val="false"/>
          <w:color w:val="000000"/>
          <w:sz w:val="28"/>
        </w:rPr>
        <w:t>
</w:t>
      </w:r>
      <w:r>
        <w:rPr>
          <w:rFonts w:ascii="Times New Roman"/>
          <w:b w:val="false"/>
          <w:i w:val="false"/>
          <w:color w:val="000000"/>
          <w:sz w:val="28"/>
        </w:rPr>
        <w:t>
      360-кіші сыныпта:</w:t>
      </w:r>
      <w:r>
        <w:br/>
      </w:r>
      <w:r>
        <w:rPr>
          <w:rFonts w:ascii="Times New Roman"/>
          <w:b w:val="false"/>
          <w:i w:val="false"/>
          <w:color w:val="000000"/>
          <w:sz w:val="28"/>
        </w:rPr>
        <w:t>
      369 «Әр түрлі өзге де ағымдағы трансферттер» ерекшелігіндегі «Анықтама» деген баған мынадай редакцияда жазылсын: «Қазақстан Республикасы Бюджет кодексінің 42-бабы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бюджет процесінде облыстық бюджет, республикалық маңызы бар қала, астана бюджетінің бюджет процесінде басқа облыстық бюджеттермен, республикалық маңызы бар қала, астана бюджеттерімен арасындағы ара қатынастарға жол берілетін трансферттер.»;</w:t>
      </w:r>
      <w:r>
        <w:br/>
      </w:r>
      <w:r>
        <w:rPr>
          <w:rFonts w:ascii="Times New Roman"/>
          <w:b w:val="false"/>
          <w:i w:val="false"/>
          <w:color w:val="000000"/>
          <w:sz w:val="28"/>
        </w:rPr>
        <w:t>
</w:t>
      </w:r>
      <w:r>
        <w:rPr>
          <w:rFonts w:ascii="Times New Roman"/>
          <w:b w:val="false"/>
          <w:i w:val="false"/>
          <w:color w:val="000000"/>
          <w:sz w:val="28"/>
        </w:rPr>
        <w:t>
      410-кіші сыныпта:</w:t>
      </w:r>
      <w:r>
        <w:br/>
      </w:r>
      <w:r>
        <w:rPr>
          <w:rFonts w:ascii="Times New Roman"/>
          <w:b w:val="false"/>
          <w:i w:val="false"/>
          <w:color w:val="000000"/>
          <w:sz w:val="28"/>
        </w:rPr>
        <w:t>
      мынадай мазмұндағы Анықтамасы бар 413-ерекшелікпен толықтырылсын:</w:t>
      </w:r>
      <w:r>
        <w:br/>
      </w:r>
      <w:r>
        <w:rPr>
          <w:rFonts w:ascii="Times New Roman"/>
          <w:b w:val="false"/>
          <w:i w:val="false"/>
          <w:color w:val="000000"/>
          <w:sz w:val="28"/>
        </w:rPr>
        <w:t>
      «413 Мемлекеттік кәсіпорындарды материалдық-техникалық жарақтандыру</w:t>
      </w:r>
      <w:r>
        <w:br/>
      </w:r>
      <w:r>
        <w:rPr>
          <w:rFonts w:ascii="Times New Roman"/>
          <w:b w:val="false"/>
          <w:i w:val="false"/>
          <w:color w:val="000000"/>
          <w:sz w:val="28"/>
        </w:rPr>
        <w:t>
      «Анықтама» деген бағанда:</w:t>
      </w:r>
      <w:r>
        <w:br/>
      </w:r>
      <w:r>
        <w:rPr>
          <w:rFonts w:ascii="Times New Roman"/>
          <w:b w:val="false"/>
          <w:i w:val="false"/>
          <w:color w:val="000000"/>
          <w:sz w:val="28"/>
        </w:rPr>
        <w:t>
      «Негізгі құралдар мен материалдық емес активтер сатып алу үшін республикалық немесе коммуналдық меншіктегі мемлекеттік кәсіпорындарды қаржыландыру.»;</w:t>
      </w:r>
      <w:r>
        <w:br/>
      </w:r>
      <w:r>
        <w:rPr>
          <w:rFonts w:ascii="Times New Roman"/>
          <w:b w:val="false"/>
          <w:i w:val="false"/>
          <w:color w:val="000000"/>
          <w:sz w:val="28"/>
        </w:rPr>
        <w:t>
</w:t>
      </w:r>
      <w:r>
        <w:rPr>
          <w:rFonts w:ascii="Times New Roman"/>
          <w:b w:val="false"/>
          <w:i w:val="false"/>
          <w:color w:val="000000"/>
          <w:sz w:val="28"/>
        </w:rPr>
        <w:t>
      430-кіші сыныпта:</w:t>
      </w:r>
      <w:r>
        <w:br/>
      </w:r>
      <w:r>
        <w:rPr>
          <w:rFonts w:ascii="Times New Roman"/>
          <w:b w:val="false"/>
          <w:i w:val="false"/>
          <w:color w:val="000000"/>
          <w:sz w:val="28"/>
        </w:rPr>
        <w:t>
      мынадай мазмұндағы Анықтамасы бар 433-ерекшелікпен толықтырылсын:</w:t>
      </w:r>
      <w:r>
        <w:br/>
      </w:r>
      <w:r>
        <w:rPr>
          <w:rFonts w:ascii="Times New Roman"/>
          <w:b w:val="false"/>
          <w:i w:val="false"/>
          <w:color w:val="000000"/>
          <w:sz w:val="28"/>
        </w:rPr>
        <w:t>
      «433 Мемлекеттік кәсіпорындардың үй-жайларын, ғимараттарын, құрылыстарын күрделі жөндеу</w:t>
      </w:r>
      <w:r>
        <w:br/>
      </w:r>
      <w:r>
        <w:rPr>
          <w:rFonts w:ascii="Times New Roman"/>
          <w:b w:val="false"/>
          <w:i w:val="false"/>
          <w:color w:val="000000"/>
          <w:sz w:val="28"/>
        </w:rPr>
        <w:t>
      «Анықтама» деген бағанда:</w:t>
      </w:r>
      <w:r>
        <w:br/>
      </w:r>
      <w:r>
        <w:rPr>
          <w:rFonts w:ascii="Times New Roman"/>
          <w:b w:val="false"/>
          <w:i w:val="false"/>
          <w:color w:val="000000"/>
          <w:sz w:val="28"/>
        </w:rPr>
        <w:t>
      «Республикалық немесе коммуналдық меншіктегі ғимараттарды, құрылыстарды, жылумен жабдықтау, сумен жабдықтау және кәріздеу жүйесін күрделі жөндеуге байланысты шығындар.»;</w:t>
      </w:r>
      <w:r>
        <w:br/>
      </w:r>
      <w:r>
        <w:rPr>
          <w:rFonts w:ascii="Times New Roman"/>
          <w:b w:val="false"/>
          <w:i w:val="false"/>
          <w:color w:val="000000"/>
          <w:sz w:val="28"/>
        </w:rPr>
        <w:t>
</w:t>
      </w:r>
      <w:r>
        <w:rPr>
          <w:rFonts w:ascii="Times New Roman"/>
          <w:b w:val="false"/>
          <w:i w:val="false"/>
          <w:color w:val="000000"/>
          <w:sz w:val="28"/>
        </w:rPr>
        <w:t>
      460-кіші сыныпта:</w:t>
      </w:r>
      <w:r>
        <w:br/>
      </w:r>
      <w:r>
        <w:rPr>
          <w:rFonts w:ascii="Times New Roman"/>
          <w:b w:val="false"/>
          <w:i w:val="false"/>
          <w:color w:val="000000"/>
          <w:sz w:val="28"/>
        </w:rPr>
        <w:t>
      461 «Заңды тұлғаларға берілетін күрделі трансферттер» деген ерекшелік алынып тасталсын;</w:t>
      </w:r>
      <w:r>
        <w:br/>
      </w:r>
      <w:r>
        <w:rPr>
          <w:rFonts w:ascii="Times New Roman"/>
          <w:b w:val="false"/>
          <w:i w:val="false"/>
          <w:color w:val="000000"/>
          <w:sz w:val="28"/>
        </w:rPr>
        <w:t>
</w:t>
      </w:r>
      <w:r>
        <w:rPr>
          <w:rFonts w:ascii="Times New Roman"/>
          <w:b w:val="false"/>
          <w:i w:val="false"/>
          <w:color w:val="000000"/>
          <w:sz w:val="28"/>
        </w:rPr>
        <w:t>
      470-кіші сыныпта:</w:t>
      </w:r>
      <w:r>
        <w:br/>
      </w:r>
      <w:r>
        <w:rPr>
          <w:rFonts w:ascii="Times New Roman"/>
          <w:b w:val="false"/>
          <w:i w:val="false"/>
          <w:color w:val="000000"/>
          <w:sz w:val="28"/>
        </w:rPr>
        <w:t>
      472 «Шетелде стипендиаттарға оқу төлеу күрделі трансферттер» кіші сыныбы алынып тасталсын.</w:t>
      </w:r>
      <w:r>
        <w:br/>
      </w:r>
      <w:r>
        <w:rPr>
          <w:rFonts w:ascii="Times New Roman"/>
          <w:b w:val="false"/>
          <w:i w:val="false"/>
          <w:color w:val="000000"/>
          <w:sz w:val="28"/>
        </w:rPr>
        <w:t>
</w:t>
      </w:r>
      <w:r>
        <w:rPr>
          <w:rFonts w:ascii="Times New Roman"/>
          <w:b w:val="false"/>
          <w:i w:val="false"/>
          <w:color w:val="000000"/>
          <w:sz w:val="28"/>
        </w:rPr>
        <w:t>
      2. Бюджеттік процесс әдіснамасы департаменті (А. Н. Қалиева)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2011 жылдың 1 қаңтарынан бастап қолданысқа енгізіледі.</w:t>
      </w:r>
    </w:p>
    <w:bookmarkEnd w:id="0"/>
    <w:p>
      <w:pPr>
        <w:spacing w:after="0"/>
        <w:ind w:left="0"/>
        <w:jc w:val="both"/>
      </w:pPr>
      <w:r>
        <w:rPr>
          <w:rFonts w:ascii="Times New Roman"/>
          <w:b w:val="false"/>
          <w:i/>
          <w:color w:val="000000"/>
          <w:sz w:val="28"/>
        </w:rPr>
        <w:t>      Министр                                    Б. Жәмішев</w:t>
      </w:r>
    </w:p>
    <w:bookmarkStart w:name="z17" w:id="1"/>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   </w:t>
      </w:r>
      <w:r>
        <w:br/>
      </w:r>
      <w:r>
        <w:rPr>
          <w:rFonts w:ascii="Times New Roman"/>
          <w:b w:val="false"/>
          <w:i w:val="false"/>
          <w:color w:val="000000"/>
          <w:sz w:val="28"/>
        </w:rPr>
        <w:t>
</w:t>
      </w:r>
      <w:r>
        <w:rPr>
          <w:rFonts w:ascii="Times New Roman"/>
          <w:b w:val="false"/>
          <w:i/>
          <w:color w:val="000000"/>
          <w:sz w:val="28"/>
        </w:rPr>
        <w:t xml:space="preserve">Қаржы министрінің     </w:t>
      </w:r>
      <w:r>
        <w:br/>
      </w:r>
      <w:r>
        <w:rPr>
          <w:rFonts w:ascii="Times New Roman"/>
          <w:b w:val="false"/>
          <w:i w:val="false"/>
          <w:color w:val="000000"/>
          <w:sz w:val="28"/>
        </w:rPr>
        <w:t>
</w:t>
      </w:r>
      <w:r>
        <w:rPr>
          <w:rFonts w:ascii="Times New Roman"/>
          <w:b w:val="false"/>
          <w:i/>
          <w:color w:val="000000"/>
          <w:sz w:val="28"/>
        </w:rPr>
        <w:t>2010 жылғы 13 желтоқсандағы</w:t>
      </w:r>
      <w:r>
        <w:br/>
      </w:r>
      <w:r>
        <w:rPr>
          <w:rFonts w:ascii="Times New Roman"/>
          <w:b w:val="false"/>
          <w:i w:val="false"/>
          <w:color w:val="000000"/>
          <w:sz w:val="28"/>
        </w:rPr>
        <w:t>
</w:t>
      </w:r>
      <w:r>
        <w:rPr>
          <w:rFonts w:ascii="Times New Roman"/>
          <w:b w:val="false"/>
          <w:i/>
          <w:color w:val="000000"/>
          <w:sz w:val="28"/>
        </w:rPr>
        <w:t xml:space="preserve">N 631 бұйрығына     </w:t>
      </w:r>
      <w:r>
        <w:br/>
      </w:r>
      <w:r>
        <w:rPr>
          <w:rFonts w:ascii="Times New Roman"/>
          <w:b w:val="false"/>
          <w:i w:val="false"/>
          <w:color w:val="000000"/>
          <w:sz w:val="28"/>
        </w:rPr>
        <w:t>
</w:t>
      </w:r>
      <w:r>
        <w:rPr>
          <w:rFonts w:ascii="Times New Roman"/>
          <w:b w:val="false"/>
          <w:i/>
          <w:color w:val="000000"/>
          <w:sz w:val="28"/>
        </w:rPr>
        <w:t xml:space="preserve">қосымша         </w:t>
      </w:r>
    </w:p>
    <w:bookmarkEnd w:id="1"/>
    <w:p>
      <w:pPr>
        <w:spacing w:after="0"/>
        <w:ind w:left="0"/>
        <w:jc w:val="left"/>
      </w:pPr>
      <w:r>
        <w:rPr>
          <w:rFonts w:ascii="Times New Roman"/>
          <w:b/>
          <w:i w:val="false"/>
          <w:color w:val="000000"/>
        </w:rPr>
        <w:t xml:space="preserve"> Бюджет шығыстарының функционалдық сыныптамасы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753"/>
        <w:gridCol w:w="1053"/>
        <w:gridCol w:w="813"/>
        <w:gridCol w:w="1053"/>
        <w:gridCol w:w="7893"/>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r>
      <w:tr>
        <w:trPr>
          <w:trHeight w:val="10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6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қызметін қамтамасыз ету жөніндегі қызметтер</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ішкі және сыртқы саясатының стратегиялық аспектілерін болжамды-талдамалық қамтамасыз ету</w:t>
            </w:r>
          </w:p>
        </w:tc>
      </w:tr>
      <w:tr>
        <w:trPr>
          <w:trHeight w:val="4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баспа басылымдарының сақталуын қамтамасыз ету және оларды арнайы пайдалану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мекемелердің күрделі шығыстары</w:t>
            </w:r>
          </w:p>
        </w:tc>
      </w:tr>
      <w:tr>
        <w:trPr>
          <w:trHeight w:val="9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гендерлік теңдікті қамтамасыз ету және отбасы жағдайын жақсарту шараларын жетілдіру жөніндегі қызметтер</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қызметін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 ШБ-ң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қызметін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 Кеңсесінің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Ахуалдық орталығын құру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9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6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құқықтары мен бостандықтарының сақталуы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 жөніндегі ұлттық орталықтың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9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мәслихатының аппараты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6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астана  мәслихатының аппараты</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қызметін қамтамасыз ету</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8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6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9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9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6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әкімінің аппараты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9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r>
      <w:tr>
        <w:trPr>
          <w:trHeight w:val="6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9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0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бағалау және сараптау</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24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0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8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28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астана  әкімінің аппараты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қызметін қамтамасыз ету</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1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бағалау және сараптау</w:t>
            </w:r>
          </w:p>
        </w:tc>
      </w:tr>
      <w:tr>
        <w:trPr>
          <w:trHeight w:val="24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6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9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0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3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2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r>
      <w:tr>
        <w:trPr>
          <w:trHeight w:val="6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Конституциясының республика аумағындағы үстемдігін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Конституциялық Кеңесінің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6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өткізуді ұйымдастыру</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өткізу</w:t>
            </w:r>
          </w:p>
        </w:tc>
      </w:tr>
      <w:tr>
        <w:trPr>
          <w:trHeight w:val="6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Орталық сайлау комиссиясының күрделі шығыстары</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7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Премьер-Министрдің және мемлекеттік органдардың басқа да лауазымды тұлғаларының қызметін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үшін автомашиналар паркін жаңарту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Тұңғыш Президенті Қорының іс-шаралар өткізуі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жоспарлауды, мемлекеттік бюджеттің атқарылуын және оның атқарылуын бақылауды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 қаржыландыратын инвестициялық жобалардың аудитiн жүзеге асыру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және банкроттық рәсiмдердi жүргiзу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акцияларын сатып алу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мониторинг жүргізу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Кинология орталығының қызметтері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мемлекеттік мүлiктi басқару, жекешелендiруден кейiнгі қызмет, осымен  байланысты дауларды реттеу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Жеңілдікті тұрғын үй кредиттері бойынша бағамдық айырманы төлеу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министрлiгінің күрделі шығындары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Кедендiк сараптама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 салымдары бойынша сыйлықақылар төлеу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Оқу-әдiстемелiк орталығының қызметтері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және кедендік инфрақұрылым объектілерін салу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мониторинг өткізу және оның нәтижелерін пайдалану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«КААЖ» және «Электрондық кеден» ақпараттық жүйесін құру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мемлекеттік сатып алу» автоматтандырылған интеграцияланған ақпараттық жүйесін дамыту </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кешенінің жалға алынған мүлкін есепке алу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кешенінің объектілерін бағалау және жылжымайтын мүлікке құқықтарды тіркеу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әкімшілігі жүйесін реформалау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8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9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9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6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2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2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24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3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5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9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қаржы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8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3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бюджеттiң атқарылуын бақылау жөнiндегi есеп комитетi</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бақылауды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8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5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6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9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6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8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r>
      <w:tr>
        <w:trPr>
          <w:trHeight w:val="6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Алматы қаласының өңірлік қаржы орталығының қызметін реттеу агенттігі </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стандарттарға сай бәсекеге қабілетті қаржы орталығын дамыту үшін жағдайлар жасау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Алматы қаласының өңірлік қаржы орталығының қызметін реттеу агенттігінің күрделі шығыстары</w:t>
            </w:r>
          </w:p>
        </w:tc>
      </w:tr>
      <w:tr>
        <w:trPr>
          <w:trHeight w:val="6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қоғамдық тәртіп саласындағы саяси мүдделерін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саяси қызметті үйлестіру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шекараны делимитациялау және демаркациялау </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министрлігінің күрделі шығыстары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іссапарлар</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дипломатиялық өкілдіктердің арнайы, инженерлік-техникалық және нақты қорғалуын қамтамасыз ету</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Қазақстан Республикасының мүддесін білдіру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Мемлекеттер Достастығының жарғылық және басқа да органдарында Қазақстан Республикасының мүддесін білдіру</w:t>
            </w:r>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ұйымдарға, өзге де халықаралық және басқа органдарға қатысуы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Iргелi ғылыми зерттеулер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сыйлықтар және стипендиялар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Ғылымды қамтамасыз ету саласындағы мемлекеттік ұйымдардың күрделі шығыстары </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 және қолданбалы ғылыми зерттеулер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сауда саясатын, мемлекеттік жоспарлау мен басқару жүйесін қалыптастыру және дамыту жөніндегі қызметтер</w:t>
            </w:r>
          </w:p>
        </w:tc>
      </w:tr>
      <w:tr>
        <w:trPr>
          <w:trHeight w:val="6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және концессия мәселелері бойынша құжаттаманы бағалау және сараптау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Шетелдердегі сауда өкілдіктерінің қызметін қамтамасыз ету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бірлесіп жүзеге асырылатын жобаларды зерттеулерді іске асыруды қамтамасыз ету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бәсекеге қабілеттілігін арттыру және мемлекеттік басқаруды жетілдіру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өткізуді камтамасыз ету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министрлігінің күрделі шығыстары</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сарапшылардың және үкіметтік емес ұйымдардың (қоғамдық бірлестіктердің) орталық мемлекеттік және жергілікті атқарушы органдар қызметінің тиімділігін бағалауды жүргізу жөніндегі қызметтері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0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9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бюджеттік жоспарлау басқармасы</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1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24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8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28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экономика және бюджеттік жоспарлау басқармасы</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r>
      <w:tr>
        <w:trPr>
          <w:trHeight w:val="4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3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5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бюджеттiң атқарылуын бақылау жөнiндегi есеп комитетi</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органдары кадрларының біліктілігін арттыру және оларды қайта даярлау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9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3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3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r>
      <w:tr>
        <w:trPr>
          <w:trHeight w:val="17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8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3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бюджеттік жоспарлау және кәсіпкерлік бөлімі</w:t>
            </w:r>
          </w:p>
        </w:tc>
      </w:tr>
      <w:tr>
        <w:trPr>
          <w:trHeight w:val="12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6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шығындарына арналған резервінің есебінен іс-шаралар өткізу</w:t>
            </w:r>
          </w:p>
        </w:tc>
      </w:tr>
      <w:tr>
        <w:trPr>
          <w:trHeight w:val="13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3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5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агенттiгi</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 саласында және салааралық үйлестіруде мемлекеттік статистиканы реттеу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жинау және өңдеу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саласындағы қолданбалы ғылыми зерттеулер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санақ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тарату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ақпараттық жүйесін құру және дамыту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8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кадрлық мәселелер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саласындағы бірыңғай мемлекеттiк саясатты қалыптастыру және іске асыру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мемлекеттiк қызмет кадрларын тестілеу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агенттігінің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8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жобаларын әзірлеу бойынша әлеуметтік зерттеулер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партияларды қаржыландыру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бюджеттiң атқарылуын бақылау жөнiндегi есеп комитетi</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бұзушылықтарды зерттеу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15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8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 пайдалану саласындағы зерттеулер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 саласындағы инфрақұрылымды және бәсекелі нарықты дамыту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халықты оқыту қызметтері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министрлігінің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ақпараттық жүйелердің жұмыс істеуін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деректер базасын құру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Е-әкімдіктер және е-үкімет инфрақұрылымдарын интеграциялау жөніндегі іс-шаралар кешенін әзірлеу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сарапшылардың және үкіметтік емес ұйымдардың (қоғамдық бірлестіктердің) орталық мемлекеттік және атқарушы органдар қызметінің тиімділігін бағалауды жүргізу жөніндегі қызметтері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2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сарапшылардың және үкіметтік емес ұйымдардың (қоғамдық бірлестіктердің) орталық мемлекеттік және атқарушы органдар қызметінің тиімділігін бағалауды жүргізу жөніндегі қызметтері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r>
      <w:tr>
        <w:trPr>
          <w:trHeight w:val="12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 тылдық қамтамасыз ету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ведомстволық бағыныстағы мекемелерінің күрделі шығыстары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қызметті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саяси мүдделерді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қызметшілердің тәрбиелік және моральдық психологиялық даярлығын арттыру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 жасына дейінгілерді әскери-техникалық мамандықтар бойынша даярлау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жауынгерлік әзірлігін арттыру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тұрғын үймен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саласындағы зерттеулер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r>
      <w:tr>
        <w:trPr>
          <w:trHeight w:val="10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жұмылдыру дайындығы, азаматтық қорғаныс, авариялар мен дүлей апаттардың алдын алуды және жоюды ұйымдастыру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астананың аумақтық қорғанысы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Күзетiлетiн адамдардың, объектiлердiң қауiпсiздiгiн және дәстүрлi рәсiмдердiң орындалуын қамтамасыз етуге қатысу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ұланның даму бағдарламасы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7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жою</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саласында сынақтарды талдау және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күрделі шығыстары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мекемелер мамандарын төтенше жағдай ахуалында іс-әрекет жасауға даярлау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қызметкерлерге тұрғын үй алу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саласындағы қолданбалы ғылыми зерттеулер</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ведомстволық бағыныстағы мекемелерінің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министрлігі жүйесінің мамандарын шетелдің оқу орындарында дайындау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9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24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9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29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 жұмыстар жүргізу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 жұмыстар жүргізу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жұмылдыру дайындығы,  азаматтық қорғаныс, авариялар мен дүлей апаттардың алдын алуды және жоюды ұйымдастыру басқармасы</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азаматтық қорғаныс іс-шаралары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жұмылдыру дайындығы және жұмылдыру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жағдайлардың алдын-алу және оларды жою</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6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5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саласында мемлекеттік саясатты айқындау және оның іске асырылуын ұйымдастыру жөніндегі қызметтер</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қатысатын адамдардың құқықтары мен бостандықтарын қорғауды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қауіпсіздікті қамтамасыз ету бойынша ішкі әскерлердің қызметтері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қызметін қамтамасыз ету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пен қауіпсіздік объектілерін салу, реконструкциялау</w:t>
            </w:r>
          </w:p>
        </w:tc>
      </w:tr>
      <w:tr>
        <w:trPr>
          <w:trHeight w:val="9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бюджетіне және Алматы қаласы бюджетіне аудандық ішкі істер бөлімдерінің ғимараттарын салуға берілетін нысаналы даму трансферттері</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қоғамдық қауіпсіздікті қамтамасыз ету жөніндегі қызметтер</w:t>
            </w:r>
          </w:p>
        </w:tc>
      </w:tr>
      <w:tr>
        <w:trPr>
          <w:trHeight w:val="6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куәліктерін, көлік құралдарын мемлекеттік тіркеу үшін құжаттар, нөмір белгілерін дайындау</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қызметтерін жүзеге асыру</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төлеуден босатылған  адамдарға адвокаттар көрсететін заңгерлік көмекке ақы төлеу </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және есірткі бизнесінің алдын алу жөніндегі қызметтер</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күрделі шығыстары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ведомстволық бағынысты мекемелерінің күрделі шығыстары</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ішкі әскерлерінің күрделі шығыстары</w:t>
            </w:r>
          </w:p>
        </w:tc>
      </w:tr>
      <w:tr>
        <w:trPr>
          <w:trHeight w:val="12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халықаралық  маңызы бар іс-шараларды өткізу кезінде қоғамдық тәртiптi сақтауды қамтамасыз етуге  берілетін ағымдағы нысаналы трансферттер</w:t>
            </w:r>
          </w:p>
        </w:tc>
      </w:tr>
      <w:tr>
        <w:trPr>
          <w:trHeight w:val="14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оралмандарды құжаттандыруға берілетін ағымдағы нысаналы трансферттер</w:t>
            </w:r>
          </w:p>
        </w:tc>
      </w:tr>
      <w:tr>
        <w:trPr>
          <w:trHeight w:val="15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Оралмандарды уақытша орналастыру орталығын және Оралмандарды бейімдеу мен біріктіру орталығын ұстауға және материалдық-техникалық жарақтандыруға берілетін ағымдағы нысаналы даму трансферттер</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және Астана, Алматы қалаларының бюджеттеріне «Мак» операциясын жүргізу үшін берілетін ағымдағы нысаналы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8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Терроризмге және экстремизм мен сепаратизмнің өзге де көріністеріне қарсы күрес</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 құжаттарын дайындау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қаржыландырылатын атқарушы ішкі істер органы</w:t>
            </w:r>
          </w:p>
        </w:tc>
      </w:tr>
      <w:tr>
        <w:trPr>
          <w:trHeight w:val="9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нысаналы трансферттер есебiнен автомобиль жолдарының жұмыс істеуін қамтамасыз ету</w:t>
            </w:r>
          </w:p>
        </w:tc>
      </w:tr>
      <w:tr>
        <w:trPr>
          <w:trHeight w:val="6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r>
      <w:tr>
        <w:trPr>
          <w:trHeight w:val="4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r>
      <w:tr>
        <w:trPr>
          <w:trHeight w:val="4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Маңғыстау облысы Ішкі істер департаментін материалдық-техникалық жарақтандыру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тәртiптi сақтау және қауiпсiздiктi қамтамасыз етуге  берілетін ағымдағы нысаналы трансферттер</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  </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25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5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3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8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10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Ақмола облысының аудандық ішкі істер бөлімдері ғимараттарының құрылысы</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10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Ақмола облысының аудандық ішкі істер бөлімдері ғимараттарының құрылысы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бюджетінен қаржыландырылатын  атқарушы ішкі істер органы</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есірткісіз қала» өңірлік бағдарламасын жүзеге асыру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r>
      <w:tr>
        <w:trPr>
          <w:trHeight w:val="4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6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ұсталған адамдарды ұйымдастыру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тәртiптi сақтау және қауiпсiздiктi қамтамасыз етуге берілетін ағымдағы нысаналы трансферттер</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«Мак» операциясын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8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5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жолаушылар көлігі және автомобиль жолдары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8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Алматы қаласы аудандық ішкі істер бөлімдері ғимараттарының құрылысы</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қатынастардағы және экономикалық қылмыстағы жемқорлық деңгейін төмендету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қатысатын адамдардың құқықтары мен бостандықтарын қорғауды қамтамасыз ету жөніндегі қызметтер</w:t>
            </w:r>
          </w:p>
        </w:tc>
      </w:tr>
      <w:tr>
        <w:trPr>
          <w:trHeight w:val="8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агенттігінің (қаржы полициясының)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 органдарының жедел-іздестіру қызметі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тергеуге дейін және тергеуде  заңгерлік көмек көрсетуі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қызмет</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заңгерлік көмек көрсетуі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халықаралық шарттардың жобаларына,заң жобаларының тұжырымдамаларына ғылыми сараптама</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құқықтарын қорғау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насихат</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актілерінің орындалуын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Тәркіленген және тыйым салынған мүлікті бағалау, сақтау және сату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қызметi</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сот органының азаматтардың және ұйымдардың құқықтарын, бостандықтары мен заңдық мүдделерін сотта қорғауды қамтамасыз етуі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сот жүйесі органдарының бірыңғай автоматтандырылған ақпараттық-талдау жүйесін құру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процесіне қатысушы тұлғалардың құқықтары мен бостандықтарын қорғауды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Судьяларды тұрғын үймен қамтамасыз ету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негіздер бойынша республикалық меншікке түскен, тәркіленген мүлікті бағалау, сақтау және сату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билігінің жергілікті органдарының  сот төрелігін іске асыруын және сот шешімдерінің орындалуын қамтамасыз етуі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билігінің жергілікті органдарының сот төрелігін іске асыруға әкімшілік етуін және сот шешімдерінің орындалуын қамтамасыз етуі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 орындау мақсатында түскен тыйым салынған мүлікті  бағалау, сақтау және өткізу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объектілерін салу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және құқықтық тәртiптi қамтамасыз ету жөніндегі қызмет</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r>
      <w:tr>
        <w:trPr>
          <w:trHeight w:val="8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Криминалдық және жедел есеп жүргізу жөніндегі мемлекетаралық ақпараттық өзара іс-қимыл</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Құқықтық статистика және арнаулы есепке алу комитетінің ақпараттық жүйесін құру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күрделі шығыстары</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процестерге қатысушы тұлғалардың құқығын және бостандығын қорғауды қамтамасыз ету</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тергеуге дейін және тергеуде заңгерлік көмек көрсетуі</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тұлғаның, қоғамның және мемлекеттің қауiпсiздiгiн қамтамасыз ету жөніндегі қызмет</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 және мекемелерде ақпаратты техникалық қорғауды қамтамасыз ету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фельдъегерлік байланыспен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мекемелердің күрделі шығыстары</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қауіпсіздікті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барлауды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6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Күзет қызметi</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Мемлекеттер басшылары мен жекелеген лауазымды адамдардың қауіпсіздігін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Күзет Қызметін дамыту бағдарламасы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9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Сотталғандарды, күдіктілерді және айыпталушыларды ұстау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объектілерін салу және реконструкциялау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органдарының және мекемелерінің күрделі шығыстары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жазасын өтегендерді әлеуметтік қалыптастыруды және оңалтуды ұйымдастыру және іске асыру</w:t>
            </w:r>
          </w:p>
        </w:tc>
      </w:tr>
      <w:tr>
        <w:trPr>
          <w:trHeight w:val="6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және қауіпсіздік саласындағы басқа да қызметтер</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берудің спутниктік желісі мен телефонияны жаңғырту және дамыту</w:t>
            </w:r>
          </w:p>
        </w:tc>
      </w:tr>
      <w:tr>
        <w:trPr>
          <w:trHeight w:val="9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мемлекеттік бағдарламасын іске асыру шеңберінде іс-шаралар жүргізу</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қызметін құқықтық қамтамасыз ету</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сараптамаларын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орындаушы органдарының автоматтандырылған ақпараттық жүйесін құру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жүйесінің қызметін үйлестіру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мүдделерін білдіру және қорғау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 шығару институтының қызметін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0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мемлекеттік бағдарламасын іске асыру шеңберінде іс-шаралар жүргізу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r>
      <w:tr>
        <w:trPr>
          <w:trHeight w:val="10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 үшін объектілер салу, реконструкциялау</w:t>
            </w:r>
          </w:p>
        </w:tc>
      </w:tr>
      <w:tr>
        <w:trPr>
          <w:trHeight w:val="6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құқық қорғау және арнайы органдары үшін ақпарат алмасу жүйесін құру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құру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балаларды оқыту және тәрбиелеу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жалпы білім беру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балаларды оқыту және тәрбиелеу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балаларды республикалық білім беру ұйымдарында оқыту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Интеллектуалды мектептерінде мемлекеттік білім беру тапсырысын іске асыру</w:t>
            </w:r>
          </w:p>
        </w:tc>
      </w:tr>
      <w:tr>
        <w:trPr>
          <w:trHeight w:val="10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жоғары мектептерде саралаудан өткізілетін жан басына шаққандағы қаржыландыруға ағымдағы нысаналы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АҚ жарғылық капиталын ұлғайту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туризм, дене тәрбиесі және спорт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туризм, дене тәрбиесі және спорт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қосымша білім беру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мекемелеріне жұмыстағы жоғары көрсеткіштері үшін гранттарды табыс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азаматтарының қазақ тілін білу деңгейін бағалау және білім сапасына сырттай бағалау жүргізу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азаматтарының қазақ тілін білу деңгейін бағалау (Казтест)</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сапасына сырттай бағалау жүргізу</w:t>
            </w:r>
          </w:p>
        </w:tc>
      </w:tr>
      <w:tr>
        <w:trPr>
          <w:trHeight w:val="15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оқу-өндірістік шеберханаларды, техникалық және кәсіптік білім беретін оқу орындары зертханаларын жаңартуға және қайта жабдықтауға берілетін ағымдағы нысаналы трансферттер</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білімді жаңғырту</w:t>
            </w:r>
          </w:p>
        </w:tc>
      </w:tr>
      <w:tr>
        <w:trPr>
          <w:trHeight w:val="4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қоса қаржыландыру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r>
      <w:tr>
        <w:trPr>
          <w:trHeight w:val="9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r>
      <w:tr>
        <w:trPr>
          <w:trHeight w:val="4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қайта даярлау және біліктіліктерін арттыру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мамандарды тарта отырып, біліктілікті арттыру үшін мемлекеттік қызметшілерді оқыту бойынша қызметтер көрсету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ұйымдары кадрларының біліктілігін арттыру және оларды қайта даярлау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саласындағы басшы қызметкерлер мен менеджерлердің біліктілігін арттыру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ұйымдары кадрларының біліктілігін арттыру және қайта даярлау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педагог кадрлардың біліктілігін арттыру үшін оқу жабдығын сатып алуға берілетін ағымдағы нысаналы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 кадрларының біліктілігін арттыру және қайта даярлау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 кадрлардың біліктілігін арттыру және оларды қайта  даярлау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қаржыландырылатын атқарушы ішкі істер органы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оқу жабдығын сатып алу</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бюджетінен қаржыландырылатын атқарушы ішкі істер органы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оқу жабдығын сатып алу</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оқытушыларды тарта отырып, мемлекеттік қызметшілердің біліктілігін арттыру бойынша қызметтер көрсету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даярлау, қайта даярлау және олардың біліктілігін арттыру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Дәрігерлерді шетелдерде қайта даярлау және мамандандыру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 бiлiм беру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білімі бар мамандар даярлау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кәсіптік білімі бар мамандар даярлау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бар мамандар даярлау және оқитындарға әлеуметтік қолдау көрсету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бағдарламасы шеңберінде шетелдегі жоғары оқу орындарында мамандар даярлау </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бар мамандар даярлау және оқитындарға әлеуметтік қолдау көрсету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саласындағы мамандарды қайта даярлауды және олардың біліктілігін арттыруды ұйымдастыру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кәсіптік білімі бар мамандар даярлау </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АҚ жарғылық капиталын ұлғайту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жүйесіндегі білім</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білім беру объектiлерін салу және реконструкциялау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үшін мамандар даярлау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және ғылым саласындағы мемлекеттік саясатты қалыптастыру және іске асыру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жүйесінің әдістемелік қамтамасыз ету</w:t>
            </w:r>
          </w:p>
        </w:tc>
      </w:tr>
      <w:tr>
        <w:trPr>
          <w:trHeight w:val="12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үшін оқулықтар мен оқу-әдістемелік кешендерді әзірлеу және байқаудан өткізу, білім беру саласында қызмет көрсететін республикалық ұйымдар және шетелдегі қазақ диаспорасы үшін оқу әдебиетін шығару және жеткізу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 әдістемелік қамтамасыз ету және білім беру қызметтерінің сапасын талдау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мектеп олимпиадаларын, конкурстарды, мектептен тыс республикалық маңызы бар іс-шараларды өткізу</w:t>
            </w:r>
          </w:p>
        </w:tc>
      </w:tr>
      <w:tr>
        <w:trPr>
          <w:trHeight w:val="15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үшiн берілетін нысаналы даму трансферттерi</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өнер саласында мамандар даярлау</w:t>
            </w:r>
          </w:p>
        </w:tc>
      </w:tr>
      <w:tr>
        <w:trPr>
          <w:trHeight w:val="13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Қазақстан Республикасында білім беруді дамытудың 2011-2020 жылдарға арналған мемлекеттік бағдарламасын іске асыру үшін ағымдағы нысаналы трансферттер</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техникалық кәсіптік білім беру ұйымдарында электрондық оқыту жүйесін ендіру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Интернет желісіне қолжетімділігін қамтамасыз ету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жабдықтық, бағдарламалық қамтамасыз ету</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w:t>
            </w:r>
          </w:p>
        </w:tc>
      </w:tr>
      <w:tr>
        <w:trPr>
          <w:trHeight w:val="8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мультимедиалық кабинеттер құру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күрделі шығыстары</w:t>
            </w:r>
          </w:p>
        </w:tc>
      </w:tr>
      <w:tr>
        <w:trPr>
          <w:trHeight w:val="6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күрделі шығыстары</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АҚ қызметін қамтамасыз ету қызметі</w:t>
            </w:r>
          </w:p>
        </w:tc>
      </w:tr>
      <w:tr>
        <w:trPr>
          <w:trHeight w:val="16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жетім сәбиді (жетім балалар) және ата-анасының қамқорлығынсыз қалған сәбиді (балаларды) асырап бағу үшін қамқоршыларға (қорғаншыларға) ай сайын ақша қаражаттарын төлеуге берілетін ағымдағы нысаналы трансферттер</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агенттердің білім беру кредиттерін қайтару жөніндегі қызметтеріне ақы төлеу</w:t>
            </w:r>
          </w:p>
        </w:tc>
      </w:tr>
      <w:tr>
        <w:trPr>
          <w:trHeight w:val="6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8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грантпен қаржыландыру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6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r>
      <w:tr>
        <w:trPr>
          <w:trHeight w:val="6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кабинеттері үшін жабдықтарды сатып алуға арналған облыстық бюджеттен  бөлінетін ағымдағы нысаналы трансферттер</w:t>
            </w:r>
          </w:p>
        </w:tc>
      </w:tr>
      <w:tr>
        <w:trPr>
          <w:trHeight w:val="24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облыстық бюджеттен бөлінетін ағымдағы нысаналы трансферттер</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r>
      <w:tr>
        <w:trPr>
          <w:trHeight w:val="16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r>
      <w:tr>
        <w:trPr>
          <w:trHeight w:val="18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облыстық бюджеттен берілетін ағымдағы нысаналы трансферттер</w:t>
            </w:r>
          </w:p>
        </w:tc>
      </w:tr>
      <w:tr>
        <w:trPr>
          <w:trHeight w:val="11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техникалық кәсіптік білім беру ұйымдарында электрондық оқыту жүйесін енгізуге аудандардың (облыстық маңызы бар қалалардың) бюджеттеріне республикалық бюджеттен берілетін ағымдағы нысаналы трансферттер</w:t>
            </w:r>
          </w:p>
        </w:tc>
      </w:tr>
      <w:tr>
        <w:trPr>
          <w:trHeight w:val="12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техникалық кәсіптік білім беру ұйымдарында электрондық оқыту жүйесін енгізуге аудандардың (облыстық маңызы бар қалалардың) бюджеттеріне облыстық бюджеттен берілетін ағымдағы нысаналы трансферттер</w:t>
            </w:r>
          </w:p>
        </w:tc>
      </w:tr>
      <w:tr>
        <w:trPr>
          <w:trHeight w:val="11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Интернетке қолжетімділікті қамтамасыз етуге аудандардың (облыстық маңызы бар қалалардың) бюджеттеріне республикалық бюджеттен берілетін ағымдағы нысаналы трансферттер</w:t>
            </w:r>
          </w:p>
        </w:tc>
      </w:tr>
      <w:tr>
        <w:trPr>
          <w:trHeight w:val="9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Интернетке қолжетімділікті қамтамасыз етуге аудандардың (облыстық маңызы бар қалалардың) бюджеттеріне облыстық бюджеттен берілетін ағымдағы нысаналы трансферттер</w:t>
            </w:r>
          </w:p>
        </w:tc>
      </w:tr>
      <w:tr>
        <w:trPr>
          <w:trHeight w:val="11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r>
      <w:tr>
        <w:trPr>
          <w:trHeight w:val="12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облыстық бюджеттен берілетін ағымдағы нысаналы трансферттер</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9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24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0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29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11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w:t>
            </w:r>
          </w:p>
        </w:tc>
      </w:tr>
      <w:tr>
        <w:trPr>
          <w:trHeight w:val="10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сейсмикалық күшейту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объектілерінің сейсмотұрақтылығын күшейту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республикалық бюджеттен  берілетін нысаналы даму трансферттер</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облыстық бюджеттен  берілетін нысаналы даму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мекемелерінде білім беру жүйесін ақпараттандыру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мектеп олимпиадаларын және мектептен тыс іс-шараларды өткiзу</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10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r>
      <w:tr>
        <w:trPr>
          <w:trHeight w:val="10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техникалық кәсіптік білім беру ұйымдарында электрондық оқыту жүйесін енгізу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Интернет желісіне  қол жетімділігін қамтамасыз ету</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3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білім беру объектілерін сейсмикалық күшейту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өңірлік жұмыспен қамту және кадрларды қайта даярлау стратегиясын іске асыру шеңберінде білім беру объектілерінің сейсмотұрақтылығын күшейту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r>
      <w:tr>
        <w:trPr>
          <w:trHeight w:val="8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6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12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техникалық кәсіптік білім беру ұйымдарында электрондық оқыту жүйесін енгізу</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Интернет желісіне  қол жетімділігін қамтамасыз ету</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r>
      <w:tr>
        <w:trPr>
          <w:trHeight w:val="6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3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10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12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r>
      <w:tr>
        <w:trPr>
          <w:trHeight w:val="9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r>
      <w:tr>
        <w:trPr>
          <w:trHeight w:val="10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4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6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12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техникалық кәсіптік білім беру ұйымдарында электрондық оқыту жүйесін енгізу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Интернет желісіне  қол жетімділігін қамтамасыз ету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Кең бейiндi ауруханалар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құқық қорғау органдарының қызметкерлерін және олардың отбасы мүшелерін емдеу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 медициналық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12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10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денсаулығын қорғау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6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сауықтыруды, оңалтуды және олардың демалысын ұйымдастыру</w:t>
            </w:r>
          </w:p>
        </w:tc>
      </w:tr>
      <w:tr>
        <w:trPr>
          <w:trHeight w:val="10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мемлекеттік бағдарламасын іске асыру шеңберінде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салауаттылығын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медицина резервін сақтау</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қаржыландырылатын тегін медициналық көмектің кепілдік берілген көлемін  қамтамасыз ету және кеңейту үшін </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иммунобиологиялық препараттарды сатып алу үшін</w:t>
            </w:r>
          </w:p>
        </w:tc>
      </w:tr>
      <w:tr>
        <w:trPr>
          <w:trHeight w:val="10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r>
      <w:tr>
        <w:trPr>
          <w:trHeight w:val="24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асыруға облыстық бюджеттерге, Астана және Алматы қалаларының бюджеттеріне берілетін ағымдағы нысаналы трансферттер</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денсаулығын сақтау мәселелері бойынша сектораралық және ведомствоаралық өзара іс-қимыл</w:t>
            </w:r>
          </w:p>
        </w:tc>
      </w:tr>
      <w:tr>
        <w:trPr>
          <w:trHeight w:val="10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мемлекеттік бағдарламасын іске асыру шеңберінде іс-шаралар жүргізу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7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16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мемлекеттік бағдарламасы шеңберінде іс-шараларды іске асыруға аудандардың (облыстық маңызы бар қалалардың) бюджеттеріне республикалық бюджеттен берілетін ағымдағы нысаналы трансферттер</w:t>
            </w:r>
          </w:p>
        </w:tc>
      </w:tr>
      <w:tr>
        <w:trPr>
          <w:trHeight w:val="16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мемлекеттік бағдарламасы шеңберінде іс-шараларды іске асыруға аудандардың (облыстық маңызы бар қалалардың) бюджеттеріне облыстық бюджеттен берілетін ағымдағы нысаналы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препараттарды өндіру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r>
      <w:tr>
        <w:trPr>
          <w:trHeight w:val="4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6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10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мемлекеттік бағдарламасы шеңберінде іс-шараларды іске асыру</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9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10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медициналық көмек көрсету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медициналық көмек</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Емханалар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жасқа дейінгі балаларды амбулаторлық емдеу деңгейінде дәрі-дәрмекпен қамтамасыз ету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әйелдерді құрамында темір және йоды бар препараттармен қамтамасыз ету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ауруларды амбулаториялық емдеу кезінде балалар мен жасөспірімдерді дәрілік заттармен қамтамасыз ету</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деңгейінде дәрілік заттармен және  мамандандырылған балалар және емдік тамақ өнімдерімен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қаражаты есебінен көрсетілетін медициналық көмекті қоспағанда, халыққа амбулаторлық-емханалық көмек көрсету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жасқа дейінгі балаларды амбулаторлық емдеу деңгейінде дәрі-дәрмекпен қамтамасыз ету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әйелдерді құрамында темір және йоды бар препараттармен қамтамасыз ету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ауруларды амбулаториялық емдеу кезінде балалар мен жасөспірімдерді дәрілік заттармен қамтамасыз ету</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деңгейінде дәрілік заттармен және  мамандандырылған балалар және емдік тамақ өнімдерімен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көмектiң басқа түрлерi</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мемлекеттік бағдарламасын іске асыру шеңберінде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мемлекеттік саясатты қалыптастыру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уәкілетті органның қызметін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жетілдіру саласындағы зерттеулер</w:t>
            </w:r>
          </w:p>
        </w:tc>
      </w:tr>
      <w:tr>
        <w:trPr>
          <w:trHeight w:val="16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трансферттерi</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 сараптамасы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тарихи мұра құндылықтарын сақтау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мемлекеттік денсаулық сақтау ұйымдарының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жерлердегі денсаулық сақтауда ұтқыр және телемедицинаны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Аурухананы басқару саласындағы халықаралық стандарттарды енгізу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министрлігіне қарасты акционерлік қоғамдардың жарғылық капиталдарын ұлғайту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8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2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7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28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сейсмикалық күшейту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r>
      <w:tr>
        <w:trPr>
          <w:trHeight w:val="10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r>
      <w:tr>
        <w:trPr>
          <w:trHeight w:val="6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3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денсаулық сақтау объектілерін сейсмикалық күшейту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Сейсмотұрақтылығы күшейтілетін денсаулық сақтау объектілерін күрделі жөндеуге берілетін ағымдағы нысаналы трансферттер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Ессентуки қаласындағы «Қазақстан» санаторийінің қызметін мемлекеттік қолдау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 техникалық және ақпараттық қамтамасыз ету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медициналық ұйымдарының күрделі шығындары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медициналық ақпараттық жүйені сүйемелдеу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қамсыздандыру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әлеуметтік қамсыздандыру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зейнетақыларды төлеу</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базалық зейнетақы төлемдері</w:t>
            </w:r>
          </w:p>
        </w:tc>
      </w:tr>
      <w:tr>
        <w:trPr>
          <w:trHeight w:val="8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полигонындағы ядролық сынақтар салдарынан зардап шеккен азаматтардың зейнетақыларына үстемеақылар</w:t>
            </w:r>
          </w:p>
        </w:tc>
      </w:tr>
      <w:tr>
        <w:trPr>
          <w:trHeight w:val="9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қорларына міндетті зейнетақы жарналарының сақталуының мемлекеттiк кепiлдiгі бойынша міндеттеме төлеу</w:t>
            </w:r>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бойынша берілетін мемлекеттік базалық жәрдемақы</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айырылу жағдайы бойынша берілетін мемлекеттік базалық жәрдемақы</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Жасына байланысты берілетін мемлекеттік базалық жәрдемақы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Жерлеуге берiлетiн жәрдемақы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мемлекеттік жәрдемақылар</w:t>
            </w:r>
          </w:p>
        </w:tc>
      </w:tr>
      <w:tr>
        <w:trPr>
          <w:trHeight w:val="10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әлеуметтiк қамсыздандыру объектілерін салуға және реконструкциялауға берілетін нысаналы даму трансферттері</w:t>
            </w:r>
          </w:p>
        </w:tc>
      </w:tr>
      <w:tr>
        <w:trPr>
          <w:trHeight w:val="9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сот мемлекетке жүктеген адам өмірі мен денсаулығына келтірілген зиянды өтеу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жұмыспен қамтуды үйлестіру және әлеуметтік бағдарламалар басқармасы</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жаңадан iске қосылатын әлеуметтік қамсыздандыру объектілерін ұстауға нысаналы ағымдағы трансферттер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үйлері</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балалар үшін баспана</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түріндегі балалар ауылдары</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7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2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 мен ауыратын мүгедектер үшін арнаулы әлеуметтік қызметтер көрсету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үйлері</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балалар үшін баспана</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түріндегі балалар ауылдары</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жәрдемақылар</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мүгедектері</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мүгедектеріне теңестірілген адамдар</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қатысушыларына теңестірілген адамдар</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қаза болған жауынгерлердің жесірлері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ҰОС мүгедектерінің әйелдері (күйеулері)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 Одағының батырлары, Социалистік Еңбек ерлері, үш дәрежелі Даңқ, үш дәрежелі Еңбек Даңқы ордендерінің иегерлері</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ЧАЭС оқиғасында апат салдарын жою кезінде қаза болған (қайтыс болған, хабар ошарсыз кеткен), әскери қызметкерлерінің, ішкі істер органдары қызметкерлерінің және қаза болған адамдардың отбасылары</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жылдарындағы тыл еңбекшілері</w:t>
            </w:r>
          </w:p>
        </w:tc>
      </w:tr>
      <w:tr>
        <w:trPr>
          <w:trHeight w:val="9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Көшіру күні құрсақта болған балаларды қоса алғанда Қазақстан Республикасына шеттету және қоныс аудару аймағынан көшірілген ЧАЭС </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және II топтағы мүгедектер</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топтағы мүгедектер</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жасқа дейінгі мүгедек балалар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«Батыр-ана» атағын алған және «Ана даңқы» орденімен марапатталған көп балалы аналар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 немесе одан да көп бірге тұратын кәмелетке толмаған балалары бар көп балалы отбасылар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бар немесе зейнеткер болып табылатын жаппай саяси қуғын-сүргін құрбандары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ерекше еңбек сіңіргені үшін зейнетақы тағайындалған тұлғалар</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төленетін біржолғы мемлекеттік ақшалай өтемақылар</w:t>
            </w:r>
          </w:p>
        </w:tc>
      </w:tr>
      <w:tr>
        <w:trPr>
          <w:trHeight w:val="8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полигонындағы ядролық сынақтардың салдарынан зардап шеккен азаматтардың зейнетақыларына үстемеақылар</w:t>
            </w:r>
          </w:p>
        </w:tc>
      </w:tr>
      <w:tr>
        <w:trPr>
          <w:trHeight w:val="6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 азаматтарға - жаппай саяси қуғын-сүргін құрбандарына бiржолғы ақшалай өтемақы</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берiлетiн мемлекеттiк жәрдемақылар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тууға байланысты біржолғы мемлекеттік жәрдемақылар</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жасқа дейiнгі баланы күту үшін төленетін мемлекеттік жәрдемақылар</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балаларды тәрбиелеуші ата-аналарға, қамқоршыларға жәрдемақы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Оралмандарға әлеуметтiк көмек көрсету</w:t>
            </w:r>
          </w:p>
        </w:tc>
      </w:tr>
      <w:tr>
        <w:trPr>
          <w:trHeight w:val="10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 туралы БҰҰ Конвенциясы шеңберінде мүмкіндіктері шектеулі адамдарды әлеуметтік қорғау жүйесін жетілдіру және арнаулы әлеуметтік қызметтер ұсыну жүйесін дамыту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жұмыспен қамтуды үйлестіру және әлеуметтік бағдарламалар басқармасы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мүгедектерге әлеуметтік көмектің қосымша түрлері</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және мүгедек балалардың санаторлық-курорттық емделуін қамтамасыз ету</w:t>
            </w:r>
          </w:p>
        </w:tc>
      </w:tr>
      <w:tr>
        <w:trPr>
          <w:trHeight w:val="9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техникалық  көмекші (орын толтырушы) құралдарымен және (немесе) арнаулы жүріп-тұру құралдарымен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мен ардагерлерді оңалту</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Протездеу,үйрету жөнінде медициналық қызметтер көрсету протездік-ортопедиялық құралдарымен және оларды пайдалануды қамтамасыз ету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r>
      <w:tr>
        <w:trPr>
          <w:trHeight w:val="10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мүгедектерге әлеуметтік көмектің қосымша түрлері</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және мүгедек балалардың санаторлық-курорттық емделуін қамтамасыз ету</w:t>
            </w:r>
          </w:p>
        </w:tc>
      </w:tr>
      <w:tr>
        <w:trPr>
          <w:trHeight w:val="9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техникалық көмекші (орын толтырушы) құралдарымен және (немесе) арнаулы жүріп-тұру құралдарымен қамтамасыз ету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мен ардагерлерді оңалту</w:t>
            </w:r>
          </w:p>
        </w:tc>
      </w:tr>
      <w:tr>
        <w:trPr>
          <w:trHeight w:val="9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техникалық көмекші (орын толтырушы) құралдармен және (немесе) арнаулы жүріп-тұру құралдармен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қызметшілерді әлеуметтік қолдау</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қалааралық және жергілікті бағыттардағы қоғамдық көліктің барлық түрлеріне (таксиден басқасына) жүруге жеңілдіктер</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жоғары атағын және республиканың құрметті атақтарын алған азаматтарды әлеуметтік қолдау</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қалааралық және жергілікті бағыттардағы қоғамдық көліктің барлық түрлеріне (таксиден басқасына) жүруге жеңілдіктер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шығындар бойынша жеңілдіктер </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r>
      <w:tr>
        <w:trPr>
          <w:trHeight w:val="12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r>
      <w:tr>
        <w:trPr>
          <w:trHeight w:val="12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қалааралық және жергілікті бағыттардағы қоғамдық көліктің барлық түрлеріне (таксиден басқасына) жүруге жеңілдіктер</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саласындағы мемлекеттік саясатты қалыптастыру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қызметін қамтамасыз ету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саласындағы зерттеулер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саласында</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кедейшілік базасы бойынша ақпараттық-талдамалық қамтамасыз ету жөніндегі қызметтер</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берілетін ағымдағы нысаналы трансферттер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 күндіз емделу бөлімшелері желісін дамыту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 төлеуді қамтамасыз ету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саласында бірыңғай ақпараттық жүйе құру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министрлiгiнің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әлеуметтік қорғау ұйымдарының күрделі шығыстары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протездік-ортопедиялық көмек көрсетуді әдістемелік қамтамасыз ету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аннуитеттік компания» АҚ жарғылық капиталын ұлғайту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тарихи отанына қоныстандыру және бастапқы бейімдеу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0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9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9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10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0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мемлекеттік бағдарламасын іске асыру шеңберінде іс-шаралар жүргізу</w:t>
            </w:r>
          </w:p>
        </w:tc>
      </w:tr>
      <w:tr>
        <w:trPr>
          <w:trHeight w:val="10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3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жұмыспен қамтуды үйлестіру және әлеуметтік бағдарламалар басқармасы</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p>
        </w:tc>
      </w:tr>
      <w:tr>
        <w:trPr>
          <w:trHeight w:val="7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r>
      <w:tr>
        <w:trPr>
          <w:trHeight w:val="9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бөлімшелері желісін дамытуға  берілетін ағымдағы нысаналы трансферттер</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6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3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23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8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29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15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облысындағы жылыжай шаруашылығын дамыту саласында 2009-2011 жылдарға арналған «Нұрлы көш» бағдарламасының қатысушыларын жұмыспен қамтамасыз етуге ауданның (облыстық маңызы бар қаланың) бюджеттеріне кредит беру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12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5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6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облысындағы жылыжай шаруашылығын дамыту саласында 2009-2011 жылдарға арналған «Нұрлы көш» бағдарламасының қатысушыларын жұмыспен қамтамасыз етуге кредит беру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8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7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r>
      <w:tr>
        <w:trPr>
          <w:trHeight w:val="12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r>
      <w:tr>
        <w:trPr>
          <w:trHeight w:val="13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r>
      <w:tr>
        <w:trPr>
          <w:trHeight w:val="13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үлескерлердің қатысуымен салынып жатқан тұрғын үй кешенін салуға кредит беру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r>
      <w:tr>
        <w:trPr>
          <w:trHeight w:val="12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облыстық бюджеттен берілетін нысаналы даму трансферттері</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Тұрғын үй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дипломатиялық өкілдіктерінің құрылысы үшін жер учаскелерін сатып алу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3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сейсмоқауіпті өңірлерінде орналасқан тұрғын үйлердің сейсмотұрақтылығын қолдауға бағытталған іс-шаралар </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инфрақұрылымын қолдау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және тұрғын үй-коммуналдық шаруашылығы саласындағы объектілерінде энергия үнемдеу шараларын жүргізу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салуға және (немесе) сатып алуға кредит беру</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қаражат бюджет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табиғи ресурстар және табиғат пайдалануды реттеу басқармасы</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жөндеу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тұрғын үйлерді және инженерлік-коммуникациялық инфрақұрылымын салу үшін уәкілетті ұйымның жарғылық капиталын қалыптастыру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және коммуналдық шаруашылық басқармасы</w:t>
            </w:r>
          </w:p>
        </w:tc>
      </w:tr>
      <w:tr>
        <w:trPr>
          <w:trHeight w:val="10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r>
      <w:tr>
        <w:trPr>
          <w:trHeight w:val="4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 үшін кредит беру</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12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инженерлік- коммуникациялық инфрақұрылымды дамыту, орналастыру және (немесе) сатып алу дамытуға арналған нысаналы трансферттері</w:t>
            </w:r>
          </w:p>
        </w:tc>
      </w:tr>
      <w:tr>
        <w:trPr>
          <w:trHeight w:val="10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бюджетіне қаланың инфрақұрылымын қолдауға берілетін нысаналы ағымдағы ағымдағы трансферттер</w:t>
            </w:r>
          </w:p>
        </w:tc>
      </w:tr>
      <w:tr>
        <w:trPr>
          <w:trHeight w:val="10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r>
      <w:tr>
        <w:trPr>
          <w:trHeight w:val="10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24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5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8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29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қайта даярлау және өңірлік жұмыспен қамту стратегиясын іске асыру шеңберінде ерекше қорғалатын табиғат аумақтарын және су шаруашылығы ғимараттарын жөндеу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қайта даярлау және өңірлік жұмыспен қамту стратегиясын іске асыру шеңберінде ерекше қорғалатын табиғат аумақтарын және су шаруашылығы ғимараттарын қайта жаңалау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ауданын қардан тазалау үшін коммуналдық техника сатып алу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жүйесiнiң қызмет етуi </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Cыртқы қарыздар есебiнен </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техника сатып алу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жөндеу </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коммуналдық меншігіндегі газ жүйелерін қолдануды ұйымдастыру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коммуналдық меншігіндегі жылу жүйелерін пайдалануды ұйымдастыру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8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5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8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Тұрғын үй басқармасы</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орналастыру және (немесе) сатып алу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6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r>
      <w:tr>
        <w:trPr>
          <w:trHeight w:val="8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көздерінің есебінен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сыртқы қарыздарды бірлесіп қаржыландыру есебінен </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желілердің техникалық жағдайына бағалау жүргізу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және коммуналдық шаруашылық басқармасы</w:t>
            </w:r>
          </w:p>
        </w:tc>
      </w:tr>
      <w:tr>
        <w:trPr>
          <w:trHeight w:val="17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бюджетіне Қазақстан Республикасы мен Ресей Федерациясының  VII аймақаралық ынтымақтастық Форумының өтуіне байланысты Өскемен қаласының инфрақұрылымын абаттандыру және жөндеуге нысаналы ағымдағы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көркейтуді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13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трансферттер есебінен Қазақстан Республикасы мен Ресей Федерациясының VII аймақаралық ынтымақтастық Форумының өтуіне байланысты Өскемен қаласының инфрақұрылымын абаттандыру және жөндеу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құндылықтарды сақтау</w:t>
            </w:r>
          </w:p>
        </w:tc>
      </w:tr>
      <w:tr>
        <w:trPr>
          <w:trHeight w:val="9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6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r>
      <w:tr>
        <w:trPr>
          <w:trHeight w:val="6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Театр-концерт ұйымдарының жұмыс істеуін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сақтауды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жаңғырту, салу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халқының мәдени мұрасын зерделеуді жинақтау және жүйелеу </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көпшілік кітапханаларында ақпаратқа қол жеткізуді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Ғылыми-тарихи құндылықтарға қолжетімділікті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мәдениет басқармасы</w:t>
            </w:r>
          </w:p>
        </w:tc>
      </w:tr>
      <w:tr>
        <w:trPr>
          <w:trHeight w:val="6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r>
      <w:tr>
        <w:trPr>
          <w:trHeight w:val="6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24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5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9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29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мәдениет басқармасы</w:t>
            </w:r>
          </w:p>
        </w:tc>
      </w:tr>
      <w:tr>
        <w:trPr>
          <w:trHeight w:val="6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6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3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r>
      <w:tr>
        <w:trPr>
          <w:trHeight w:val="6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мәдениет және тілдерді дамыту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бюджеттік инвестициялар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және реконструкциялау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жөніндегі бiлiм беру объектiлерiн салу және реконструкциялау</w:t>
            </w:r>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спорттың ұлттық түрлерін дамытуды қолдау</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жетістіктер спортын дамыту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туризм, дене тәрбиесі және спорт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25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5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0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29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r>
      <w:tr>
        <w:trPr>
          <w:trHeight w:val="6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туризм, дене тәрбиесі және спорт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деңгейінде спорттық жарыстар өткiзу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6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5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саяси тұрақтылық және қоғамдық келісім саласында мемлекеттік саясатты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ғылыми-техникалық және ғылыми-педагогикалық ақпараттың қолжетімділігін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кітапханаларда ақпаратқа қол жеткізуді қамтамасыз ету  жөніндегі қызметтер </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мұрағаттар және құжаттама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8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2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23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9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29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мәдениет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ішкі саясат басқармасы</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тілдерді дамыту басқармасы</w:t>
            </w:r>
          </w:p>
        </w:tc>
      </w:tr>
      <w:tr>
        <w:trPr>
          <w:trHeight w:val="6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9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23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9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28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мұрағаттар және құжаттама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мәдениет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ішкі саясат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тілдерді дамыту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3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мәдениет және тілдерді дамыту бөлімі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әдебиет түрлерiн басып шығару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баспа мұрағатының сақталуын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инфрақұрылымын дамыту және құру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туризм, дене тәрбиесі және спорт басқармасы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туризм, дене тәрбиесі және спорт басқармасы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 қаражаты есебінен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шынықтыру және спорт саласындағы мемлекеттік саясатты қалыптастыру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саласындағы</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және туризм объектілерін дамытуға берілетін нысаналы даму трансферттері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ведомстволық бағыныстағы  ұйымдарының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Туризм және спорт министрлігінің күрделі шығыстары</w:t>
            </w:r>
          </w:p>
        </w:tc>
      </w:tr>
      <w:tr>
        <w:trPr>
          <w:trHeight w:val="6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7-Қысқы Азия ойындарын ұйымдастыру және өткiзу</w:t>
            </w:r>
          </w:p>
        </w:tc>
      </w:tr>
      <w:tr>
        <w:trPr>
          <w:trHeight w:val="6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2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7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0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мемлекеттік бағдарламасын іске асыру шеңберінде іс-шаралар жүргізу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мемлекеттік саясатты қалыптастыру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Мәдениет министрлігінің күрделі шығыстары </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қайраткерлерді ынталандыру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мәдениет объектілерін дамытуға берілетін нысаналы даму трансферттері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дін саласындағы мемлекеттік ұйымдардың күрделі шығыстары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салу, реконструкциялау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дін саласындағы халықаралық ынтымақтастықты дамыту, дін мәселелері бойынша әлеуметтанушылық, ғылыми-зерттеу және талдау қызметтерін жүргізу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сенім бостандығы саласындағы мемлекеттік саясатты іске асыру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мәселелері бойынша ғылыми-зерттеу және талдау қызметтері</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дін саласында халықаралық ынтымақтастықты дамытуға жәрдемдесу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6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2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және азаматтарды патриоттық тәрбиелеу жөнінде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туризм, дене тәрбиесі және спорт басқармасы</w:t>
            </w:r>
          </w:p>
        </w:tc>
      </w:tr>
      <w:tr>
        <w:trPr>
          <w:trHeight w:val="9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мәдениет басқармасы</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ішкі саясат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23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9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29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туризм, дене тәрбиесі және спорт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мәдениет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ішкі саясат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мемлекеттік,ішкі саясатты іске асыру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8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3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қаласының жастар саясаты мәселелері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бойынша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1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3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1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3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1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4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5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мәдениет және тілдерді дамыту бөлімі</w:t>
            </w:r>
          </w:p>
        </w:tc>
      </w:tr>
      <w:tr>
        <w:trPr>
          <w:trHeight w:val="9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8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3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саласындағы қайраткерлерді ынталандыру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саласындағы мемлекеттік ұйымдардың күрделі шығыстары</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есiрткi бизнесiне қарсы күресті насихаттау</w:t>
            </w:r>
          </w:p>
        </w:tc>
      </w:tr>
      <w:tr>
        <w:trPr>
          <w:trHeight w:val="10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мемлекеттік бағдарламасын іске асыру шеңберінде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инфрақұрылымын дамыту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 және энергетика</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өндіру салалары қызметінің ашықтығы бастамасын іске асыру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кеніштерін консервациялау және жою, техногендік қалдықтарды көму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көмiр бассейнi шахталарының жабылуын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радиациялық қауіпсіздікті қамтамасыз ету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төгіліп жатқан мұнай және гидрогеологиялық ұңғымаларды жою және консервациялау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қойнауын пайдалану</w:t>
            </w:r>
          </w:p>
        </w:tc>
      </w:tr>
      <w:tr>
        <w:trPr>
          <w:trHeight w:val="6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жұмыстар, геологиялық түсіру, іздестіру-бағалау және іздестіру-барлау жұмыстары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Минералдық-шикізат базасы мен жер қойнауын пайдалану, жер асты сулары және қауіпті геологиялық процестер мониторингi</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Сейсмологиялық ақпарат мониторингі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мұнай-химия өнеркәсібі саласындағы қызметті үйлестіру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мұнай-химиясы өнеркәсібінің нормативтік-техникалық базасын жетілдіру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министрлігінің күрделі шығыстары</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7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кешеніндегі нормативтік-техникалық базаны жетілдіру</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сынақтардың мониторингі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қаласында «Ядролық технологиялар паркі» технопаркін құру</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r>
      <w:tr>
        <w:trPr>
          <w:trHeight w:val="7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және коммуналдық шаруашылық басқармасы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электрмен жабдықтау кабелдерін жөндеу-қалпына келтіру жұмыстарын жүргізу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Жердің мелиоративтік  жай-күйін сақтау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Өсімдіктерді қорғау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 карантині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материалының сорттық және себу сапаларын анықтау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сорттарын сынақтан өткізу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жекешелендіруден кейінгі қолдау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объектілерін қорғау саласындағы әдіснамалық қызметтер</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 агрометеорологиялық және ғарыштық мониторингілеу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қолдау жөніндегі іс-шараларды жүргізу үшін «ҚазАгро» ұлттық басқарушы холдингі»  АҚ кредит беру</w:t>
            </w:r>
          </w:p>
        </w:tc>
      </w:tr>
      <w:tr>
        <w:trPr>
          <w:trHeight w:val="10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өсімдік шаруашылығы өнімінің шығымдылығын арттыруды субсидиялауға берілетін ағымдағы нысаналы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қолдауға берілетін несие бойынша сыйақы ставкасын өтеу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саласындағы қолданбалы ғылыми зерттеулер</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 және орман шаруашылығы салаларының дамуын нормативтік-әдістемелік қамтамасыз ету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кешенді ғылыми-техникалық дамыту үшін «ҚазАгроИнновация» АҚ жарғылық капиталын ұлғайту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шаруашылығындағы сақтандыруды қолдау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 өндірісін басқару жүйелерін субсидиялау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 жануарлар мен құстардың қауіпті жұқпалы және созылмалы ауруларының ошақтарын жою</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ғылым саласындағы мемлекеттік сыйлықтар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бәсекеге қабілеттілігін арттыру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сыртқы қарыздарды бірлесіп қаржыландыру есебінен </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өтеусіз негізде ақпараттық қамтамасыз ету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тұқымы сапасын сараптау, орман тұқымы базасы объектілерін есепке алу және аттестаттау, ормандардың санитарлық жай-күйін бағалау және тұрақты орман тұқымдары базасын қалыптастыру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әуеден қорғау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«Фитосанитария» шаруашылық жүргізу құқығындағы республикалық мемлекеттік кәсіпорынның жарғылық капиталын ұлғайту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Ветеринариядағы мониторинг, референция, зертханалық диагностика және тағам қауіпсіздігін қамтамасыз ету</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асыл тұқымды мал шаруашылығын қолдауға берілетін ағымдағы нысаналы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жекешелендіруден кейінгі қолдау жөніндегі жобаға кредит беру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ауылдық елді мекендердің әлеуметтік саласының мамандарын әлеуметтік қолдау шараларын іске асыру үшін берілетін ағымдағы нысаналы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 бірдейлендіруді ұйымдастыру мен жүргізу қызметі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ауыл шаруашылығы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6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өнімінің шығымдылығын арттыруды субсидиялау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сапасын сараптау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r>
      <w:tr>
        <w:trPr>
          <w:trHeight w:val="10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3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r>
      <w:tr>
        <w:trPr>
          <w:trHeight w:val="15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жаңғырту</w:t>
            </w:r>
          </w:p>
        </w:tc>
      </w:tr>
      <w:tr>
        <w:trPr>
          <w:trHeight w:val="9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r>
      <w:tr>
        <w:trPr>
          <w:trHeight w:val="20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r>
      <w:tr>
        <w:trPr>
          <w:trHeight w:val="16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r>
      <w:tr>
        <w:trPr>
          <w:trHeight w:val="9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6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24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9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29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бюджеттік жоспарлау басқармасы</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r>
      <w:tr>
        <w:trPr>
          <w:trHeight w:val="9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6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6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6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ауыл шаруашылығы басқармасы</w:t>
            </w:r>
          </w:p>
        </w:tc>
      </w:tr>
      <w:tr>
        <w:trPr>
          <w:trHeight w:val="9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жөніндегі қызметтердің құнын субсидиялау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Жемiс-жидек дақылдарының және жүзiмнің көп жылдық көшеттерiн отырғызу және өсiруді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сапасын сараптау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6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өнімінің шығымдылығын арттыруды субсидиялау</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2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9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3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10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6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8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9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r>
      <w:tr>
        <w:trPr>
          <w:trHeight w:val="12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ауыл шаруашылығы, ветеринария және жер қатынастары саласында мемлекеттік саясатты іске асыру жөніндегі қызметтер</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6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6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4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9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6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r>
      <w:tr>
        <w:trPr>
          <w:trHeight w:val="12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r>
      <w:tr>
        <w:trPr>
          <w:trHeight w:val="6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9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6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9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9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3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1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9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3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8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бюджеттік жоспарлау және кәсіпкерлік бөлімі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мен жер қатынастары бөлімі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16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гидротехникалық құрылыстарды салу және реконструкциялау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жерасты суларын қорғау және өнеркәсіп ағындыларын тазарту объектілерін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көздер есебінен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көздерден бірлесіп қаржыландыру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берумен байланысы жоқ трансшекаралық және республикалық су шаруашылығы объектілерін пайдалану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жүйелеріне және гидротехникалық құрылыстарға зерттеулер жүргізу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қорғау және ұтымды пайдалану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табиғи ресурстар және табиғат пайдалануды реттеу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ауыл шаруашылығы басқармасы</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және коммуналдық шаруашылық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r>
      <w:tr>
        <w:trPr>
          <w:trHeight w:val="10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7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қорғау аймақтарын, белдеулерін және ауыз сумен қамтамасыз ету көздерін санитарлық қорғау, аймақтарын белгілеу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авариялық қаупi ерекше республикалық маңызы бар су шаруашылығы құрылыстары мен гидромелиорациялық жүйелердi қалпына келтiру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ауыл шаруашылығы басқармасы</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сумен жабдықтаудың аса маңызды топтық және жергілікті жүйелерінен ауыз су беру жөніндегі қызметтердің құнын субсидиялау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9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«Шортанды - Щучинск» учаскесінде «Астана - Щучинск» автомобиль жолының бойында орман екпе ағаштарын отырғызуға берілетін ағымдағы нысаналы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6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қорғау, сақтау және ұдайы өсіру, орман шаруашылығы саласында орманды пайдалану және оқу-өндірістік қызметті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табиғи ресурстар және табиғат пайдалануды реттеу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«Шортанды - Щучиеск» учаскесінде «Астана –Щучинск» автомобиль жолының бойында орман екпе ағаштарын отырғызу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шаруашылығы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тауарлы балық шаруашылығының өнімділігі мен сапасын арттыруды субсидиялауға арналған нысаналы ағымдағы трансферттер</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бюджетіне «Жайық Балық» коммуналдық мемлекеттік кәсіпорнының жарғылық капиталын ұлғайтуға берілетін нысаналы даму трансферттері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 мемлекеттік есепке алу және оның кадастры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 молайту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ауыл шаруашылығы басқармасы</w:t>
            </w:r>
          </w:p>
        </w:tc>
      </w:tr>
      <w:tr>
        <w:trPr>
          <w:trHeight w:val="9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Атырау облысының «Жайық Балық» коммуналдық мемлекеттік кәсіпорынның жарғылық капиталын ұлғайту</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ауыл шаруашылығы басқармасы</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сақтау мен дамытуды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Киіктердің, сирек кездесетін және құрып бара жатқан жабайы жануарлардың түрлерін сақтау және олардың санын қалпына келтіру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және сандық көрсеткіштерді (экологиялық нормативтер мен талаптар) әзірлеу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 зерттеулер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жай-күйіне бақылау жүргізу</w:t>
            </w:r>
          </w:p>
        </w:tc>
      </w:tr>
      <w:tr>
        <w:trPr>
          <w:trHeight w:val="9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министрлігінің күрделі шығыстары</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ластануларды жою</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r>
      <w:tr>
        <w:trPr>
          <w:trHeight w:val="6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объектілерге мемлекеттік экологиялық сараптама жүргізу</w:t>
            </w:r>
          </w:p>
        </w:tc>
      </w:tr>
      <w:tr>
        <w:trPr>
          <w:trHeight w:val="6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0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6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9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2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 бюджеттеріне мемлекеттік басқару деңгейлері арасындағы өкілеттіктердің аражігін ажырату шеңберінде әкімшілік функцияларға берілетін ағымдағы нысаналы трансферттер</w:t>
            </w:r>
          </w:p>
        </w:tc>
      </w:tr>
      <w:tr>
        <w:trPr>
          <w:trHeight w:val="9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2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табиғи ресурстар және табиғат пайдалануды реттеу басқармасы</w:t>
            </w:r>
          </w:p>
        </w:tc>
      </w:tr>
      <w:tr>
        <w:trPr>
          <w:trHeight w:val="9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r>
      <w:tr>
        <w:trPr>
          <w:trHeight w:val="6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r>
      <w:tr>
        <w:trPr>
          <w:trHeight w:val="6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6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9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9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3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24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9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29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ерекше қорғалатын табиғи аумақтарды күтiп-ұстау және қорғау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8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3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 мен жануарлар дүниесін күзету, қорғау, молайту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жер қатынастары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учаскелерiнiң меншiк иелерiне немесе жер пайдаланушыларға келтiрiлген залалдарды өтеу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24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9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28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жер қатынастары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жер қатынастарын реттеу саласындағы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учаскелерiнiң меншiк иелерiне немесе жер пайдаланушыларға келтiрiлген залалдарды өтеу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3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5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мен жер қатынастары бөлімі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Жер ресурстарын басқару агенттігі</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экономикалық дамуына және ұлттық қауіпсіздікті нығайтуға көмектесетін жерді тиімді пайдалануға және қорғауға геодезиялық және картографиялық қамтамасыз етуге жағдай жасау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 ресурстарын басқару агенттігінің күрделі шығыстары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жер кадастры мәліметтерін түзу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Топография-геодезиялық және картографиялық өнімдерді және олардың сақталуын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агрохимиялық құрамын анықтау бойынша ғылыми-әдістемелік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10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кешенді, су, орман, аңшылық және балық шаруашылығын, ауылдық аумақтарды және аграрлық ғылымды дамыту саласында мемлекеттік саясатты қалыптастыру және іске асыру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шаруашылығының және ерекше қорғалатын табиғи аумақтардың инфрақұрылым объектілерін  салу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эпизоотияға қарсы шараларды жүргізуге берілетін ағымдағы нысаналы трансферттер</w:t>
            </w:r>
          </w:p>
        </w:tc>
      </w:tr>
      <w:tr>
        <w:trPr>
          <w:trHeight w:val="6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Ұлттар Ұйымы жанындағы Азық-түлік және Ауыл шаруашылығы ұйымымен ынтымақтастықты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ресурстарға астықты сатып алу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астығы мемлекеттік резервінің астығын сақтау және ауыстыру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қорғауға су жіберуді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күрделі шығыстары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мемлекеттік мекемелерінің күрделі шығыстары</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Машина-трактор паркін жаңарту және техникалық құралдармен жарақтандыру үшін су шаруашылығы объектілерін пайдаланатын Су ресурстары комитетінің республикалық мемлекеттік кәсіпорындарының жарғылық капиталын ұлғайту</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бірыңғай басқару және су пайдаланудың тиімділігін арттыру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 кешені салаларын басқарудың бірыңғай автоматтандырылған «E-Agriculture» жүйесін құру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ауыл шаруашылығы басқармасы</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Агроөнеркәсiптiк кешен өнiмiнің саудасы бойынша көтерме базарлар ұйымдастыру</w:t>
            </w:r>
          </w:p>
        </w:tc>
      </w:tr>
      <w:tr>
        <w:trPr>
          <w:trHeight w:val="10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ветеринария саласындағы бөлімшелерін ұстау</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6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ауыл шаруашылығы басқармасы</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r>
      <w:tr>
        <w:trPr>
          <w:trHeight w:val="10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2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ветеринария және жер қатынастары бөлiмi</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мен жер қатынастары бөлімі</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6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w:t>
            </w:r>
          </w:p>
        </w:tc>
      </w:tr>
      <w:tr>
        <w:trPr>
          <w:trHeight w:val="6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арнайы экономикалық аймағының жұмыс істеуін қамтамасыз ету</w:t>
            </w:r>
          </w:p>
        </w:tc>
      </w:tr>
      <w:tr>
        <w:trPr>
          <w:trHeight w:val="8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сипаттағы қолданбалы ғылыми зерттеулер</w:t>
            </w:r>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бірлесіп жүзеге асырылатын жобаларды зерттеуді іске асыруды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мемлекеттік сәулет-құрылыс бақылауы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24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9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29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24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8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26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сәулет және қала құрылысы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1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24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0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30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сәулет және қала құрылысы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қала маңы аймағының Бас жоспарын әзірлеу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қала маңы аймағы аумағының қала құрылысын жоспарлау кешендік схемасын әзірлеу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5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2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мемлекеттік сәулет-құрылыс бақылауы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саласындағы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8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3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14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1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3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8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саласындағы нормативтік-техникалық құжаттарды жетілдіру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саласындағы қолданбалы ғылыми зерттеулер</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Астана қаласының маңы аймағының аумағында қала құрылысын жоспарлаудың кешенді схемасын әзірлеуге берілетін ағымдағы нысаналы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 сәулет, қала құрылысы және құрылыс қызметі саласындағы өзге де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сақтауды қамтамасыз ету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Өнімділік-2020 бағыты шеңберінде жаңа өндірістерді құруды, жұмыс істеп тұрғандарын жаңғырту мен сауықтыруды қолдау</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индустриялық-инновациялық инфрақұрылымды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индустриялық-инновациялық инфрақұрылымды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индустриялық-инновациялық инфрақұрылымды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индустриялық-инновациялық инфрақұрылымды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r>
      <w:tr>
        <w:trPr>
          <w:trHeight w:val="12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облыстық, аудандық маңызы бар автомобиль жолдарын және  Астана және Алматы қалаларының көшелерін күрделі және орташа жөндеуге берілетін ағымдағы нысаналы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және жөндеу жұмыстарын орындаудың сапасын қамтамасыз ету</w:t>
            </w:r>
          </w:p>
        </w:tc>
      </w:tr>
      <w:tr>
        <w:trPr>
          <w:trHeight w:val="8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жолаушылар көлігі және автомобиль жолдары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жолаушылар көлігі және автомобиль жолдары басқармасы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6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Астана және Алматы қалалары көшелерінің жұмыс істеуін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жүйелерi</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спектрінің және радиоэлектрондық құралдардың мониторингі жүйесін техникалық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байланыс операторларының әмбебап байланыс қызметтерін ұсыну жөніндегі залалдарын субсидиялау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көлiгi</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жолдарының кеме жүретін жағдайда болуын қамтамасыз ету және шлюздерді ұстау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суларда жүзетiн «өзен-теңiз» кемелерiн жіктеуді және олардың техникалық қауiпсiздiгiн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көлiгi</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инфрақұрылымын салу және реконструкциялау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ішкі авиатасымалдарды субсидиялау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Ұшқыштарды бастапқы даярлауды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жолаушылар көлігі және автомобиль жолдары басқармасы</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жолаушылар көлігі және автомобиль жолдары басқармасы</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Темiр жол көлiгi</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облысаралық қатынастар бойынша темір жол жолаушылар тасымалдарын субсидиялау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 қаражаты есебінен</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автомобиль жолдарын елді-мекендер көшелерін салу және қайта құру қалалардың және елді-мекендердің көшелерін өткізу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саласындағы саясатты қалыптастыру, үйлестіру және бақылау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қолданбалы ғылыми зерттеулер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министрлігінің күрделі шығыстары </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бекеттерінің желілерін салу және реконструкциялау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«Transport tower» әкімшілік-технологиялық кешені ғимаратын ұстау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2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8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жолаушылар көлігі және автомобиль жолдары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дереу қаржыландыру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көшелерін өткізу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25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5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9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28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көшелерін өткізу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жолаушылар көлігі және автомобиль жолдары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1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3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12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 қалалардың және елді-мекендердің көшелерін өткізу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саясатты қалыптастыру, үйлестіру және бақылау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қолданбалы ғылыми зерттеулер</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кешеніндегі Ресей Федерациясының жалдауына кірмейтін объектілерді кәдеге жаратуды, қайта құнарландыруды және жөндеуді ұйымдастыру</w:t>
            </w:r>
          </w:p>
        </w:tc>
      </w:tr>
      <w:tr>
        <w:trPr>
          <w:trHeight w:val="10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Үкіметаралық келісім аясында агент банктерге бюджеттiк кредиттерді өтеу бойынша қызметтерді төлеу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хабар тарату ғарыш аппараттарын басқаруды қамтамасыз ету</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пайдалану үшін «Ғарыштық байланыс және радиоэлектрондық құралдардың электромагниттік үйлесімділігі республикалық орталығы» АҚ жарғылық капиталын ұлғайту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техникалық регламенттерді және стандарттарды әзірлеу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жалдау құрамына кірмеген және құрамынан шығарылған «Байқоңыр» кешені объектілерінің сақталуын қамтамасыз 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6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қызметтерді реттеу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сауда және мемлекеттік басқару саласында қолданбалы зерттеулер жүргізу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- 2020» бағыты шеңберінде қазақстандық тауарлардың экспортын сыртқы нарыққа жылжытуға жәрдемдесу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метрология және сапа жүйесі саласындағы қолданбалы ғылыми зерттеулер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саласындағы қызметтер</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- 2020» бағыты шеңберінде қазақстандық тауарлардың экспортын сыртқы нарыққа жылжытуға жәрдемдесу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индустриялық-инновациялық даму саласындағы зерттеулер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7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24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3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9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28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5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Ауа-райын болжау қызметi</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мониторинг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10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саясатын іске асыруға «Шағын кәсіпкерлікті дамыту қоры» АҚ-на кредит  беру</w:t>
            </w:r>
          </w:p>
        </w:tc>
      </w:tr>
      <w:tr>
        <w:trPr>
          <w:trHeight w:val="8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r>
      <w:tr>
        <w:trPr>
          <w:trHeight w:val="4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5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бюджеттік жоспарлау және кәсіпкерлік бөлімі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монополияларды реттеу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инфрақұрылымдық салаларының тиімді жұмыс істеуін және дамуын қамтамасыз ету жөніндегі табиғи монополиялар субъектілерінің қызметін peттеу саласындағы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агенттігінің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Шаруашылық басқармасы ғимараттарын, құрылыстарын салу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резервті қалыптастыру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резервті сақтау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республикалық мемлекеттік кәсіпорнына бағыныстағы ведомстволардың жарғылық капиталын ұлғайту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шығындар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r>
      <w:tr>
        <w:trPr>
          <w:trHeight w:val="10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жеке кәсіпкерлікті  қолдауға берілетін ағымдағы нысаналы трансферттер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немесе түзету, сондай-ақ қажетті сараптамалар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 қаражаттарды аударуды ұйымдастыру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резерві</w:t>
            </w:r>
          </w:p>
        </w:tc>
      </w:tr>
      <w:tr>
        <w:trPr>
          <w:trHeight w:val="9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соттар шешімдері бойынша міндеттемелерді орындауға арналған резерві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 бойынша міндеттемелерді орындау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бюджеттер бойынша қолма-қол ақша тапшылығын жабуға арналған резерві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r>
      <w:tr>
        <w:trPr>
          <w:trHeight w:val="10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жобалардың техникалық-экономикалық негіздемелерін әзірлеу немесе түзету, сондай-ақ оларға қажетті сараптамалар жүргізу, концессиялық жобаларды консультациялық сүйемелдеу</w:t>
            </w:r>
          </w:p>
        </w:tc>
      </w:tr>
      <w:tr>
        <w:trPr>
          <w:trHeight w:val="10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жеке кәсіпкерлікті  қолдауға берілетін ағымдағы нысаналы трансферттер</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кәсіпкерлік әлеуетін сауықтыру және күшейту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қаржылық агент көрсететін қызметтерді төлеу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процестерін басқаруды және мемлекеттік, салалық пен өңірлік бағдарламаларды іске асыруды қамтамасыз ету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Экономикалық ынтымақтастық және даму ұйымының Бәсекеге қабілеттіліктің Еуразиялық бағдарламасының Орталық Азия бастамасының бақылау комитетіне қатысуы</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өңірлерде жеке кәсіпкерлікті қолдау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«Бизнестің жол картасы - 2020» бағдарламасы шеңберінде жеке кәсіпкерлікті  қолдауға берілетін ағымдағы нысаналы трансферттер </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24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экономикасының шикізаттық емес секторының бәсекеге қабілеттілігін және оның әлемдік шаруашылық байланыстары жүйесіне интеграциялануы, отандық тұтынушыны сапасыз өнімдерден қорғауды, елді мекендер мен аумақтарды орнықты дамытуды қалыптастыруды қамтамасыз ету жөніндегі, электр энергетикасы, геология, отын-энергетика кешені, көмір өнеркәсібі және атом энергетикасын пайдалану саласындағы қызметті үйлестіру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жүйе институттарының қызметтеріне ақы төлеу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белсенділікті ынталандыруды қамтамасыз ету жөніндегі қызметтер</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индустриялық-инновациялық даму жөніндегі мемлекеттік бағдарламаны сүйемелдеу жөніндегі қызметтер</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Қазақстан Республикасына инвестициялар тартуға жәрдемдесу</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индустриялық- инновациялық инфрақұрылымды дамытуға заңды тұлғалардың жарғылық капиталдарын ұлғайту</w:t>
            </w:r>
          </w:p>
        </w:tc>
      </w:tr>
      <w:tr>
        <w:trPr>
          <w:trHeight w:val="6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 - 2020» бағыты шеңберінде инновациялық гранттар беру</w:t>
            </w:r>
          </w:p>
        </w:tc>
      </w:tr>
      <w:tr>
        <w:trPr>
          <w:trHeight w:val="9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АЭА-ға қатысушыларды үйлестіру, олардың өзара іс-қимылын қамтамасыз ету, қызметін регламенттеу жөніндегі қызметтер</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министрлігінің күрделі шығыстары</w:t>
            </w:r>
          </w:p>
        </w:tc>
      </w:tr>
      <w:tr>
        <w:trPr>
          <w:trHeight w:val="12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аясында Қазақстан Республикасының мүддесін білдіруді қамтамасыз ету, сондай-ақ Қазақстан Республикасы мен шет елдер арасындағы сауда-экономикалық байланыстарды дамытуға жәрдемдесу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кредит беру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инфрақұрылымды дамытуға арналған заңды тұлғалардың жарғылық капиталын ұлғайту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қызметтерді сатып алу кезінде қазақстандық қамту мониторингі</w:t>
            </w:r>
          </w:p>
        </w:tc>
      </w:tr>
      <w:tr>
        <w:trPr>
          <w:trHeight w:val="8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жарақ пен әскери техниканы жаңғыртуды қамтамасыз ету үшін «Қазақстан инжиниринг» ұлттық компаниясы» АҚ жарғылық капиталын ұлғайту</w:t>
            </w:r>
          </w:p>
        </w:tc>
      </w:tr>
      <w:tr>
        <w:trPr>
          <w:trHeight w:val="8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 - 2020» бағыты шеңберінде қазіргі заманғы басқару технологияларын енгізу</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0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7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6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0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3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жұмыспен қамтуды үйлестіру және әлеуметтік бағдарламалар басқармасы</w:t>
            </w:r>
          </w:p>
        </w:tc>
      </w:tr>
      <w:tr>
        <w:trPr>
          <w:trHeight w:val="11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r>
      <w:tr>
        <w:trPr>
          <w:trHeight w:val="11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r>
      <w:tr>
        <w:trPr>
          <w:trHeight w:val="8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аумағындағы табиғи және техногендік сипаттағы төтенше жағдайларды жоюға арналған облыстық жергілікті атқарушы органының төтенше резерві</w:t>
            </w:r>
          </w:p>
        </w:tc>
      </w:tr>
      <w:tr>
        <w:trPr>
          <w:trHeight w:val="6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облыстық жергілікті атқарушы органының резерві</w:t>
            </w:r>
          </w:p>
        </w:tc>
      </w:tr>
      <w:tr>
        <w:trPr>
          <w:trHeight w:val="6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облыстық жергілікті атқарушы органының резерві</w:t>
            </w:r>
          </w:p>
        </w:tc>
      </w:tr>
      <w:tr>
        <w:trPr>
          <w:trHeight w:val="9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бюджеттерiнің қолма-қол ақшаның тапшылығын жабуға арналған облыстық жергілікті атқарушы органының резервi</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бюджеттік жоспарлау басқармасы</w:t>
            </w:r>
          </w:p>
        </w:tc>
      </w:tr>
      <w:tr>
        <w:trPr>
          <w:trHeight w:val="15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және коммуналдық шаруашылық басқармасы</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1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24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3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8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29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қаржы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жергілікті атқарушы органының резервi</w:t>
            </w:r>
          </w:p>
        </w:tc>
      </w:tr>
      <w:tr>
        <w:trPr>
          <w:trHeight w:val="9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аумағындағы табиғи және техногендік сипаттағы төтенше жағдайларды жоюға арналған республикалық маңызы бар қаланың, астананың жергілікті атқарушы органының төтенше резерві</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республикалық маңызы бар қаланың, астананың жергілікті атқарушы органының резерві</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республикалық маңызы бар қаланың, астананың жергілікті атқарушы органының резерві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«Алматыпәтерқызметі» КМК-нын қатты тұрмыстық қалдықтарды жеке-жеке жинақтау жүйесін енгізу үшін несиелеу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«БТК «Медеу» биік таулы спорт кешенінде энергия үнемдеу технологиясы жүйесін енгізу үшін несиелеу</w:t>
            </w:r>
          </w:p>
        </w:tc>
      </w:tr>
      <w:tr>
        <w:trPr>
          <w:trHeight w:val="8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6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экономика және бюджеттік жоспарлау басқармасы</w:t>
            </w:r>
          </w:p>
        </w:tc>
      </w:tr>
      <w:tr>
        <w:trPr>
          <w:trHeight w:val="12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 жаңа қала» арнайы экономикалық аймағын әкімшілендіру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жаңа астана ретінде Астана  қаласын имиджін арттыру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3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2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4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индустриялық инфрақұрылымды дамыту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үлескерлер қатысқан аяқталмаған тұрғын үй объектілерін салуға қатысу үшін уәкілетті ұйымның жарғылық капиталын ұлғайту</w:t>
            </w:r>
          </w:p>
        </w:tc>
      </w:tr>
      <w:tr>
        <w:trPr>
          <w:trHeight w:val="4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4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10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6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9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9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r>
      <w:tr>
        <w:trPr>
          <w:trHeight w:val="9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r>
      <w:tr>
        <w:trPr>
          <w:trHeight w:val="6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11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9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6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5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8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2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бюджеттік жоспарлау және кәсіпкерлік бөлімі</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қаржылық сауаттылығын арттыру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қорғауды қамтамасыз ету, монополиялық қызметті шектеу және жосықсыз бәсекеге жол бермеу жөніндегі қызметтер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агенттігінің күрделі шығыстары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ұлттық инфрокоммуникациялық холдингі» АҚ жарғылық капиталын ұлғайту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жемқорлықты қабылдау индексін анықтау саласындағы әлеуметтік зерттеулер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үй-коммуналдық шаруашылық саласындағы қызметті үйлестіру жөніндегі қызметтер</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агенттігінің күрделі шығыстары</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2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1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Өнім» АҚ жарғылық капиталын ұлғайту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борышқа қызмет көрсету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сыйақыларды төлеу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орналастырғаны үшін комиссиялық төлем</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төлемдерді төлеу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орналастырғаны үшін комиссиялық ақы төлеу</w:t>
            </w:r>
          </w:p>
        </w:tc>
      </w:tr>
      <w:tr>
        <w:trPr>
          <w:trHeight w:val="8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қаржы басқармасы</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төлемдерді төлеу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орналастырғаны үшін комиссиялық ақы төлеу</w:t>
            </w:r>
          </w:p>
        </w:tc>
      </w:tr>
      <w:tr>
        <w:trPr>
          <w:trHeight w:val="8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төлемдердi төлеу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орналастырғаны үшін комиссиялық төлемдер</w:t>
            </w:r>
          </w:p>
        </w:tc>
      </w:tr>
      <w:tr>
        <w:trPr>
          <w:trHeight w:val="8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төлемдердi төлеу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орналастырғаны үшін комиссиялық төлемдер</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төлемдердi төлеу</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орналастырғаны үшін комиссиялық төлемдер</w:t>
            </w:r>
          </w:p>
        </w:tc>
      </w:tr>
      <w:tr>
        <w:trPr>
          <w:trHeight w:val="8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субвенциялар беру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14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r>
      <w:tr>
        <w:trPr>
          <w:trHeight w:val="21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қаржы басқармасы</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r>
      <w:tr>
        <w:trPr>
          <w:trHeight w:val="6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13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21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12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6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12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6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r>
      <w:tr>
        <w:trPr>
          <w:trHeight w:val="6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r>
      <w:tr>
        <w:trPr>
          <w:trHeight w:val="6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9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11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борышты өтеу</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r>
      <w:tr>
        <w:trPr>
          <w:trHeight w:val="4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r>
      <w:tr>
        <w:trPr>
          <w:trHeight w:val="6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tc>
      </w:tr>
      <w:tr>
        <w:trPr>
          <w:trHeight w:val="6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қаржы басқармасы</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tc>
      </w:tr>
      <w:tr>
        <w:trPr>
          <w:trHeight w:val="6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4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r>
      <w:tr>
        <w:trPr>
          <w:trHeight w:val="8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