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2a72" w14:textId="cc62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 жүргізу ережесін бекіту туралы" Республикалық бюджеттің атқарылуын бақылау жөніндегі есеп комитетінің 2009 жылғы 27 наурыздағы № 4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2010 жылғы 28 қарашадағы № 37-Қ қаулысы. Қазақстан Республикасының Әділет министрлігінде 2010 жылы 21 желтоқсанда № 6702 тіркелді. Күші жойылды - Республикалық бюджеттің атқарылуын бақылау жөніндегі есеп комитеті Төрағасының 2011 жылғы 18 тамыздағы № 2-НП бұйрығымен.</w:t>
      </w:r>
    </w:p>
    <w:p>
      <w:pPr>
        <w:spacing w:after="0"/>
        <w:ind w:left="0"/>
        <w:jc w:val="both"/>
      </w:pPr>
      <w:r>
        <w:rPr>
          <w:rFonts w:ascii="Times New Roman"/>
          <w:b w:val="false"/>
          <w:i w:val="false"/>
          <w:color w:val="ff0000"/>
          <w:sz w:val="28"/>
        </w:rPr>
        <w:t xml:space="preserve">      Күші жойылды - Республикалық бюджеттің атқарылуын бақылау жөніндегі есеп комитеті Төрағасының 2011.08.18 </w:t>
      </w:r>
      <w:r>
        <w:rPr>
          <w:rFonts w:ascii="Times New Roman"/>
          <w:b w:val="false"/>
          <w:i w:val="false"/>
          <w:color w:val="ff0000"/>
          <w:sz w:val="28"/>
        </w:rPr>
        <w:t>№ 2-НП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Бюджет кодексінің 141-бабының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бақылауды жүргізу ережесін бекіту туралы» Республикалық бюджеттің атқарылуын бақылау жөніндегі есеп комитетінің 2009 жылғы 27 наурыздағы № 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5643 нөмірімен тіркелген, Қазақстан Республикасының орталық атқарушы және өзге де орталық мемлекеттік органдарының актілер жинағында жарияланған, № 7, 2009 жыл)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Сыртқы мемлекеттік қаржылық бақылауды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«сыртқы» деген сөзден кейін «мемлекеттік қаржылық» деген сөздермен толықтырылсын;</w:t>
      </w:r>
      <w:r>
        <w:br/>
      </w:r>
      <w:r>
        <w:rPr>
          <w:rFonts w:ascii="Times New Roman"/>
          <w:b w:val="false"/>
          <w:i w:val="false"/>
          <w:color w:val="000000"/>
          <w:sz w:val="28"/>
        </w:rPr>
        <w:t>
      «тексерудің» деген сөз «бақылаудың»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Бақылау қаржылық бұзушылықтарды анықтау, жою және олардың алдын алу мақсатында республикалық және жергілікті бюджеттердің, мемлекеттiк, салалық (секторлық), өңiрлiк және бюджеттiк бағдарламалардың, аумақты дамыту бағдарламаларының, мемлекеттiк органдардың стратегиялық жоспарларының атқарылуын, бюджет процесiне қатысушылардың, оның ішінде квазимемлекеттiк сектор субъектiлерiнiң, сондай-ақ басқа да бюджет қаражатын алушылардың, байланысты гранттарды, мемлекет активтерiн, мемлекеттiк және мемлекет кепiлдiк берген қарыздарды, бюджеттiк инвестицияларды пайдаланатын жеке және заңды тұлғалардың (бұдан әрi – бақылау объектiлерi) Қазақстан Республикасының бюджет және өзге де заңдарын сақтауын мониторингі жүргізу, салыстыру, бағалау және талдау жүйесiн бiлдiредi.</w:t>
      </w:r>
      <w:r>
        <w:br/>
      </w:r>
      <w:r>
        <w:rPr>
          <w:rFonts w:ascii="Times New Roman"/>
          <w:b w:val="false"/>
          <w:i w:val="false"/>
          <w:color w:val="000000"/>
          <w:sz w:val="28"/>
        </w:rPr>
        <w:t>
      Бұл ретте квазимемлекеттiк сектор субъектiлерi деп мемлекеттiк кәсiпорындар, жауапкершiлiгi шектеулi серiктестiктер, акционерлік қоғамдар, соның ішінде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аффилиирленген еншілес, бағынысты және өзге де заңды тұлғалар ұғынылады.»;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3) тармақшасында:</w:t>
      </w:r>
      <w:r>
        <w:br/>
      </w:r>
      <w:r>
        <w:rPr>
          <w:rFonts w:ascii="Times New Roman"/>
          <w:b w:val="false"/>
          <w:i w:val="false"/>
          <w:color w:val="000000"/>
          <w:sz w:val="28"/>
        </w:rPr>
        <w:t>
      «бағдарламалардың» деген сөзден кейін «, аумақты дамыту бағдарламаларының» деген сөздермен толықтырылсын;</w:t>
      </w:r>
      <w:r>
        <w:br/>
      </w:r>
      <w:r>
        <w:rPr>
          <w:rFonts w:ascii="Times New Roman"/>
          <w:b w:val="false"/>
          <w:i w:val="false"/>
          <w:color w:val="000000"/>
          <w:sz w:val="28"/>
        </w:rPr>
        <w:t>
      «, әлеуметтік саланың немесе жеке алғанда мемлекеттік басқару саласының (аясының)» деген сөздер «немесе жеке алғанда экономиканың, әлеуметтік саланың, мемлекеттік басқарудың басқа да салаларының»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2) тармақшаларында «тексеру» деген сөз «бақылау»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бірінші бөлігінде:</w:t>
      </w:r>
      <w:r>
        <w:br/>
      </w:r>
      <w:r>
        <w:rPr>
          <w:rFonts w:ascii="Times New Roman"/>
          <w:b w:val="false"/>
          <w:i w:val="false"/>
          <w:color w:val="000000"/>
          <w:sz w:val="28"/>
        </w:rPr>
        <w:t>
      «операциялық» деген сөзден кейін «, жылдық» деген сөзбен толықтырылсын;</w:t>
      </w:r>
      <w:r>
        <w:br/>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«Қазақстан Республикасы Президентінің және ол уәкілеттік берген Қазақстан Республикасы Президенті Әкімшілігі адамдарының тапсырмалары бойынша бақылау Есеп комитетінің тоқсандық жұмыс жоспарына тиісті өзгерістер мен толықтырулар енгізілгеннен кейін жүргізіледі.»;</w:t>
      </w:r>
      <w:r>
        <w:br/>
      </w:r>
      <w:r>
        <w:rPr>
          <w:rFonts w:ascii="Times New Roman"/>
          <w:b w:val="false"/>
          <w:i w:val="false"/>
          <w:color w:val="000000"/>
          <w:sz w:val="28"/>
        </w:rPr>
        <w:t>
      үшінші бөлігінде «операциялық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 «Қазақстан Республикасының заңнамасына сәйкес, ал» деген сөздерден кейін «жылдық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 xml:space="preserve"> «тексеруге» деген сөз «бақылауға»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екінші бөлігінде «мемлекеттік қаржылық бақылау стандарттарының» деген сөздер «Стандарттардың»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21-тармақта</w:t>
      </w:r>
      <w:r>
        <w:rPr>
          <w:rFonts w:ascii="Times New Roman"/>
          <w:b w:val="false"/>
          <w:i w:val="false"/>
          <w:color w:val="000000"/>
          <w:sz w:val="28"/>
        </w:rPr>
        <w:t>:</w:t>
      </w:r>
      <w:r>
        <w:br/>
      </w:r>
      <w:r>
        <w:rPr>
          <w:rFonts w:ascii="Times New Roman"/>
          <w:b w:val="false"/>
          <w:i w:val="false"/>
          <w:color w:val="000000"/>
          <w:sz w:val="28"/>
        </w:rPr>
        <w:t>
      8) тармақшада «бұрынғы, оның ішінде салық тексерулерінің» деген сөздер «бұрынғы бақылау іс-шараларының, оның ішінде салық тексерулерінің» деген сөздермен ауыстырылсын;</w:t>
      </w:r>
      <w:r>
        <w:br/>
      </w:r>
      <w:r>
        <w:rPr>
          <w:rFonts w:ascii="Times New Roman"/>
          <w:b w:val="false"/>
          <w:i w:val="false"/>
          <w:color w:val="000000"/>
          <w:sz w:val="28"/>
        </w:rPr>
        <w:t>
      10) тармақшада «web-сайты» деген сөздер «интернет-ресурсы»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 xml:space="preserve"> «тексеруді» деген сөз «бақылауды»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w:t>
      </w:r>
      <w:r>
        <w:rPr>
          <w:rFonts w:ascii="Times New Roman"/>
          <w:b w:val="false"/>
          <w:i w:val="false"/>
          <w:color w:val="000000"/>
          <w:sz w:val="28"/>
        </w:rPr>
        <w:t xml:space="preserve"> «Мерзімі тоқсан күнтізбелік күнге дейін белгіленуі мүмкін» деген сөздер «Мерзімін бақылау органының басшысы белгілейтін»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34-тармақта</w:t>
      </w:r>
      <w:r>
        <w:rPr>
          <w:rFonts w:ascii="Times New Roman"/>
          <w:b w:val="false"/>
          <w:i w:val="false"/>
          <w:color w:val="000000"/>
          <w:sz w:val="28"/>
        </w:rPr>
        <w:t>:</w:t>
      </w:r>
      <w:r>
        <w:br/>
      </w:r>
      <w:r>
        <w:rPr>
          <w:rFonts w:ascii="Times New Roman"/>
          <w:b w:val="false"/>
          <w:i w:val="false"/>
          <w:color w:val="000000"/>
          <w:sz w:val="28"/>
        </w:rPr>
        <w:t>
      «және бюджеттік бағдарламалардың» деген сөздерден кейін «, аумақты дамыту бағдарламаларының» деген сөздермен толықтырылсын;</w:t>
      </w:r>
      <w:r>
        <w:br/>
      </w:r>
      <w:r>
        <w:rPr>
          <w:rFonts w:ascii="Times New Roman"/>
          <w:b w:val="false"/>
          <w:i w:val="false"/>
          <w:color w:val="000000"/>
          <w:sz w:val="28"/>
        </w:rPr>
        <w:t>
      «республикалық» деген сөзден кейін «және жергілікті»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35-тармақта</w:t>
      </w:r>
      <w:r>
        <w:rPr>
          <w:rFonts w:ascii="Times New Roman"/>
          <w:b w:val="false"/>
          <w:i w:val="false"/>
          <w:color w:val="000000"/>
          <w:sz w:val="28"/>
        </w:rPr>
        <w:t xml:space="preserve"> «тексерілуге» деген сөз «бақылауға»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36-тармақта</w:t>
      </w:r>
      <w:r>
        <w:rPr>
          <w:rFonts w:ascii="Times New Roman"/>
          <w:b w:val="false"/>
          <w:i w:val="false"/>
          <w:color w:val="000000"/>
          <w:sz w:val="28"/>
        </w:rPr>
        <w:t xml:space="preserve"> «және бюджеттік бағдарламалар» деген сөздерден кейін «, аумақты дамыту бағдарламалары»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37-тармақтың</w:t>
      </w:r>
      <w:r>
        <w:rPr>
          <w:rFonts w:ascii="Times New Roman"/>
          <w:b w:val="false"/>
          <w:i w:val="false"/>
          <w:color w:val="000000"/>
          <w:sz w:val="28"/>
        </w:rPr>
        <w:t xml:space="preserve"> 1) тармақшасында «және бюджеттік бағдарламалардың» деген сөздерден кейін «, аумақты дамыту бағдарламаларының»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38-тармақта</w:t>
      </w:r>
      <w:r>
        <w:rPr>
          <w:rFonts w:ascii="Times New Roman"/>
          <w:b w:val="false"/>
          <w:i w:val="false"/>
          <w:color w:val="000000"/>
          <w:sz w:val="28"/>
        </w:rPr>
        <w:t xml:space="preserve"> «тексерілетін» деген сөз «бақылауға жататын»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39-тармақта</w:t>
      </w:r>
      <w:r>
        <w:rPr>
          <w:rFonts w:ascii="Times New Roman"/>
          <w:b w:val="false"/>
          <w:i w:val="false"/>
          <w:color w:val="000000"/>
          <w:sz w:val="28"/>
        </w:rPr>
        <w:t xml:space="preserve"> «тексеру» деген сөздер «бақылау»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42-тармақтың</w:t>
      </w:r>
      <w:r>
        <w:rPr>
          <w:rFonts w:ascii="Times New Roman"/>
          <w:b w:val="false"/>
          <w:i w:val="false"/>
          <w:color w:val="000000"/>
          <w:sz w:val="28"/>
        </w:rPr>
        <w:t xml:space="preserve"> 11) тармақшасында «тексеру» деген сөз «бақылау»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бақылаудың міндеттері мен мән-жайына сәйкес, бақылау объектісінің қызметі туралы толық, объективті және анық ақпарат алу мақсатында өздерінің құзыретіне кіретін мәселелер бойынша қажетті құжаттаманы, ақпаратты, оның ішінде электрондық жеткізгіштерде, сондай-ақ ақпараттық жүйелерге рұқсатты, жазбаша және ауызша түсініктемелерді және өзге де ақпаратты, оның ішінде құпиялылық режимінің, қызметтік, коммерциялық немесе заңмен қорғалатын өзге де құпияның сақталуын ескере отырып, мемлекеттік және заңмен қорғалатын өзге де құпияны құрайтын ақпаратты сұратады және өзі белгілеген мерзімде алады;»;</w:t>
      </w:r>
      <w:r>
        <w:br/>
      </w:r>
      <w:r>
        <w:rPr>
          <w:rFonts w:ascii="Times New Roman"/>
          <w:b w:val="false"/>
          <w:i w:val="false"/>
          <w:color w:val="000000"/>
          <w:sz w:val="28"/>
        </w:rPr>
        <w:t>
      </w:t>
      </w:r>
      <w:r>
        <w:rPr>
          <w:rFonts w:ascii="Times New Roman"/>
          <w:b w:val="false"/>
          <w:i w:val="false"/>
          <w:color w:val="000000"/>
          <w:sz w:val="28"/>
        </w:rPr>
        <w:t>9) тармақшада</w:t>
      </w:r>
      <w:r>
        <w:rPr>
          <w:rFonts w:ascii="Times New Roman"/>
          <w:b w:val="false"/>
          <w:i w:val="false"/>
          <w:color w:val="000000"/>
          <w:sz w:val="28"/>
        </w:rPr>
        <w:t>:</w:t>
      </w:r>
      <w:r>
        <w:br/>
      </w:r>
      <w:r>
        <w:rPr>
          <w:rFonts w:ascii="Times New Roman"/>
          <w:b w:val="false"/>
          <w:i w:val="false"/>
          <w:color w:val="000000"/>
          <w:sz w:val="28"/>
        </w:rPr>
        <w:t>
      «бақылау объектісінің басшысына (лауазымды тұлғаларына)» деген сөздерден кейін «танысып, қол қоюы үшін» деген сөздермен толықтырылсын;</w:t>
      </w:r>
      <w:r>
        <w:br/>
      </w:r>
      <w:r>
        <w:rPr>
          <w:rFonts w:ascii="Times New Roman"/>
          <w:b w:val="false"/>
          <w:i w:val="false"/>
          <w:color w:val="000000"/>
          <w:sz w:val="28"/>
        </w:rPr>
        <w:t>
      «бақылау актісін» деген сөздер «бақылау нәтижелері жөніндегі актіні (бұдан әрі – бақылау актісі)» деген сөздермен ауыстырылсын;</w:t>
      </w:r>
      <w:r>
        <w:br/>
      </w:r>
      <w:r>
        <w:rPr>
          <w:rFonts w:ascii="Times New Roman"/>
          <w:b w:val="false"/>
          <w:i w:val="false"/>
          <w:color w:val="000000"/>
          <w:sz w:val="28"/>
        </w:rPr>
        <w:t>
      «.» деген тыныс белгісі «;» деген тыныс белгісімен ауыстырылсын;</w:t>
      </w:r>
      <w:r>
        <w:br/>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«10) Қазақстан Республикасы Үкіметінің ішкі бақылау жөніндегі уәкілетті органынан оның республикалық және жергілікті бюджеттің атқарылуы бөлігінде жүргізген бақылауының нәтижелері бойынша қабылдаған актілерін сұратуға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61-тармақта</w:t>
      </w:r>
      <w:r>
        <w:rPr>
          <w:rFonts w:ascii="Times New Roman"/>
          <w:b w:val="false"/>
          <w:i w:val="false"/>
          <w:color w:val="000000"/>
          <w:sz w:val="28"/>
        </w:rPr>
        <w:t xml:space="preserve"> «анықтығын тексеру» деген сөздер «анықтығына бақылау жүргізу»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63-тармақта</w:t>
      </w:r>
      <w:r>
        <w:rPr>
          <w:rFonts w:ascii="Times New Roman"/>
          <w:b w:val="false"/>
          <w:i w:val="false"/>
          <w:color w:val="000000"/>
          <w:sz w:val="28"/>
        </w:rPr>
        <w:t>:</w:t>
      </w:r>
      <w:r>
        <w:br/>
      </w:r>
      <w:r>
        <w:rPr>
          <w:rFonts w:ascii="Times New Roman"/>
          <w:b w:val="false"/>
          <w:i w:val="false"/>
          <w:color w:val="000000"/>
          <w:sz w:val="28"/>
        </w:rPr>
        <w:t>
      «тексеру жүргізген» деген сөздер «бақылау жүргізген» деген сөздермен ауыстырылсын;</w:t>
      </w:r>
      <w:r>
        <w:br/>
      </w:r>
      <w:r>
        <w:rPr>
          <w:rFonts w:ascii="Times New Roman"/>
          <w:b w:val="false"/>
          <w:i w:val="false"/>
          <w:color w:val="000000"/>
          <w:sz w:val="28"/>
        </w:rPr>
        <w:t>
      «қайта тексеру жүргізе алады» деген сөздер «қайта бақылау жүргізеді»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64-тармақта</w:t>
      </w:r>
      <w:r>
        <w:rPr>
          <w:rFonts w:ascii="Times New Roman"/>
          <w:b w:val="false"/>
          <w:i w:val="false"/>
          <w:color w:val="000000"/>
          <w:sz w:val="28"/>
        </w:rPr>
        <w:t>:</w:t>
      </w:r>
      <w:r>
        <w:br/>
      </w:r>
      <w:r>
        <w:rPr>
          <w:rFonts w:ascii="Times New Roman"/>
          <w:b w:val="false"/>
          <w:i w:val="false"/>
          <w:color w:val="000000"/>
          <w:sz w:val="28"/>
        </w:rPr>
        <w:t>
      бірінші бөлігінде «қайта тексеруді» деген сөздер «қайта бақылауды» деген сөздермен ауыстырылсын;</w:t>
      </w:r>
      <w:r>
        <w:br/>
      </w:r>
      <w:r>
        <w:rPr>
          <w:rFonts w:ascii="Times New Roman"/>
          <w:b w:val="false"/>
          <w:i w:val="false"/>
          <w:color w:val="000000"/>
          <w:sz w:val="28"/>
        </w:rPr>
        <w:t>
      екінші бөлігінде «тексеруге» деген сөз «бақылауға»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65-тармақта</w:t>
      </w:r>
      <w:r>
        <w:rPr>
          <w:rFonts w:ascii="Times New Roman"/>
          <w:b w:val="false"/>
          <w:i w:val="false"/>
          <w:color w:val="000000"/>
          <w:sz w:val="28"/>
        </w:rPr>
        <w:t xml:space="preserve"> «Мемлекеттік қаржылық бақылау» деген сөздер «Бақылау»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68-тармақпен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«68. Бірлескен бақылау бағдарламасының жобасын дайындауды бақылау органы немесе екінші тараптың келісімі бойынша бірлескен бақылау жүргізуге бастама көтерген бақылау-қадағалау органы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70-тармақта</w:t>
      </w:r>
      <w:r>
        <w:rPr>
          <w:rFonts w:ascii="Times New Roman"/>
          <w:b w:val="false"/>
          <w:i w:val="false"/>
          <w:color w:val="000000"/>
          <w:sz w:val="28"/>
        </w:rPr>
        <w:t xml:space="preserve"> «тексерушілер» деген сөз «бақылау»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71-тармақта</w:t>
      </w:r>
      <w:r>
        <w:rPr>
          <w:rFonts w:ascii="Times New Roman"/>
          <w:b w:val="false"/>
          <w:i w:val="false"/>
          <w:color w:val="000000"/>
          <w:sz w:val="28"/>
        </w:rPr>
        <w:t xml:space="preserve"> «тексеру» деген сөз «бақылау»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73-тармақта</w:t>
      </w:r>
      <w:r>
        <w:rPr>
          <w:rFonts w:ascii="Times New Roman"/>
          <w:b w:val="false"/>
          <w:i w:val="false"/>
          <w:color w:val="000000"/>
          <w:sz w:val="28"/>
        </w:rPr>
        <w:t xml:space="preserve"> «тексерілген» деген сөз «бақылау жүргізілген»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74-тармақта</w:t>
      </w:r>
      <w:r>
        <w:rPr>
          <w:rFonts w:ascii="Times New Roman"/>
          <w:b w:val="false"/>
          <w:i w:val="false"/>
          <w:color w:val="000000"/>
          <w:sz w:val="28"/>
        </w:rPr>
        <w:t>:</w:t>
      </w:r>
      <w:r>
        <w:br/>
      </w:r>
      <w:r>
        <w:rPr>
          <w:rFonts w:ascii="Times New Roman"/>
          <w:b w:val="false"/>
          <w:i w:val="false"/>
          <w:color w:val="000000"/>
          <w:sz w:val="28"/>
        </w:rPr>
        <w:t>
      «толық бақылануын» деген сөздер «толық көрсетілуін» деген сөздермен ауыстырылсын;</w:t>
      </w:r>
      <w:r>
        <w:br/>
      </w:r>
      <w:r>
        <w:rPr>
          <w:rFonts w:ascii="Times New Roman"/>
          <w:b w:val="false"/>
          <w:i w:val="false"/>
          <w:color w:val="000000"/>
          <w:sz w:val="28"/>
        </w:rPr>
        <w:t>
      «бақылау актілерінде» деген сөздер «онда»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75-тармақтың</w:t>
      </w:r>
      <w:r>
        <w:rPr>
          <w:rFonts w:ascii="Times New Roman"/>
          <w:b w:val="false"/>
          <w:i w:val="false"/>
          <w:color w:val="000000"/>
          <w:sz w:val="28"/>
        </w:rPr>
        <w:t xml:space="preserve"> 9) тармақшасында «тексеріліп отырған мәселелер» деген сөздер «бақылауға жататын мәселелер»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77-тармақта</w:t>
      </w:r>
      <w:r>
        <w:rPr>
          <w:rFonts w:ascii="Times New Roman"/>
          <w:b w:val="false"/>
          <w:i w:val="false"/>
          <w:color w:val="000000"/>
          <w:sz w:val="28"/>
        </w:rPr>
        <w:t xml:space="preserve"> «тексеру» деген сөз «бақылау»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«Бақылаудың нәтижелерімен келіспеген жағдайда, бақылау актісіне қарсылықтардың бар екені туралы ескертіліп қол қойылады. Бақылау актісіне жазбаша қарсылықтар осы Ереженің 52-тармағының 3) тармақшасында белгіленген мерзімде ұсынылады. Белгіленген мерзімде ұсынылған бақылау актісіне қарсылықтарды бақылау органы міндетті түрде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93-тармақта</w:t>
      </w:r>
      <w:r>
        <w:rPr>
          <w:rFonts w:ascii="Times New Roman"/>
          <w:b w:val="false"/>
          <w:i w:val="false"/>
          <w:color w:val="000000"/>
          <w:sz w:val="28"/>
        </w:rPr>
        <w:t xml:space="preserve"> «тексерілетін»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96-тармақта</w:t>
      </w:r>
      <w:r>
        <w:rPr>
          <w:rFonts w:ascii="Times New Roman"/>
          <w:b w:val="false"/>
          <w:i w:val="false"/>
          <w:color w:val="000000"/>
          <w:sz w:val="28"/>
        </w:rPr>
        <w:t xml:space="preserve"> «әлеуметтік саланың немесе жеке алғанда саланың (аясының)» деген сөздер «немесе жеке алғанда экономиканың, әлеуметтік саланың, мемлекеттік басқарудың өзге де салаларының»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97-тармақта</w:t>
      </w:r>
      <w:r>
        <w:rPr>
          <w:rFonts w:ascii="Times New Roman"/>
          <w:b w:val="false"/>
          <w:i w:val="false"/>
          <w:color w:val="000000"/>
          <w:sz w:val="28"/>
        </w:rPr>
        <w:t>:</w:t>
      </w:r>
      <w:r>
        <w:br/>
      </w:r>
      <w:r>
        <w:rPr>
          <w:rFonts w:ascii="Times New Roman"/>
          <w:b w:val="false"/>
          <w:i w:val="false"/>
          <w:color w:val="000000"/>
          <w:sz w:val="28"/>
        </w:rPr>
        <w:t>
      1) тармақшада «және бюджеттік бағдарламалардың» деген сөздерден кейін «, аумақты дамыту бағдарламаларының» деген сөздермен толықтырылсын;</w:t>
      </w:r>
      <w:r>
        <w:br/>
      </w:r>
      <w:r>
        <w:rPr>
          <w:rFonts w:ascii="Times New Roman"/>
          <w:b w:val="false"/>
          <w:i w:val="false"/>
          <w:color w:val="000000"/>
          <w:sz w:val="28"/>
        </w:rPr>
        <w:t>
      2) тармақшада «және бюджеттік бағдарламаларды» деген сөздерден кейін «, аумақты дамыту бағдарламаларын»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101-тармақта</w:t>
      </w:r>
      <w:r>
        <w:rPr>
          <w:rFonts w:ascii="Times New Roman"/>
          <w:b w:val="false"/>
          <w:i w:val="false"/>
          <w:color w:val="000000"/>
          <w:sz w:val="28"/>
        </w:rPr>
        <w:t>:</w:t>
      </w:r>
      <w:r>
        <w:br/>
      </w:r>
      <w:r>
        <w:rPr>
          <w:rFonts w:ascii="Times New Roman"/>
          <w:b w:val="false"/>
          <w:i w:val="false"/>
          <w:color w:val="000000"/>
          <w:sz w:val="28"/>
        </w:rPr>
        <w:t>
      «тексерілген мәселелер» деген сөздер «жүргізілген бақылаудың мәселелері» деген сөздермен ауыстырылсын;</w:t>
      </w:r>
      <w:r>
        <w:br/>
      </w:r>
      <w:r>
        <w:rPr>
          <w:rFonts w:ascii="Times New Roman"/>
          <w:b w:val="false"/>
          <w:i w:val="false"/>
          <w:color w:val="000000"/>
          <w:sz w:val="28"/>
        </w:rPr>
        <w:t>
      «және бюджеттік бағдарламалардың» деген сөздерден кейін «, аумақты дамыту бағдарламаларының»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110-тармақта</w:t>
      </w:r>
      <w:r>
        <w:rPr>
          <w:rFonts w:ascii="Times New Roman"/>
          <w:b w:val="false"/>
          <w:i w:val="false"/>
          <w:color w:val="000000"/>
          <w:sz w:val="28"/>
        </w:rPr>
        <w:t xml:space="preserve"> «бақылау объектілеріне» деген сөздерден кейін «және басқа да мүдделі тұлғаларға»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112-тармақта</w:t>
      </w:r>
      <w:r>
        <w:rPr>
          <w:rFonts w:ascii="Times New Roman"/>
          <w:b w:val="false"/>
          <w:i w:val="false"/>
          <w:color w:val="000000"/>
          <w:sz w:val="28"/>
        </w:rPr>
        <w:t xml:space="preserve"> «Web-сайтқа» деген сөздер «интернет-ресурсқа»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114-тармақта</w:t>
      </w:r>
      <w:r>
        <w:rPr>
          <w:rFonts w:ascii="Times New Roman"/>
          <w:b w:val="false"/>
          <w:i w:val="false"/>
          <w:color w:val="000000"/>
          <w:sz w:val="28"/>
        </w:rPr>
        <w:t xml:space="preserve"> «тексеру» деген сөз «айқындау» деген сөзбен ауыстырылсын.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аппарат басшысы Е.Қ. Сыздықов осы қаулының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Төрағаның</w:t>
      </w:r>
      <w:r>
        <w:br/>
      </w:r>
      <w:r>
        <w:rPr>
          <w:rFonts w:ascii="Times New Roman"/>
          <w:b w:val="false"/>
          <w:i w:val="false"/>
          <w:color w:val="000000"/>
          <w:sz w:val="28"/>
        </w:rPr>
        <w:t>
</w:t>
      </w:r>
      <w:r>
        <w:rPr>
          <w:rFonts w:ascii="Times New Roman"/>
          <w:b w:val="false"/>
          <w:i/>
          <w:color w:val="000000"/>
          <w:sz w:val="28"/>
        </w:rPr>
        <w:t>      міндетін атқарушы                               Қ. Сейітқұл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