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0d65" w14:textId="13a0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тұқымның әр түрі бойынша суперэлиталық тұқымның нарық бағасы бойынша нақты сатып алынған көлемі үшін квоталар, 2010 жылға арналған тұқымның әр түрі бойынша элиталық тұқымның нарық бағасы бойынша нақты сатып алынған көлемі үшін квоталар, 2010 жылға әр облысқа әрбір көшеттің түрі бойынша элиталық көшеттерін арзандатылған бағамен отандық тауар өндірушілерге нақты сатылған көлемі үшін квоталар бекіту туралы" Қазақстан Республикасы Ауыл шаруашылығы министрінің 2010 жылғы 28 шілдедегі № 467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14 желтоқсандағы № 761 Бұйрығы. Қазақстан Республикасының Әділет министрлігінде 2010 жылы 15 желтоқсанда № 6686 тіркелді</w:t>
      </w:r>
    </w:p>
    <w:p>
      <w:pPr>
        <w:spacing w:after="0"/>
        <w:ind w:left="0"/>
        <w:jc w:val="both"/>
      </w:pPr>
      <w:bookmarkStart w:name="z1" w:id="0"/>
      <w:r>
        <w:rPr>
          <w:rFonts w:ascii="Times New Roman"/>
          <w:b w:val="false"/>
          <w:i w:val="false"/>
          <w:color w:val="000000"/>
          <w:sz w:val="28"/>
        </w:rPr>
        <w:t>
      «Облыстық бюджеттердің, Астана және Алматы қалалары бюджеттерінің тұқым шаруашылығын қолдауға 2010 жылғы республикалық бюджеттен бөлінетін ағымдағы нысаналы трансферттерді пайдалану ережесін бекіту туралы» Қазақстан Республикасы Үкіметінің 2010 жылғы 11 ақпандағы № 83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br/>
      </w:r>
      <w:r>
        <w:rPr>
          <w:rFonts w:ascii="Times New Roman"/>
          <w:b w:val="false"/>
          <w:i w:val="false"/>
          <w:color w:val="000000"/>
          <w:sz w:val="28"/>
        </w:rPr>
        <w:t>
</w:t>
      </w:r>
      <w:r>
        <w:rPr>
          <w:rFonts w:ascii="Times New Roman"/>
          <w:b w:val="false"/>
          <w:i w:val="false"/>
          <w:color w:val="000000"/>
          <w:sz w:val="28"/>
        </w:rPr>
        <w:t>
      1. «2010 жылға арналған тұқымның әр түрі бойынша суперэлиталық тұқымның нарық бағасы бойынша нақты сатып алынған көлемі үшін квоталар, 2010 жылға арналған тұқымның әр түрі бойынша элиталық тұқымның нарық бағасы бойынша нақты сатып алынған көлемі үшін квоталар, 2010 жылға әр облысқа әрбір көшеттің түрі бойынша элиталық көшеттерін арзандатылған бағамен отандық тауар өндірушілерге нақты сатылған көлемі үшін квоталар бекіту туралы» Қазақстан Республикасы Ауыл шаруашылығы министрінің 2010 жылғы 28 шілдедегі № 467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6358 тіркелген, 2010 жылғы 26 тамыздағы № 225 (26286) «Казахстанская правда»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2010 жылға арналған тұқымның әр түрі бойынша суперэлиталық тұқымның нарық бағасы бойынша нақты сатып алынған көлемі үшін квоталарында:</w:t>
      </w:r>
      <w:r>
        <w:br/>
      </w:r>
      <w:r>
        <w:rPr>
          <w:rFonts w:ascii="Times New Roman"/>
          <w:b w:val="false"/>
          <w:i w:val="false"/>
          <w:color w:val="000000"/>
          <w:sz w:val="28"/>
        </w:rPr>
        <w:t>
</w:t>
      </w:r>
      <w:r>
        <w:rPr>
          <w:rFonts w:ascii="Times New Roman"/>
          <w:b w:val="false"/>
          <w:i w:val="false"/>
          <w:color w:val="000000"/>
          <w:sz w:val="28"/>
        </w:rPr>
        <w:t>
      реттік нөмірі 3 жолда:</w:t>
      </w:r>
      <w:r>
        <w:br/>
      </w:r>
      <w:r>
        <w:rPr>
          <w:rFonts w:ascii="Times New Roman"/>
          <w:b w:val="false"/>
          <w:i w:val="false"/>
          <w:color w:val="000000"/>
          <w:sz w:val="28"/>
        </w:rPr>
        <w:t>
      3-бағандағы «280,60» деген сандар «210,90» деген сандармен ауыстырылсын;</w:t>
      </w:r>
      <w:r>
        <w:br/>
      </w:r>
      <w:r>
        <w:rPr>
          <w:rFonts w:ascii="Times New Roman"/>
          <w:b w:val="false"/>
          <w:i w:val="false"/>
          <w:color w:val="000000"/>
          <w:sz w:val="28"/>
        </w:rPr>
        <w:t>
      5-баған «22,00» деген сандармен толықтырылсын;</w:t>
      </w:r>
      <w:r>
        <w:br/>
      </w:r>
      <w:r>
        <w:rPr>
          <w:rFonts w:ascii="Times New Roman"/>
          <w:b w:val="false"/>
          <w:i w:val="false"/>
          <w:color w:val="000000"/>
          <w:sz w:val="28"/>
        </w:rPr>
        <w:t>
      7-бағандағы «81,00» деген сандар «34,30» деген сандармен ауыстырылсын;</w:t>
      </w:r>
      <w:r>
        <w:br/>
      </w:r>
      <w:r>
        <w:rPr>
          <w:rFonts w:ascii="Times New Roman"/>
          <w:b w:val="false"/>
          <w:i w:val="false"/>
          <w:color w:val="000000"/>
          <w:sz w:val="28"/>
        </w:rPr>
        <w:t>
      13-бағандағы «70,60» деген сандар «25,60» деген сандармен ауыстырылсын;</w:t>
      </w:r>
      <w:r>
        <w:br/>
      </w:r>
      <w:r>
        <w:rPr>
          <w:rFonts w:ascii="Times New Roman"/>
          <w:b w:val="false"/>
          <w:i w:val="false"/>
          <w:color w:val="000000"/>
          <w:sz w:val="28"/>
        </w:rPr>
        <w:t>
      14-бағандағы «20,90» деген сандар «67,70» деген сандармен ауыстырылсын;</w:t>
      </w:r>
      <w:r>
        <w:br/>
      </w:r>
      <w:r>
        <w:rPr>
          <w:rFonts w:ascii="Times New Roman"/>
          <w:b w:val="false"/>
          <w:i w:val="false"/>
          <w:color w:val="000000"/>
          <w:sz w:val="28"/>
        </w:rPr>
        <w:t>
      15-бағандағы «18,20» деген сандар «29,70» деген сандармен ауыстырылсын;</w:t>
      </w:r>
      <w:r>
        <w:br/>
      </w:r>
      <w:r>
        <w:rPr>
          <w:rFonts w:ascii="Times New Roman"/>
          <w:b w:val="false"/>
          <w:i w:val="false"/>
          <w:color w:val="000000"/>
          <w:sz w:val="28"/>
        </w:rPr>
        <w:t>
      16-бағандағы «100,00» деген сандар «360,61» деген сандармен ауыстырылсын;</w:t>
      </w:r>
      <w:r>
        <w:br/>
      </w:r>
      <w:r>
        <w:rPr>
          <w:rFonts w:ascii="Times New Roman"/>
          <w:b w:val="false"/>
          <w:i w:val="false"/>
          <w:color w:val="000000"/>
          <w:sz w:val="28"/>
        </w:rPr>
        <w:t>
      17-бағандағы «2,95» деген сандар алынып тасталсын;</w:t>
      </w:r>
      <w:r>
        <w:br/>
      </w:r>
      <w:r>
        <w:rPr>
          <w:rFonts w:ascii="Times New Roman"/>
          <w:b w:val="false"/>
          <w:i w:val="false"/>
          <w:color w:val="000000"/>
          <w:sz w:val="28"/>
        </w:rPr>
        <w:t>
      19-баған «30,00» деген сандармен толықтырылсын;</w:t>
      </w:r>
      <w:r>
        <w:br/>
      </w:r>
      <w:r>
        <w:rPr>
          <w:rFonts w:ascii="Times New Roman"/>
          <w:b w:val="false"/>
          <w:i w:val="false"/>
          <w:color w:val="000000"/>
          <w:sz w:val="28"/>
        </w:rPr>
        <w:t>
      20-бағандағы «2,00» деген сандар «12,00» деген сандармен ауыстырылсын;</w:t>
      </w:r>
      <w:r>
        <w:br/>
      </w:r>
      <w:r>
        <w:rPr>
          <w:rFonts w:ascii="Times New Roman"/>
          <w:b w:val="false"/>
          <w:i w:val="false"/>
          <w:color w:val="000000"/>
          <w:sz w:val="28"/>
        </w:rPr>
        <w:t>
      21-бағандағы «2,00» деген сандар алынып тасталсын;</w:t>
      </w:r>
      <w:r>
        <w:br/>
      </w:r>
      <w:r>
        <w:rPr>
          <w:rFonts w:ascii="Times New Roman"/>
          <w:b w:val="false"/>
          <w:i w:val="false"/>
          <w:color w:val="000000"/>
          <w:sz w:val="28"/>
        </w:rPr>
        <w:t>
      23-бағандағы «2,50» деген сандар «3,10»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8 жолда:</w:t>
      </w:r>
      <w:r>
        <w:br/>
      </w:r>
      <w:r>
        <w:rPr>
          <w:rFonts w:ascii="Times New Roman"/>
          <w:b w:val="false"/>
          <w:i w:val="false"/>
          <w:color w:val="000000"/>
          <w:sz w:val="28"/>
        </w:rPr>
        <w:t>
      7-бағандағы «79,00» деген сандар «91,50» деген сандармен ауыстырылсын;</w:t>
      </w:r>
      <w:r>
        <w:br/>
      </w:r>
      <w:r>
        <w:rPr>
          <w:rFonts w:ascii="Times New Roman"/>
          <w:b w:val="false"/>
          <w:i w:val="false"/>
          <w:color w:val="000000"/>
          <w:sz w:val="28"/>
        </w:rPr>
        <w:t>
      11-бағандағы «30,00» деген сандар «17,50»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 бойынша» деген жолда:</w:t>
      </w:r>
      <w:r>
        <w:br/>
      </w:r>
      <w:r>
        <w:rPr>
          <w:rFonts w:ascii="Times New Roman"/>
          <w:b w:val="false"/>
          <w:i w:val="false"/>
          <w:color w:val="000000"/>
          <w:sz w:val="28"/>
        </w:rPr>
        <w:t>
      3-бағандағы «5464,77» деген сандар «5395,07» деген сандармен ауыстырылсын;</w:t>
      </w:r>
      <w:r>
        <w:br/>
      </w:r>
      <w:r>
        <w:rPr>
          <w:rFonts w:ascii="Times New Roman"/>
          <w:b w:val="false"/>
          <w:i w:val="false"/>
          <w:color w:val="000000"/>
          <w:sz w:val="28"/>
        </w:rPr>
        <w:t>
      5-баған «22,00» деген сандармен толықтырылсын;</w:t>
      </w:r>
      <w:r>
        <w:br/>
      </w:r>
      <w:r>
        <w:rPr>
          <w:rFonts w:ascii="Times New Roman"/>
          <w:b w:val="false"/>
          <w:i w:val="false"/>
          <w:color w:val="000000"/>
          <w:sz w:val="28"/>
        </w:rPr>
        <w:t>
      7-бағандағы «548,60» деген сандар «514,40» деген сандармен ауыстырылсын;</w:t>
      </w:r>
      <w:r>
        <w:br/>
      </w:r>
      <w:r>
        <w:rPr>
          <w:rFonts w:ascii="Times New Roman"/>
          <w:b w:val="false"/>
          <w:i w:val="false"/>
          <w:color w:val="000000"/>
          <w:sz w:val="28"/>
        </w:rPr>
        <w:t>
      11-бағандағы «30,00» деген сандар «17,50» деген сандармен ауыстырылсын;</w:t>
      </w:r>
      <w:r>
        <w:br/>
      </w:r>
      <w:r>
        <w:rPr>
          <w:rFonts w:ascii="Times New Roman"/>
          <w:b w:val="false"/>
          <w:i w:val="false"/>
          <w:color w:val="000000"/>
          <w:sz w:val="28"/>
        </w:rPr>
        <w:t>
      13-бағандағы «70,60» деген сандар «25,60» деген сандармен ауыстырылсын;</w:t>
      </w:r>
      <w:r>
        <w:br/>
      </w:r>
      <w:r>
        <w:rPr>
          <w:rFonts w:ascii="Times New Roman"/>
          <w:b w:val="false"/>
          <w:i w:val="false"/>
          <w:color w:val="000000"/>
          <w:sz w:val="28"/>
        </w:rPr>
        <w:t>
      14-бағандағы «130,10» деген сандар «176,90» деген сандармен ауыстырылсын;</w:t>
      </w:r>
      <w:r>
        <w:br/>
      </w:r>
      <w:r>
        <w:rPr>
          <w:rFonts w:ascii="Times New Roman"/>
          <w:b w:val="false"/>
          <w:i w:val="false"/>
          <w:color w:val="000000"/>
          <w:sz w:val="28"/>
        </w:rPr>
        <w:t>
      15-бағандағы «18,20» деген сандар «29,70» деген сандармен ауыстырылсын;</w:t>
      </w:r>
      <w:r>
        <w:br/>
      </w:r>
      <w:r>
        <w:rPr>
          <w:rFonts w:ascii="Times New Roman"/>
          <w:b w:val="false"/>
          <w:i w:val="false"/>
          <w:color w:val="000000"/>
          <w:sz w:val="28"/>
        </w:rPr>
        <w:t>
      16-бағандағы «151,25» деген сандар «411,86» деген санмен ауыстырылсын;</w:t>
      </w:r>
      <w:r>
        <w:br/>
      </w:r>
      <w:r>
        <w:rPr>
          <w:rFonts w:ascii="Times New Roman"/>
          <w:b w:val="false"/>
          <w:i w:val="false"/>
          <w:color w:val="000000"/>
          <w:sz w:val="28"/>
        </w:rPr>
        <w:t>
      17-бағандағы «2,95» деген сандар алынып тасталсын;</w:t>
      </w:r>
      <w:r>
        <w:br/>
      </w:r>
      <w:r>
        <w:rPr>
          <w:rFonts w:ascii="Times New Roman"/>
          <w:b w:val="false"/>
          <w:i w:val="false"/>
          <w:color w:val="000000"/>
          <w:sz w:val="28"/>
        </w:rPr>
        <w:t>
      19-баған «30,00» деген сандармен толықтырылсын;</w:t>
      </w:r>
      <w:r>
        <w:br/>
      </w:r>
      <w:r>
        <w:rPr>
          <w:rFonts w:ascii="Times New Roman"/>
          <w:b w:val="false"/>
          <w:i w:val="false"/>
          <w:color w:val="000000"/>
          <w:sz w:val="28"/>
        </w:rPr>
        <w:t>
      20-бағандағы «2,00» деген сандар «12,00» деген сандармен ауыстырылсын;</w:t>
      </w:r>
      <w:r>
        <w:br/>
      </w:r>
      <w:r>
        <w:rPr>
          <w:rFonts w:ascii="Times New Roman"/>
          <w:b w:val="false"/>
          <w:i w:val="false"/>
          <w:color w:val="000000"/>
          <w:sz w:val="28"/>
        </w:rPr>
        <w:t>
      21-бағандағы «2,00» деген сандар алынып тасталсын;</w:t>
      </w:r>
      <w:r>
        <w:br/>
      </w:r>
      <w:r>
        <w:rPr>
          <w:rFonts w:ascii="Times New Roman"/>
          <w:b w:val="false"/>
          <w:i w:val="false"/>
          <w:color w:val="000000"/>
          <w:sz w:val="28"/>
        </w:rPr>
        <w:t>
      23-бағандағы «2,50» деген сандар «3,10» деген санмен ауыстырылсын;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2010 жылға арналған тұқымның әр түрі бойынша элиталық тұқымның нарық бағасы бойынша нақты сатып алынған көлемі үшін квоталарында:</w:t>
      </w:r>
      <w:r>
        <w:br/>
      </w:r>
      <w:r>
        <w:rPr>
          <w:rFonts w:ascii="Times New Roman"/>
          <w:b w:val="false"/>
          <w:i w:val="false"/>
          <w:color w:val="000000"/>
          <w:sz w:val="28"/>
        </w:rPr>
        <w:t>
</w:t>
      </w:r>
      <w:r>
        <w:rPr>
          <w:rFonts w:ascii="Times New Roman"/>
          <w:b w:val="false"/>
          <w:i w:val="false"/>
          <w:color w:val="000000"/>
          <w:sz w:val="28"/>
        </w:rPr>
        <w:t>
      реттік нөмірі 1 жолда:</w:t>
      </w:r>
      <w:r>
        <w:br/>
      </w:r>
      <w:r>
        <w:rPr>
          <w:rFonts w:ascii="Times New Roman"/>
          <w:b w:val="false"/>
          <w:i w:val="false"/>
          <w:color w:val="000000"/>
          <w:sz w:val="28"/>
        </w:rPr>
        <w:t>
      3-бағандағы «28152,36» деген сандар «28532,92» деген сандармен ауыстырылсын;</w:t>
      </w:r>
      <w:r>
        <w:br/>
      </w:r>
      <w:r>
        <w:rPr>
          <w:rFonts w:ascii="Times New Roman"/>
          <w:b w:val="false"/>
          <w:i w:val="false"/>
          <w:color w:val="000000"/>
          <w:sz w:val="28"/>
        </w:rPr>
        <w:t>
      4-бағандағы «26709,23» деген сандар «27056,52» деген сандармен ауыстырылсын;</w:t>
      </w:r>
      <w:r>
        <w:br/>
      </w:r>
      <w:r>
        <w:rPr>
          <w:rFonts w:ascii="Times New Roman"/>
          <w:b w:val="false"/>
          <w:i w:val="false"/>
          <w:color w:val="000000"/>
          <w:sz w:val="28"/>
        </w:rPr>
        <w:t>
      9-баған «33,27» деген сандармен толықтырылсын;</w:t>
      </w:r>
      <w:r>
        <w:br/>
      </w:r>
      <w:r>
        <w:rPr>
          <w:rFonts w:ascii="Times New Roman"/>
          <w:b w:val="false"/>
          <w:i w:val="false"/>
          <w:color w:val="000000"/>
          <w:sz w:val="28"/>
        </w:rPr>
        <w:t>
      16-бағандағы «123,30» деген сандар «159,85»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3 жолда:</w:t>
      </w:r>
      <w:r>
        <w:br/>
      </w:r>
      <w:r>
        <w:rPr>
          <w:rFonts w:ascii="Times New Roman"/>
          <w:b w:val="false"/>
          <w:i w:val="false"/>
          <w:color w:val="000000"/>
          <w:sz w:val="28"/>
        </w:rPr>
        <w:t>
      3-бағандағы «2498,01» деген сандар «1074,44» деген сандармен ауыстырылсын;</w:t>
      </w:r>
      <w:r>
        <w:br/>
      </w:r>
      <w:r>
        <w:rPr>
          <w:rFonts w:ascii="Times New Roman"/>
          <w:b w:val="false"/>
          <w:i w:val="false"/>
          <w:color w:val="000000"/>
          <w:sz w:val="28"/>
        </w:rPr>
        <w:t>
      4-бағандағы «1364,02» деген сандар «618,95» деген сандармен ауыстырылсын;</w:t>
      </w:r>
      <w:r>
        <w:br/>
      </w:r>
      <w:r>
        <w:rPr>
          <w:rFonts w:ascii="Times New Roman"/>
          <w:b w:val="false"/>
          <w:i w:val="false"/>
          <w:color w:val="000000"/>
          <w:sz w:val="28"/>
        </w:rPr>
        <w:t>
      8-бағандағы «700,00» деген сандар «21,50» деген сандармен ауыстырылсын;</w:t>
      </w:r>
      <w:r>
        <w:br/>
      </w:r>
      <w:r>
        <w:rPr>
          <w:rFonts w:ascii="Times New Roman"/>
          <w:b w:val="false"/>
          <w:i w:val="false"/>
          <w:color w:val="000000"/>
          <w:sz w:val="28"/>
        </w:rPr>
        <w:t>
      16-бағандағы «380,00» деген сандар «320,68» деген сандармен ауыстырылсын;</w:t>
      </w:r>
      <w:r>
        <w:br/>
      </w:r>
      <w:r>
        <w:rPr>
          <w:rFonts w:ascii="Times New Roman"/>
          <w:b w:val="false"/>
          <w:i w:val="false"/>
          <w:color w:val="000000"/>
          <w:sz w:val="28"/>
        </w:rPr>
        <w:t>
      18-бағандағы «904,00» деген сандар «804,00» деген сандармен ауыстырылсын;</w:t>
      </w:r>
      <w:r>
        <w:br/>
      </w:r>
      <w:r>
        <w:rPr>
          <w:rFonts w:ascii="Times New Roman"/>
          <w:b w:val="false"/>
          <w:i w:val="false"/>
          <w:color w:val="000000"/>
          <w:sz w:val="28"/>
        </w:rPr>
        <w:t>
      24-бағандағы «20,00» деген сандар «8,00»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5 жолда:</w:t>
      </w:r>
      <w:r>
        <w:br/>
      </w:r>
      <w:r>
        <w:rPr>
          <w:rFonts w:ascii="Times New Roman"/>
          <w:b w:val="false"/>
          <w:i w:val="false"/>
          <w:color w:val="000000"/>
          <w:sz w:val="28"/>
        </w:rPr>
        <w:t>
      бағандағы «1300,50» деген сандар «1443,10» деген сандармен ауыстырылсын;</w:t>
      </w:r>
      <w:r>
        <w:br/>
      </w:r>
      <w:r>
        <w:rPr>
          <w:rFonts w:ascii="Times New Roman"/>
          <w:b w:val="false"/>
          <w:i w:val="false"/>
          <w:color w:val="000000"/>
          <w:sz w:val="28"/>
        </w:rPr>
        <w:t>
      4-бағандағы «1000,50» деген сандар «1143,10»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 бойынша» деген жолда:</w:t>
      </w:r>
      <w:r>
        <w:br/>
      </w:r>
      <w:r>
        <w:rPr>
          <w:rFonts w:ascii="Times New Roman"/>
          <w:b w:val="false"/>
          <w:i w:val="false"/>
          <w:color w:val="000000"/>
          <w:sz w:val="28"/>
        </w:rPr>
        <w:t>
      3-бағандағы «75982,20» деген сандар «75081,79» деген сандармен ауыстырылсын;</w:t>
      </w:r>
      <w:r>
        <w:br/>
      </w:r>
      <w:r>
        <w:rPr>
          <w:rFonts w:ascii="Times New Roman"/>
          <w:b w:val="false"/>
          <w:i w:val="false"/>
          <w:color w:val="000000"/>
          <w:sz w:val="28"/>
        </w:rPr>
        <w:t>
      4-бағандағы «69393,38» деген сандар «69138,20» деген сандармен ауыстырылсын.</w:t>
      </w:r>
      <w:r>
        <w:br/>
      </w:r>
      <w:r>
        <w:rPr>
          <w:rFonts w:ascii="Times New Roman"/>
          <w:b w:val="false"/>
          <w:i w:val="false"/>
          <w:color w:val="000000"/>
          <w:sz w:val="28"/>
        </w:rPr>
        <w:t>
      8-бағандағы «1256,00» деген сандар «577,50» деген сандармен ауыстырылсын;</w:t>
      </w:r>
      <w:r>
        <w:br/>
      </w:r>
      <w:r>
        <w:rPr>
          <w:rFonts w:ascii="Times New Roman"/>
          <w:b w:val="false"/>
          <w:i w:val="false"/>
          <w:color w:val="000000"/>
          <w:sz w:val="28"/>
        </w:rPr>
        <w:t>
      9-бағандағы «315,78» деген сандар «349,05» деген сандармен ауыстырылсын;</w:t>
      </w:r>
      <w:r>
        <w:br/>
      </w:r>
      <w:r>
        <w:rPr>
          <w:rFonts w:ascii="Times New Roman"/>
          <w:b w:val="false"/>
          <w:i w:val="false"/>
          <w:color w:val="000000"/>
          <w:sz w:val="28"/>
        </w:rPr>
        <w:t>
      16-бағандағы «758,30» деген сандар «735,53» деген сандармен ауыстырылсын;</w:t>
      </w:r>
      <w:r>
        <w:br/>
      </w:r>
      <w:r>
        <w:rPr>
          <w:rFonts w:ascii="Times New Roman"/>
          <w:b w:val="false"/>
          <w:i w:val="false"/>
          <w:color w:val="000000"/>
          <w:sz w:val="28"/>
        </w:rPr>
        <w:t>
      18-бағандағы «1839,87» деген сандар «1739,87» деген сандармен ауыстырылсын;</w:t>
      </w:r>
      <w:r>
        <w:br/>
      </w:r>
      <w:r>
        <w:rPr>
          <w:rFonts w:ascii="Times New Roman"/>
          <w:b w:val="false"/>
          <w:i w:val="false"/>
          <w:color w:val="000000"/>
          <w:sz w:val="28"/>
        </w:rPr>
        <w:t>
      24-бағандағы «24,60» деген сандар «12,60»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