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0a19" w14:textId="9750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төлемдеріне кепілдік беру қоры" акционерлік қоғамының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138 Қаулысы. Қазақстан Республикасы Әділет министрлігінде 2010 жылғы 13 қазанда Нормативтік құқықтық кесімдерді мемлекеттік тіркеудің тізіліміне N 6558 болып енгізілді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 Басқармасының «Сақтандыру төлемдеріне кепілдік беру қорына қатысудың үлгі шартын бекіту туралы» 2003 жылғы 24 қыркүйектегі </w:t>
      </w:r>
      <w:r>
        <w:rPr>
          <w:rFonts w:ascii="Times New Roman"/>
          <w:b w:val="false"/>
          <w:i w:val="false"/>
          <w:color w:val="000000"/>
          <w:sz w:val="28"/>
        </w:rPr>
        <w:t>№ 345</w:t>
      </w:r>
      <w:r>
        <w:rPr>
          <w:rFonts w:ascii="Times New Roman"/>
          <w:b w:val="false"/>
          <w:i w:val="false"/>
          <w:color w:val="000000"/>
          <w:sz w:val="28"/>
        </w:rPr>
        <w:t xml:space="preserve"> (Нормативтік құқықтық актілерді мемлекеттік тіркеу тізілімінде № 2548 тіркелген) қаулысына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Сақтандыру төлемдеріне кепілдік беру қорына қатысудың үлгі шартында: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End w:id="0"/>
    <w:p>
      <w:pPr>
        <w:spacing w:after="0"/>
        <w:ind w:left="0"/>
        <w:jc w:val="left"/>
      </w:pPr>
      <w:r>
        <w:rPr>
          <w:rFonts w:ascii="Times New Roman"/>
          <w:b/>
          <w:i w:val="false"/>
          <w:color w:val="000000"/>
        </w:rPr>
        <w:t xml:space="preserve"> «5-тарау. Қордың мәжбүрлеп таратылатын сақтандыру (қайта сақтандыру) ұйымының сақтандыру портфеліне ақы төлеуі.</w:t>
      </w:r>
      <w:r>
        <w:br/>
      </w:r>
      <w:r>
        <w:rPr>
          <w:rFonts w:ascii="Times New Roman"/>
          <w:b/>
          <w:i w:val="false"/>
          <w:color w:val="000000"/>
        </w:rPr>
        <w:t>
Кепілдік төлемдерін жүзеге асыру талаптары мен тәртібі</w:t>
      </w:r>
    </w:p>
    <w:bookmarkStart w:name="z6" w:id="1"/>
    <w:p>
      <w:pPr>
        <w:spacing w:after="0"/>
        <w:ind w:left="0"/>
        <w:jc w:val="both"/>
      </w:pPr>
      <w:r>
        <w:rPr>
          <w:rFonts w:ascii="Times New Roman"/>
          <w:b w:val="false"/>
          <w:i w:val="false"/>
          <w:color w:val="000000"/>
          <w:sz w:val="28"/>
        </w:rPr>
        <w:t>
      12. Қор мәжбүрлеп таратылатын сақтандыру (қайта сақтандыру) ұйымының сақтандыру ұйымы – қатысушыға берілетін сақтандыру портфеліне Қазақстан Республикасы Қаржы нарығын және қаржы ұйымдарын реттеу мен қадағалау агенттігі Басқармасының «"Сақтандыру төлемдеріне кепілдік беру қоры" акционерлік қоғамының активтерін инвестициялау ережесін бекіту туралы» 2008 жылғы 2 қазандағы </w:t>
      </w:r>
      <w:r>
        <w:rPr>
          <w:rFonts w:ascii="Times New Roman"/>
          <w:b w:val="false"/>
          <w:i w:val="false"/>
          <w:color w:val="000000"/>
          <w:sz w:val="28"/>
        </w:rPr>
        <w:t>№ 148</w:t>
      </w:r>
      <w:r>
        <w:rPr>
          <w:rFonts w:ascii="Times New Roman"/>
          <w:b w:val="false"/>
          <w:i w:val="false"/>
          <w:color w:val="000000"/>
          <w:sz w:val="28"/>
        </w:rPr>
        <w:t xml:space="preserve"> (Нормативтік құқықтық актілерді мемлекеттік тіркеу тізілімінде № 5365 тіркелген) қаулысына сәйкес инвестициялау нәтижесінде сатып алынған активтермен ақы төлеуді жүзеге асырады.</w:t>
      </w:r>
      <w:r>
        <w:br/>
      </w:r>
      <w:r>
        <w:rPr>
          <w:rFonts w:ascii="Times New Roman"/>
          <w:b w:val="false"/>
          <w:i w:val="false"/>
          <w:color w:val="000000"/>
          <w:sz w:val="28"/>
        </w:rPr>
        <w:t>
</w:t>
      </w:r>
      <w:r>
        <w:rPr>
          <w:rFonts w:ascii="Times New Roman"/>
          <w:b w:val="false"/>
          <w:i w:val="false"/>
          <w:color w:val="000000"/>
          <w:sz w:val="28"/>
        </w:rPr>
        <w:t>
      13. Қор мәжбүрлеп таратылатын сақтандыру (қайта сақтандыру) ұйымының сақтандыру портфеліне ақы төлеуді сақтандыру портфелін табыс ету туралы шартты жасасқан күннен бастап отыз күнтізбелік күн ішінде жүзеге асырады.</w:t>
      </w:r>
      <w:r>
        <w:br/>
      </w:r>
      <w:r>
        <w:rPr>
          <w:rFonts w:ascii="Times New Roman"/>
          <w:b w:val="false"/>
          <w:i w:val="false"/>
          <w:color w:val="000000"/>
          <w:sz w:val="28"/>
        </w:rPr>
        <w:t>
</w:t>
      </w:r>
      <w:r>
        <w:rPr>
          <w:rFonts w:ascii="Times New Roman"/>
          <w:b w:val="false"/>
          <w:i w:val="false"/>
          <w:color w:val="000000"/>
          <w:sz w:val="28"/>
        </w:rPr>
        <w:t>
      14. Қор кепілдік төлемдерін Заңның 15-бабында және Қазақстан Республикасы Қаржы нарығын және қаржы ұйымдарын реттеу мен қадағалау агенттігі Басқармасының «"Сақтандыру төлемдеріне кепілдік беру қоры" акционерлік қоғамының кепілдік және өтемақы төлемдерін жүзеге асыру ережесін бекіту туралы» 2010 жылғы 30 сәуірдегі </w:t>
      </w:r>
      <w:r>
        <w:rPr>
          <w:rFonts w:ascii="Times New Roman"/>
          <w:b w:val="false"/>
          <w:i w:val="false"/>
          <w:color w:val="000000"/>
          <w:sz w:val="28"/>
        </w:rPr>
        <w:t>№ 62</w:t>
      </w:r>
      <w:r>
        <w:rPr>
          <w:rFonts w:ascii="Times New Roman"/>
          <w:b w:val="false"/>
          <w:i w:val="false"/>
          <w:color w:val="000000"/>
          <w:sz w:val="28"/>
        </w:rPr>
        <w:t xml:space="preserve"> (Нормативтік құқықтық актілерді мемлекеттік тіркеу тізілімінде № 6287 тіркелген) қаулысында белгіленген тәртіпте және талаптар бойынша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2) тармақшасында «міндетті»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сақтандыру ұйымы – қатысушымен қатысу шартын жасасуға;»;</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8-1) тармақшадағы «сақтандыру ұйымы – қатысушының» деген сөздер «бүлінген мүлікті бағалауды жүргізу шығыстарын қосқанда, сақтандыру ұйымы – қатысушының» деген сөздермен ауыстырылсын;</w:t>
      </w:r>
      <w:r>
        <w:br/>
      </w:r>
      <w:r>
        <w:rPr>
          <w:rFonts w:ascii="Times New Roman"/>
          <w:b w:val="false"/>
          <w:i w:val="false"/>
          <w:color w:val="000000"/>
          <w:sz w:val="28"/>
        </w:rPr>
        <w:t>
      мынадай мазмұндағы 8-2) тармақшамен толықтырылсын:</w:t>
      </w:r>
      <w:r>
        <w:br/>
      </w:r>
      <w:r>
        <w:rPr>
          <w:rFonts w:ascii="Times New Roman"/>
          <w:b w:val="false"/>
          <w:i w:val="false"/>
          <w:color w:val="000000"/>
          <w:sz w:val="28"/>
        </w:rPr>
        <w:t>
      «8-2) мәжбүрлеп таратылатын сақтандыру (қайта сақтандыру) ұйымының сақтандыру ұйымы – қатысушыға берілетін сақтандыру портфеліне ақы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31-тармақта</w:t>
      </w:r>
      <w:r>
        <w:rPr>
          <w:rFonts w:ascii="Times New Roman"/>
          <w:b w:val="false"/>
          <w:i w:val="false"/>
          <w:color w:val="000000"/>
          <w:sz w:val="28"/>
        </w:rPr>
        <w:t>:</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Қорды кепілдік берілетін сақтандыру түрлері бойынша сақтандыру қызметінің тоқтатылуы туралы хабардар етуге;»;</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11-тарау</w:t>
      </w:r>
      <w:r>
        <w:rPr>
          <w:rFonts w:ascii="Times New Roman"/>
          <w:b w:val="false"/>
          <w:i w:val="false"/>
          <w:color w:val="000000"/>
          <w:sz w:val="28"/>
        </w:rPr>
        <w:t xml:space="preserve"> мынадай редакцияда жазылсын:</w:t>
      </w:r>
    </w:p>
    <w:bookmarkEnd w:id="1"/>
    <w:p>
      <w:pPr>
        <w:spacing w:after="0"/>
        <w:ind w:left="0"/>
        <w:jc w:val="left"/>
      </w:pPr>
      <w:r>
        <w:rPr>
          <w:rFonts w:ascii="Times New Roman"/>
          <w:b/>
          <w:i w:val="false"/>
          <w:color w:val="000000"/>
        </w:rPr>
        <w:t xml:space="preserve"> «11-тарау. Қатысу шартының қолданылуы</w:t>
      </w:r>
    </w:p>
    <w:bookmarkStart w:name="z20" w:id="2"/>
    <w:p>
      <w:pPr>
        <w:spacing w:after="0"/>
        <w:ind w:left="0"/>
        <w:jc w:val="both"/>
      </w:pPr>
      <w:r>
        <w:rPr>
          <w:rFonts w:ascii="Times New Roman"/>
          <w:b w:val="false"/>
          <w:i w:val="false"/>
          <w:color w:val="000000"/>
          <w:sz w:val="28"/>
        </w:rPr>
        <w:t>
      33. Қатысу шарты өтініш берушіге кепілдік берілетін сақтандыру түрлері бойынша сақтандыру қызметін жүзеге асыру құқығына лицензия берілген күннен бастап күшіне енеді.</w:t>
      </w:r>
      <w:r>
        <w:br/>
      </w:r>
      <w:r>
        <w:rPr>
          <w:rFonts w:ascii="Times New Roman"/>
          <w:b w:val="false"/>
          <w:i w:val="false"/>
          <w:color w:val="000000"/>
          <w:sz w:val="28"/>
        </w:rPr>
        <w:t>
</w:t>
      </w:r>
      <w:r>
        <w:rPr>
          <w:rFonts w:ascii="Times New Roman"/>
          <w:b w:val="false"/>
          <w:i w:val="false"/>
          <w:color w:val="000000"/>
          <w:sz w:val="28"/>
        </w:rPr>
        <w:t>
      34. Қатысу шарты: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заңнамасында көзделген жалпы негіздерде;</w:t>
      </w:r>
      <w:r>
        <w:br/>
      </w:r>
      <w:r>
        <w:rPr>
          <w:rFonts w:ascii="Times New Roman"/>
          <w:b w:val="false"/>
          <w:i w:val="false"/>
          <w:color w:val="000000"/>
          <w:sz w:val="28"/>
        </w:rPr>
        <w:t>
</w:t>
      </w:r>
      <w:r>
        <w:rPr>
          <w:rFonts w:ascii="Times New Roman"/>
          <w:b w:val="false"/>
          <w:i w:val="false"/>
          <w:color w:val="000000"/>
          <w:sz w:val="28"/>
        </w:rPr>
        <w:t>
      2) сақтандыру ұйымы – қатысушы кепілдік берілетін сақтандыру түрлері бойынша сақтандыру қызметін тоқтатқан және сақтандырудың осы түрлері бойынша жасалған сақтандыру шарттарының қолданылуы тоқтатылған жағдайда тоқтатылады.</w:t>
      </w:r>
      <w:r>
        <w:br/>
      </w:r>
      <w:r>
        <w:rPr>
          <w:rFonts w:ascii="Times New Roman"/>
          <w:b w:val="false"/>
          <w:i w:val="false"/>
          <w:color w:val="000000"/>
          <w:sz w:val="28"/>
        </w:rPr>
        <w:t>
</w:t>
      </w:r>
      <w:r>
        <w:rPr>
          <w:rFonts w:ascii="Times New Roman"/>
          <w:b w:val="false"/>
          <w:i w:val="false"/>
          <w:color w:val="000000"/>
          <w:sz w:val="28"/>
        </w:rPr>
        <w:t>
      35. Кепілдік берілетін сақтандыру түрлері бойынша сақтандыру қызметін жүзеге асыру құқығына лицензиясы бар сақтандыру ұйымы – қатысушының осы шартты бұзуды талап етуге құқығы жоқ.».</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24.12.2012  </w:t>
      </w:r>
      <w:r>
        <w:rPr>
          <w:rFonts w:ascii="Times New Roman"/>
          <w:b w:val="false"/>
          <w:i w:val="false"/>
          <w:color w:val="000000"/>
          <w:sz w:val="28"/>
        </w:rPr>
        <w:t>№ 387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Агенттік Басқармасының «"Сақтандыру төлемдеріне кепілдік беру қоры" акционерлік қоғамының кепілдік және өтемақы төлемдерін жүзеге асыру ережесін бекіту туралы» 2010 жылғы 30 сәуірдегі № 62 (Нормативтік құқықтық актілерді мемлекеттік тіркеу тізілімінде № 6287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атауындағы және </w:t>
      </w:r>
      <w:r>
        <w:rPr>
          <w:rFonts w:ascii="Times New Roman"/>
          <w:b w:val="false"/>
          <w:i w:val="false"/>
          <w:color w:val="000000"/>
          <w:sz w:val="28"/>
        </w:rPr>
        <w:t>1-тармағындағы</w:t>
      </w:r>
      <w:r>
        <w:rPr>
          <w:rFonts w:ascii="Times New Roman"/>
          <w:b w:val="false"/>
          <w:i w:val="false"/>
          <w:color w:val="000000"/>
          <w:sz w:val="28"/>
        </w:rPr>
        <w:t xml:space="preserve"> «және өтемақы» деген сөздер алып тасталсын;</w:t>
      </w:r>
      <w:r>
        <w:br/>
      </w:r>
      <w:r>
        <w:rPr>
          <w:rFonts w:ascii="Times New Roman"/>
          <w:b w:val="false"/>
          <w:i w:val="false"/>
          <w:color w:val="000000"/>
          <w:sz w:val="28"/>
        </w:rPr>
        <w:t>
</w:t>
      </w:r>
      <w:r>
        <w:rPr>
          <w:rFonts w:ascii="Times New Roman"/>
          <w:b w:val="false"/>
          <w:i w:val="false"/>
          <w:color w:val="000000"/>
          <w:sz w:val="28"/>
        </w:rPr>
        <w:t>
      аталған қаулымен бекітілген «Сақтандыру төлемдеріне кепілдік беру қоры» акционерлік қоғамының кепілдік және өтемақы төлемдерін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атауындағы «және өтемақы»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«Осы «Сақтандыру төлемдеріне кепілдік беру қоры» акционерлік қоғамының (бұдан әрі – Қор) кепілдік төлемдерін жүзеге асыру ережесі Қордың Қор қатысушысы – мәжбүрлеп таратылатын сақтандыру ұйымының кредиторларына кепілдік төлемдерін жүзеге асыру тәртібі мен талаптарын айқындайды.»;</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кредитор – мәжбүрлеп таратылатын сақтандыру ұйымының сақтандыру шарты бойынша сақтандыру жағдайы басталған кезде кепілдік төлемін алуға құқығы бар сақтанушы (сақтандырылушы, пайда алушы), сондай-ақ жәбiрленушiге (зиянның өтеміне құқығы бар адамға) келтірілген зиянды сақтандыру шартында және Қазақстан Республикасының міндетті сақтандыру туралы заңнамалық актілерінде белгіленген сақтандырушы жауапкершілігінің көлемі шегінде өтеген және сақтандыру төлеміне құқық алған өзге тұлға;»;</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«2003 жылғы 3 маусымдағы Заңында» деген сөздерден кейін «(бұдан әрі – Заң)» деген сөздермен толықтырылсын;</w:t>
      </w:r>
      <w:r>
        <w:br/>
      </w:r>
      <w:r>
        <w:rPr>
          <w:rFonts w:ascii="Times New Roman"/>
          <w:b w:val="false"/>
          <w:i w:val="false"/>
          <w:color w:val="000000"/>
          <w:sz w:val="28"/>
        </w:rPr>
        <w:t>
      «міндетті» деген сөз алып тасталсын;</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 xml:space="preserve"> «міндетті» деген сөз алып тасталсын;</w:t>
      </w:r>
      <w:r>
        <w:br/>
      </w:r>
      <w:r>
        <w:rPr>
          <w:rFonts w:ascii="Times New Roman"/>
          <w:b w:val="false"/>
          <w:i w:val="false"/>
          <w:color w:val="000000"/>
          <w:sz w:val="28"/>
        </w:rPr>
        <w:t>
      </w:t>
      </w:r>
      <w:r>
        <w:rPr>
          <w:rFonts w:ascii="Times New Roman"/>
          <w:b w:val="false"/>
          <w:i w:val="false"/>
          <w:color w:val="000000"/>
          <w:sz w:val="28"/>
        </w:rPr>
        <w:t>7) тармақшада</w:t>
      </w:r>
      <w:r>
        <w:rPr>
          <w:rFonts w:ascii="Times New Roman"/>
          <w:b w:val="false"/>
          <w:i w:val="false"/>
          <w:color w:val="000000"/>
          <w:sz w:val="28"/>
        </w:rPr>
        <w:t xml:space="preserve">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"Сақтандыру төлемдеріне кепілдік беру қоры" Қазақстан Республикасының 2003 жылғы 3 маусымдағы Заңының» деген сөздер «Заңның»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 «"Сақтандыру төлемдеріне кепілдік беру қоры" Қазақстан Республикасының 2003 жылғы 3 маусымдағы Заңының» деген сөздер «Заңның» деген сөзбен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«сақтандыру ұйымына сақтандыру қызметін жүзеге асыру құқығына берілген лицензиясынан айырылғаннан кейін» деген сөздер «қатысушы сақтандыру ұйымын мәжбүрлеп тарату туралы сот шешімі заңды күшіне енген күннен бастап мәжбүрлеп таратылатын сақтандыру ұйымының сақтандыру портфелін табыстау күніне дейінгі кезеңде» деген сөздермен ауыстырылсын;</w:t>
      </w:r>
      <w:r>
        <w:br/>
      </w:r>
      <w:r>
        <w:rPr>
          <w:rFonts w:ascii="Times New Roman"/>
          <w:b w:val="false"/>
          <w:i w:val="false"/>
          <w:color w:val="000000"/>
          <w:sz w:val="28"/>
        </w:rPr>
        <w:t>
      «заңнамалық актілермен» деген сөздерден кейін «немесе сақтандыру шартында» деген сөздермен толықтырылсын;</w:t>
      </w:r>
      <w:r>
        <w:br/>
      </w:r>
      <w:r>
        <w:rPr>
          <w:rFonts w:ascii="Times New Roman"/>
          <w:b w:val="false"/>
          <w:i w:val="false"/>
          <w:color w:val="000000"/>
          <w:sz w:val="28"/>
        </w:rPr>
        <w:t>
      екінші бөлікте «оларды алу үшін»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«3-тармағында» деген сөздер «3-тармағының 1) тармақшасында» деген сөздермен ауыстырылсын;</w:t>
      </w:r>
      <w:r>
        <w:br/>
      </w:r>
      <w:r>
        <w:rPr>
          <w:rFonts w:ascii="Times New Roman"/>
          <w:b w:val="false"/>
          <w:i w:val="false"/>
          <w:color w:val="000000"/>
          <w:sz w:val="28"/>
        </w:rPr>
        <w:t>
      екінші сөйлемнің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«2-тармағының» деген сөз бен цифр «3-тармағының» деген сөзбен және цифрмен ауыстырылсын;</w:t>
      </w:r>
      <w:r>
        <w:br/>
      </w:r>
      <w:r>
        <w:rPr>
          <w:rFonts w:ascii="Times New Roman"/>
          <w:b w:val="false"/>
          <w:i w:val="false"/>
          <w:color w:val="000000"/>
          <w:sz w:val="28"/>
        </w:rPr>
        <w:t>
      «заңнамалық актілерде» деген сөздер «заңнамалық актілерінде немесе сақтандыру шартында» деген сөздермен ауыстырылсын;</w:t>
      </w:r>
      <w:r>
        <w:br/>
      </w:r>
      <w:r>
        <w:rPr>
          <w:rFonts w:ascii="Times New Roman"/>
          <w:b w:val="false"/>
          <w:i w:val="false"/>
          <w:color w:val="000000"/>
          <w:sz w:val="28"/>
        </w:rPr>
        <w:t>
      екінші бөліктегі «туралы заңнамалық актілерде» деген сөздер «түрлері туралы заңнамалық актілерде немесе сақтандыру шартында»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«міндетті», «тізілімі мен өтемақы төлемінің»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«көлік иелерінің азаматтық-құқықтық жауапкершілігін міндетті сақтандыру жөніндегі деректер базасынан (бұдан әрі - деректер базасы)» деген сөздер «деректер базасынан»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«міндетті»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«міндетті» деген сөз алып тасталсын;</w:t>
      </w:r>
      <w:r>
        <w:br/>
      </w:r>
      <w:r>
        <w:rPr>
          <w:rFonts w:ascii="Times New Roman"/>
          <w:b w:val="false"/>
          <w:i w:val="false"/>
          <w:color w:val="000000"/>
          <w:sz w:val="28"/>
        </w:rPr>
        <w:t>
      «міндетті сақтандыру туралы Қазақстан Республикасының заңнамалық актілерінде» деген сөздер «Қазақстан Республикасының міндетті сақтандыру түрлері туралы заңнамалық актілерінде немесе сақтандыру шартында»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екінші бөлігінде «шығыстар мөлшерін көрсете отырып» деген сөздер алып тасталсын;</w:t>
      </w:r>
      <w:r>
        <w:br/>
      </w:r>
      <w:r>
        <w:rPr>
          <w:rFonts w:ascii="Times New Roman"/>
          <w:b w:val="false"/>
          <w:i w:val="false"/>
          <w:color w:val="000000"/>
          <w:sz w:val="28"/>
        </w:rPr>
        <w:t>
      «байланысты шығыстарын Қормен» деген сөздер «байланысты шығыстарды және бүлінген мүлікті бағалауды жүргізу шығыстарын Қордың»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«туралы заңнамалық актілерінде» деген сөздер «түрлері туралы заңнамалық актілерінде немесе сақтандыру шартында»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Қор кепілдік төлемін Заңда, міндетті сақтандыру түрлері бойынша Қазақстан Республикасының заңнамалық актілерінде, сақтандыру шартында және осы Ережеде белгіленген тәртіпте, мөлшерде және мерзімде жүзеге асырады.</w:t>
      </w:r>
      <w:r>
        <w:br/>
      </w:r>
      <w:r>
        <w:rPr>
          <w:rFonts w:ascii="Times New Roman"/>
          <w:b w:val="false"/>
          <w:i w:val="false"/>
          <w:color w:val="000000"/>
          <w:sz w:val="28"/>
        </w:rPr>
        <w:t>
      Қор кепілдік төлемін жүзеге асыруы үшін кредитор осы Ережеде көзделген құжаттардан басқа жеке басын куәландыратын құжаттың көшірмесін, банктік деректемелері (бар болған кезде) туралы деректерді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«қатысушы-сақтандыру ұйымын мәжбүрлеп тарату туралы соттың шешімі заңды күшіне енген күннен бастап» деген сөздер «қатысушы сақтандыру ұйымын мәжбүрлеп тарату туралы сот шешімі заңды күшіне енген күннен бастап мәжбүрлеп таратылатын сақтандыру ұйымының сақтандыру портфелін табыстау күніне дейін» деген сөздермен ауыстырылсын;</w:t>
      </w:r>
      <w:r>
        <w:br/>
      </w:r>
      <w:r>
        <w:rPr>
          <w:rFonts w:ascii="Times New Roman"/>
          <w:b w:val="false"/>
          <w:i w:val="false"/>
          <w:color w:val="000000"/>
          <w:sz w:val="28"/>
        </w:rPr>
        <w:t>
      «туралы заңнамалық актілерінде» деген сөздер «түрлері туралы заңнамалық актілерінде немесе сақтандыру шартында»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32-тармақта</w:t>
      </w:r>
      <w:r>
        <w:rPr>
          <w:rFonts w:ascii="Times New Roman"/>
          <w:b w:val="false"/>
          <w:i w:val="false"/>
          <w:color w:val="000000"/>
          <w:sz w:val="28"/>
        </w:rPr>
        <w:t>:</w:t>
      </w:r>
      <w:r>
        <w:br/>
      </w:r>
      <w:r>
        <w:rPr>
          <w:rFonts w:ascii="Times New Roman"/>
          <w:b w:val="false"/>
          <w:i w:val="false"/>
          <w:color w:val="000000"/>
          <w:sz w:val="28"/>
        </w:rPr>
        <w:t>
      бірінші абзацтағы «алты» деген сөз «екі» деген сөзбен ауыстырылсын;</w:t>
      </w:r>
      <w:r>
        <w:br/>
      </w:r>
      <w:r>
        <w:rPr>
          <w:rFonts w:ascii="Times New Roman"/>
          <w:b w:val="false"/>
          <w:i w:val="false"/>
          <w:color w:val="000000"/>
          <w:sz w:val="28"/>
        </w:rPr>
        <w:t>
      3) тармақшадағы «істері;» деген сөз «бар салыстырып тексеру актісіне қол қояды.» деген сөздермен ауыстырылсын;</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 xml:space="preserve"> «және (немесе) өтемақы», «және өтемақы» деген сөздер алып тасталсын.</w:t>
      </w:r>
      <w:r>
        <w:br/>
      </w:r>
      <w:r>
        <w:rPr>
          <w:rFonts w:ascii="Times New Roman"/>
          <w:b w:val="false"/>
          <w:i w:val="false"/>
          <w:color w:val="000000"/>
          <w:sz w:val="28"/>
        </w:rPr>
        <w:t>
</w:t>
      </w:r>
      <w:r>
        <w:rPr>
          <w:rFonts w:ascii="Times New Roman"/>
          <w:b w:val="false"/>
          <w:i w:val="false"/>
          <w:color w:val="000000"/>
          <w:sz w:val="28"/>
        </w:rPr>
        <w:t>
      4. Осы қаулы бірінші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және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6.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2"/>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