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fc75" w14:textId="98ff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22 желтоқсандағы № 11-3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28 сәуірдегі № 15-3 шешімі. Батыс Қазақстан облысы Тасқала ауданы әділет басқармасында 2009 жылғы 30 сәуірде № 7-11-93 тіркелді. Күші жойылды - Батыс Қазақстан облысы Тасқала аудандық мәслихатының 2010 жылғы 15 сәуірдегі № 23-6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15.04.2010 № 23-6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2009 жылғы 23 сәуірдегі N 12-1 "2008 жылғы 11 желтоқсандағы N 10-3 "2009 жылға арналған облыстық бюджет туралы" мәслихаттың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(тіркеу N 3024) негізінде аудандық мәслихат </w:t>
      </w:r>
      <w:r>
        <w:rPr>
          <w:rFonts w:ascii="Times New Roman"/>
          <w:b/>
          <w:i w:val="false"/>
          <w:color w:val="000000"/>
          <w:sz w:val="28"/>
        </w:rPr>
        <w:t>ШЕШIМ ЕТТI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"2009 жылға арналған аудандық бюджет туралы" аудандық мәслихаттың 2008 жылғы 22 желтоқсандағы N 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7-11-79 болып тіркелген), аудандық мәслихаттың 2009 жылғы 27 ақпандағы "2008 жылғы 22 желтоқсандағы N 11-3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7-11-89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ескере отырып, төмендегі өзгертулер енгізілсін:</w:t>
      </w:r>
    </w:p>
    <w:bookmarkEnd w:id="1"/>
    <w:bookmarkStart w:name="z5" w:id="2"/>
    <w:p>
      <w:pPr>
        <w:spacing w:after="0"/>
        <w:ind w:left="0"/>
        <w:jc w:val="both"/>
      </w:pPr>
      <w:r>
        <w:rPr>
          <w:rFonts w:ascii="Times New Roman"/>
          <w:b w:val="false"/>
          <w:i w:val="false"/>
          <w:color w:val="000000"/>
          <w:sz w:val="28"/>
        </w:rPr>
        <w:t>
      1) тармағының 1 тармақшасындағы:</w:t>
      </w:r>
    </w:p>
    <w:bookmarkEnd w:id="2"/>
    <w:bookmarkStart w:name="z6" w:id="3"/>
    <w:p>
      <w:pPr>
        <w:spacing w:after="0"/>
        <w:ind w:left="0"/>
        <w:jc w:val="both"/>
      </w:pPr>
      <w:r>
        <w:rPr>
          <w:rFonts w:ascii="Times New Roman"/>
          <w:b w:val="false"/>
          <w:i w:val="false"/>
          <w:color w:val="000000"/>
          <w:sz w:val="28"/>
        </w:rPr>
        <w:t>
      "1 534 785" деген сандар "1 615 011" деген сандармен өзгертілсін;</w:t>
      </w:r>
    </w:p>
    <w:bookmarkEnd w:id="3"/>
    <w:bookmarkStart w:name="z7" w:id="4"/>
    <w:p>
      <w:pPr>
        <w:spacing w:after="0"/>
        <w:ind w:left="0"/>
        <w:jc w:val="both"/>
      </w:pPr>
      <w:r>
        <w:rPr>
          <w:rFonts w:ascii="Times New Roman"/>
          <w:b w:val="false"/>
          <w:i w:val="false"/>
          <w:color w:val="000000"/>
          <w:sz w:val="28"/>
        </w:rPr>
        <w:t>
      "1 365 725" деген сандар "1 445 951" деген сандармен өзгертілсін;</w:t>
      </w:r>
    </w:p>
    <w:bookmarkEnd w:id="4"/>
    <w:bookmarkStart w:name="z8" w:id="5"/>
    <w:p>
      <w:pPr>
        <w:spacing w:after="0"/>
        <w:ind w:left="0"/>
        <w:jc w:val="both"/>
      </w:pPr>
      <w:r>
        <w:rPr>
          <w:rFonts w:ascii="Times New Roman"/>
          <w:b w:val="false"/>
          <w:i w:val="false"/>
          <w:color w:val="000000"/>
          <w:sz w:val="28"/>
        </w:rPr>
        <w:t>
      2) 1 тармағының 2 тармақшасындағы:</w:t>
      </w:r>
    </w:p>
    <w:bookmarkEnd w:id="5"/>
    <w:bookmarkStart w:name="z9" w:id="6"/>
    <w:p>
      <w:pPr>
        <w:spacing w:after="0"/>
        <w:ind w:left="0"/>
        <w:jc w:val="both"/>
      </w:pPr>
      <w:r>
        <w:rPr>
          <w:rFonts w:ascii="Times New Roman"/>
          <w:b w:val="false"/>
          <w:i w:val="false"/>
          <w:color w:val="000000"/>
          <w:sz w:val="28"/>
        </w:rPr>
        <w:t>
      "1 544 256" деген сандар "1 624 482" деген сандармен өзгертілсін.</w:t>
      </w:r>
    </w:p>
    <w:bookmarkEnd w:id="6"/>
    <w:bookmarkStart w:name="z10" w:id="7"/>
    <w:p>
      <w:pPr>
        <w:spacing w:after="0"/>
        <w:ind w:left="0"/>
        <w:jc w:val="both"/>
      </w:pPr>
      <w:r>
        <w:rPr>
          <w:rFonts w:ascii="Times New Roman"/>
          <w:b w:val="false"/>
          <w:i w:val="false"/>
          <w:color w:val="000000"/>
          <w:sz w:val="28"/>
        </w:rPr>
        <w:t>
      2. Осы шешімнің 1, 2 қосымшалары жаңа редакцияда баяндалсын.</w:t>
      </w:r>
    </w:p>
    <w:bookmarkEnd w:id="7"/>
    <w:bookmarkStart w:name="z11" w:id="8"/>
    <w:p>
      <w:pPr>
        <w:spacing w:after="0"/>
        <w:ind w:left="0"/>
        <w:jc w:val="both"/>
      </w:pPr>
      <w:r>
        <w:rPr>
          <w:rFonts w:ascii="Times New Roman"/>
          <w:b w:val="false"/>
          <w:i w:val="false"/>
          <w:color w:val="000000"/>
          <w:sz w:val="28"/>
        </w:rPr>
        <w:t>
      3. Осы шешім 2009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Қ.Ж.Әжігереев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28 сәуірдегі</w:t>
            </w:r>
            <w:r>
              <w:br/>
            </w:r>
            <w:r>
              <w:rPr>
                <w:rFonts w:ascii="Times New Roman"/>
                <w:b w:val="false"/>
                <w:i w:val="false"/>
                <w:color w:val="000000"/>
                <w:sz w:val="20"/>
              </w:rPr>
              <w:t>N 15-3 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1 қосымша</w:t>
            </w:r>
          </w:p>
        </w:tc>
      </w:tr>
    </w:tbl>
    <w:bookmarkStart w:name="z13" w:id="9"/>
    <w:p>
      <w:pPr>
        <w:spacing w:after="0"/>
        <w:ind w:left="0"/>
        <w:jc w:val="left"/>
      </w:pPr>
      <w:r>
        <w:rPr>
          <w:rFonts w:ascii="Times New Roman"/>
          <w:b/>
          <w:i w:val="false"/>
          <w:color w:val="000000"/>
        </w:rPr>
        <w:t xml:space="preserve"> 2009 жылға арналған аудандық бюджет</w:t>
      </w:r>
    </w:p>
    <w:bookmarkEnd w:id="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19"/>
        <w:gridCol w:w="399"/>
        <w:gridCol w:w="619"/>
        <w:gridCol w:w="8312"/>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1 615 011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үшiн 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тіркемелерді мемлекеттік тіркегені үшін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1 445 951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1 445 951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615"/>
        <w:gridCol w:w="1296"/>
        <w:gridCol w:w="1296"/>
        <w:gridCol w:w="5135"/>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1 004 324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646 613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тапшылыгы (артыкшылыгы)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тапшылыгын (артыкшылыгын пайдалану) каржыландыру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28 сәуірдегі</w:t>
            </w:r>
            <w:r>
              <w:br/>
            </w:r>
            <w:r>
              <w:rPr>
                <w:rFonts w:ascii="Times New Roman"/>
                <w:b w:val="false"/>
                <w:i w:val="false"/>
                <w:color w:val="000000"/>
                <w:sz w:val="20"/>
              </w:rPr>
              <w:t>N 15-3 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2 қосымша</w:t>
            </w:r>
          </w:p>
        </w:tc>
      </w:tr>
    </w:tbl>
    <w:bookmarkStart w:name="z15" w:id="10"/>
    <w:p>
      <w:pPr>
        <w:spacing w:after="0"/>
        <w:ind w:left="0"/>
        <w:jc w:val="left"/>
      </w:pPr>
      <w:r>
        <w:rPr>
          <w:rFonts w:ascii="Times New Roman"/>
          <w:b/>
          <w:i w:val="false"/>
          <w:color w:val="000000"/>
        </w:rPr>
        <w:t xml:space="preserve"> 2009 жылғы аудандық бюджеттің ағымдағы</w:t>
      </w:r>
      <w:r>
        <w:br/>
      </w:r>
      <w:r>
        <w:rPr>
          <w:rFonts w:ascii="Times New Roman"/>
          <w:b/>
          <w:i w:val="false"/>
          <w:color w:val="000000"/>
        </w:rPr>
        <w:t>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813"/>
        <w:gridCol w:w="1715"/>
        <w:gridCol w:w="1715"/>
        <w:gridCol w:w="6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