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9652" w14:textId="cfb9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мәслихаттың 2009 жылғы 2 наурыздағы N 10-10 шешімі. Батыс Қазақстан облысы Қаратөбе ауданы әділет басқармасында 2009 жылғы 19 наурызда N 7-9-79 тіркелді. Күші жойылды - Батыс Қазақстан облысы Қаратөбе аудандық мәслихаттың 2009 жылғы 22 қазандағы N 14-5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Қаратөбе аудандық мәслихатының 2009.10.22 N 14-5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 ставкасы мына мөлшерде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ойыншымен ойын өткізуге арналған ұттыссыз ойын автоматы - 1 273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біреуден артық ойыншылардың қатысуымен ойын өткізуге арналған ұтыссыз ойын автоматы – 2 546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ойын өткізу үшін пайдаланылатын дербес компьютер - 1 273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жолы - 6 365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 - 3 819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 үстелі - 3 819 теңге.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