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9ad1" w14:textId="d1f9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ік ауылдық округіне қарасты Ақбалшық, Үшкемпір елді-мекендеріне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Бірлік ауылдық округі әкімінің 2009 жылғы 18 қарашадағы N 7 шешімі. Батыс Қазақстан облысы Жаңақала ауданы әділет басқармасында 2009 жылғы 14 желтоқсанда N 7-5-1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"Қазақстан Республикасының әкімшілік-аумақтық құрылыс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 басшылыққа ала отырып және Бірлік ауылдық округіне қарасты Ақбалшық, Үшкемпір елді мекенінің тұрғындарының 22 қыркүйек 2009 жылғы жиналыс хаттамасының 2 қараша 2009 жылғы аудандық ономастикалық комиссиясының отырысының хаттамаларын қарап</w:t>
      </w:r>
      <w:r>
        <w:rPr>
          <w:rFonts w:ascii="Times New Roman"/>
          <w:b/>
          <w:i w:val="false"/>
          <w:color w:val="000000"/>
          <w:sz w:val="28"/>
        </w:rPr>
        <w:t xml:space="preserve"> 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, Жаңақала ауданы, Бірлік ауылдық округіне қарасты Ақбалшық елді-мекеніне Ақбалшық көшесі, Үшкемпір елді-мекеніне Үшкемпір көшес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ға алуды бас маман А. Сагингалиевке жүктейм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ірлік ауылдық округі әкімі          Ж. Бор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