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2da5" w14:textId="9642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2009 жылғы 8 қаңтардағы N 26 "Орал қаласы бойынша 2009 жылы қоғамдық жұмыстарды және жастар практикасын ұйымдастыру және қаржыландыру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2009 жылғы 26 наурыздағы N 755 қаулысы. Батыс Қазақстан облысы Орал қаласының әділет басқармасында 2009 жылғы 17 сәуірде N 7-1-136 тіркелді. Күші жойылды - Батыс Қазақстан облысы Орал қаласы әкімдігінің 2009 жылғы 10 желтоқсандағы N 3150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2009.12.10 N 3150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бабына сәйкес</w:t>
      </w:r>
      <w:r>
        <w:rPr>
          <w:rFonts w:ascii="Times New Roman"/>
          <w:b w:val="false"/>
          <w:i w:val="false"/>
          <w:color w:val="000000"/>
          <w:sz w:val="28"/>
        </w:rPr>
        <w:t xml:space="preserve">, еңбек нарығындағы жағдайды және қоғамдық жұмыстарды ұйымдастыруды жақсарту мақсатында, қала ұйымдарынан түскен сұраныс пен ұсыныстарды ескеріп,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Орал қаласы әкімдігінің "Орал қаласы бойынша 2009 жылы қоғамдық жұмыстарды және жастар практикасын ұйымдастыру және қаржыландыру туралы" 2009 жылғы 8 қаңтардағы N 26 (нормативтік құқықтық актілерді мемлекеттік тіркеу тізілімінде N 7-1-128 тіркелген, 2009 жылы 29 қаңтардағы "Жайық үні" газетінде жарияланған), Орал қаласы әкімдігінің 2009 жылғы 14 ақпандағы </w:t>
      </w:r>
      <w:r>
        <w:rPr>
          <w:rFonts w:ascii="Times New Roman"/>
          <w:b w:val="false"/>
          <w:i w:val="false"/>
          <w:color w:val="000000"/>
          <w:sz w:val="28"/>
          <w:u w:val="single"/>
        </w:rPr>
        <w:t>N 413</w:t>
      </w:r>
      <w:r>
        <w:rPr>
          <w:rFonts w:ascii="Times New Roman"/>
          <w:b w:val="false"/>
          <w:i w:val="false"/>
          <w:color w:val="000000"/>
          <w:sz w:val="28"/>
        </w:rPr>
        <w:t xml:space="preserve"> "Орал қаласы бойынша 2009 жылы қоғамдық жұмыстарды және жастар практикасын ұйымдастыру және қаржыландыру туралы" қаулысына толықтырулар енгізу туралы" (нормативтік құқықтық актілерді мемлекеттік тіркеу тізілімінде N 7-1-131 тіркелген, "Жайық үні" газетінің N 12 жарияланған қаулылармен енгізілген өзгерістерді ескере отырып),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1-қосымшасы "Қоғамдық жұмыстар жүргізілетін кәсіпорындардың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мынадай мазмұндағы реттік нөмірлері 64, 65, 66, 67, 68 жолдармен толықтырылсын: </w:t>
      </w:r>
      <w:r>
        <w:br/>
      </w:r>
      <w:r>
        <w:rPr>
          <w:rFonts w:ascii="Times New Roman"/>
          <w:b w:val="false"/>
          <w:i w:val="false"/>
          <w:color w:val="000000"/>
          <w:sz w:val="28"/>
        </w:rPr>
        <w:t>
      "64   "Мүгедек әйелдердің      Іс-қағаз    13470</w:t>
      </w:r>
      <w:r>
        <w:br/>
      </w:r>
      <w:r>
        <w:rPr>
          <w:rFonts w:ascii="Times New Roman"/>
          <w:b w:val="false"/>
          <w:i w:val="false"/>
          <w:color w:val="000000"/>
          <w:sz w:val="28"/>
        </w:rPr>
        <w:t>
            Республикалық            жүргізуші,  теңге</w:t>
      </w:r>
      <w:r>
        <w:br/>
      </w:r>
      <w:r>
        <w:rPr>
          <w:rFonts w:ascii="Times New Roman"/>
          <w:b w:val="false"/>
          <w:i w:val="false"/>
          <w:color w:val="000000"/>
          <w:sz w:val="28"/>
        </w:rPr>
        <w:t>
            "БИБІ-АНА"               Шабарман</w:t>
      </w:r>
      <w:r>
        <w:br/>
      </w:r>
      <w:r>
        <w:rPr>
          <w:rFonts w:ascii="Times New Roman"/>
          <w:b w:val="false"/>
          <w:i w:val="false"/>
          <w:color w:val="000000"/>
          <w:sz w:val="28"/>
        </w:rPr>
        <w:t xml:space="preserve">
            Қоғамы Қоғамдық </w:t>
      </w:r>
      <w:r>
        <w:br/>
      </w:r>
      <w:r>
        <w:rPr>
          <w:rFonts w:ascii="Times New Roman"/>
          <w:b w:val="false"/>
          <w:i w:val="false"/>
          <w:color w:val="000000"/>
          <w:sz w:val="28"/>
        </w:rPr>
        <w:t xml:space="preserve">
            Бірлестігі </w:t>
      </w:r>
      <w:r>
        <w:br/>
      </w:r>
      <w:r>
        <w:rPr>
          <w:rFonts w:ascii="Times New Roman"/>
          <w:b w:val="false"/>
          <w:i w:val="false"/>
          <w:color w:val="000000"/>
          <w:sz w:val="28"/>
        </w:rPr>
        <w:t>
      65    Орал қаласы әкімдігінің  Іс-қағаз    13470</w:t>
      </w:r>
      <w:r>
        <w:br/>
      </w:r>
      <w:r>
        <w:rPr>
          <w:rFonts w:ascii="Times New Roman"/>
          <w:b w:val="false"/>
          <w:i w:val="false"/>
          <w:color w:val="000000"/>
          <w:sz w:val="28"/>
        </w:rPr>
        <w:t>
            "Іс басқармасы"          жүргізуші,  теңге</w:t>
      </w:r>
      <w:r>
        <w:br/>
      </w:r>
      <w:r>
        <w:rPr>
          <w:rFonts w:ascii="Times New Roman"/>
          <w:b w:val="false"/>
          <w:i w:val="false"/>
          <w:color w:val="000000"/>
          <w:sz w:val="28"/>
        </w:rPr>
        <w:t xml:space="preserve">
            мемлекеттік коммуналдық  Жұмысшы </w:t>
      </w:r>
      <w:r>
        <w:br/>
      </w:r>
      <w:r>
        <w:rPr>
          <w:rFonts w:ascii="Times New Roman"/>
          <w:b w:val="false"/>
          <w:i w:val="false"/>
          <w:color w:val="000000"/>
          <w:sz w:val="28"/>
        </w:rPr>
        <w:t xml:space="preserve">
            қазыналық кәсіпорны </w:t>
      </w:r>
      <w:r>
        <w:br/>
      </w:r>
      <w:r>
        <w:rPr>
          <w:rFonts w:ascii="Times New Roman"/>
          <w:b w:val="false"/>
          <w:i w:val="false"/>
          <w:color w:val="000000"/>
          <w:sz w:val="28"/>
        </w:rPr>
        <w:t>
      66    "Қазақстан Республикасы  Шабарман    13470</w:t>
      </w:r>
      <w:r>
        <w:br/>
      </w:r>
      <w:r>
        <w:rPr>
          <w:rFonts w:ascii="Times New Roman"/>
          <w:b w:val="false"/>
          <w:i w:val="false"/>
          <w:color w:val="000000"/>
          <w:sz w:val="28"/>
        </w:rPr>
        <w:t>
            Білім және ғылым                     теңге</w:t>
      </w:r>
      <w:r>
        <w:br/>
      </w:r>
      <w:r>
        <w:rPr>
          <w:rFonts w:ascii="Times New Roman"/>
          <w:b w:val="false"/>
          <w:i w:val="false"/>
          <w:color w:val="000000"/>
          <w:sz w:val="28"/>
        </w:rPr>
        <w:t xml:space="preserve">
            министрлігі Балалардың </w:t>
      </w:r>
      <w:r>
        <w:br/>
      </w:r>
      <w:r>
        <w:rPr>
          <w:rFonts w:ascii="Times New Roman"/>
          <w:b w:val="false"/>
          <w:i w:val="false"/>
          <w:color w:val="000000"/>
          <w:sz w:val="28"/>
        </w:rPr>
        <w:t xml:space="preserve">
            құқықтарын қорғау </w:t>
      </w:r>
      <w:r>
        <w:br/>
      </w:r>
      <w:r>
        <w:rPr>
          <w:rFonts w:ascii="Times New Roman"/>
          <w:b w:val="false"/>
          <w:i w:val="false"/>
          <w:color w:val="000000"/>
          <w:sz w:val="28"/>
        </w:rPr>
        <w:t xml:space="preserve">
            Комитетінің Батыс </w:t>
      </w:r>
      <w:r>
        <w:br/>
      </w:r>
      <w:r>
        <w:rPr>
          <w:rFonts w:ascii="Times New Roman"/>
          <w:b w:val="false"/>
          <w:i w:val="false"/>
          <w:color w:val="000000"/>
          <w:sz w:val="28"/>
        </w:rPr>
        <w:t xml:space="preserve">
            Қазақстан облысының </w:t>
      </w:r>
      <w:r>
        <w:br/>
      </w:r>
      <w:r>
        <w:rPr>
          <w:rFonts w:ascii="Times New Roman"/>
          <w:b w:val="false"/>
          <w:i w:val="false"/>
          <w:color w:val="000000"/>
          <w:sz w:val="28"/>
        </w:rPr>
        <w:t xml:space="preserve">
            Балалардың құқықтарын </w:t>
      </w:r>
      <w:r>
        <w:br/>
      </w:r>
      <w:r>
        <w:rPr>
          <w:rFonts w:ascii="Times New Roman"/>
          <w:b w:val="false"/>
          <w:i w:val="false"/>
          <w:color w:val="000000"/>
          <w:sz w:val="28"/>
        </w:rPr>
        <w:t xml:space="preserve">
            қорғау департаменті"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67    Қазақстан Республикасы   Жұмысшы     13470</w:t>
      </w:r>
      <w:r>
        <w:br/>
      </w:r>
      <w:r>
        <w:rPr>
          <w:rFonts w:ascii="Times New Roman"/>
          <w:b w:val="false"/>
          <w:i w:val="false"/>
          <w:color w:val="000000"/>
          <w:sz w:val="28"/>
        </w:rPr>
        <w:t>
            Көлік және коммуникация              теңге</w:t>
      </w:r>
      <w:r>
        <w:br/>
      </w:r>
      <w:r>
        <w:rPr>
          <w:rFonts w:ascii="Times New Roman"/>
          <w:b w:val="false"/>
          <w:i w:val="false"/>
          <w:color w:val="000000"/>
          <w:sz w:val="28"/>
        </w:rPr>
        <w:t xml:space="preserve">
            министрлігі Автомобиль </w:t>
      </w:r>
      <w:r>
        <w:br/>
      </w:r>
      <w:r>
        <w:rPr>
          <w:rFonts w:ascii="Times New Roman"/>
          <w:b w:val="false"/>
          <w:i w:val="false"/>
          <w:color w:val="000000"/>
          <w:sz w:val="28"/>
        </w:rPr>
        <w:t xml:space="preserve">
            жолдары комитетінің </w:t>
      </w:r>
      <w:r>
        <w:br/>
      </w:r>
      <w:r>
        <w:rPr>
          <w:rFonts w:ascii="Times New Roman"/>
          <w:b w:val="false"/>
          <w:i w:val="false"/>
          <w:color w:val="000000"/>
          <w:sz w:val="28"/>
        </w:rPr>
        <w:t xml:space="preserve">
            "Қазақавтожол" шаруашылық </w:t>
      </w:r>
      <w:r>
        <w:br/>
      </w:r>
      <w:r>
        <w:rPr>
          <w:rFonts w:ascii="Times New Roman"/>
          <w:b w:val="false"/>
          <w:i w:val="false"/>
          <w:color w:val="000000"/>
          <w:sz w:val="28"/>
        </w:rPr>
        <w:t xml:space="preserve">
            жүргізу құқығындағы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 </w:t>
      </w:r>
      <w:r>
        <w:br/>
      </w:r>
      <w:r>
        <w:rPr>
          <w:rFonts w:ascii="Times New Roman"/>
          <w:b w:val="false"/>
          <w:i w:val="false"/>
          <w:color w:val="000000"/>
          <w:sz w:val="28"/>
        </w:rPr>
        <w:t>
      68    Орал қаласы тұрғын       Жұмысшы     13470</w:t>
      </w:r>
      <w:r>
        <w:br/>
      </w:r>
      <w:r>
        <w:rPr>
          <w:rFonts w:ascii="Times New Roman"/>
          <w:b w:val="false"/>
          <w:i w:val="false"/>
          <w:color w:val="000000"/>
          <w:sz w:val="28"/>
        </w:rPr>
        <w:t>
            үй-коммуналдық                       теңге</w:t>
      </w:r>
      <w:r>
        <w:br/>
      </w:r>
      <w:r>
        <w:rPr>
          <w:rFonts w:ascii="Times New Roman"/>
          <w:b w:val="false"/>
          <w:i w:val="false"/>
          <w:color w:val="000000"/>
          <w:sz w:val="28"/>
        </w:rPr>
        <w:t xml:space="preserve">
            шаруашылығы, жолаушы </w:t>
      </w:r>
      <w:r>
        <w:br/>
      </w:r>
      <w:r>
        <w:rPr>
          <w:rFonts w:ascii="Times New Roman"/>
          <w:b w:val="false"/>
          <w:i w:val="false"/>
          <w:color w:val="000000"/>
          <w:sz w:val="28"/>
        </w:rPr>
        <w:t xml:space="preserve">
            көлігі және автомобиль </w:t>
      </w:r>
      <w:r>
        <w:br/>
      </w:r>
      <w:r>
        <w:rPr>
          <w:rFonts w:ascii="Times New Roman"/>
          <w:b w:val="false"/>
          <w:i w:val="false"/>
          <w:color w:val="000000"/>
          <w:sz w:val="28"/>
        </w:rPr>
        <w:t xml:space="preserve">
            жолдары бөлімінің "Орал </w:t>
      </w:r>
      <w:r>
        <w:br/>
      </w:r>
      <w:r>
        <w:rPr>
          <w:rFonts w:ascii="Times New Roman"/>
          <w:b w:val="false"/>
          <w:i w:val="false"/>
          <w:color w:val="000000"/>
          <w:sz w:val="28"/>
        </w:rPr>
        <w:t xml:space="preserve">
            Су Арнасы" мемлекеттік </w:t>
      </w:r>
      <w:r>
        <w:br/>
      </w:r>
      <w:r>
        <w:rPr>
          <w:rFonts w:ascii="Times New Roman"/>
          <w:b w:val="false"/>
          <w:i w:val="false"/>
          <w:color w:val="000000"/>
          <w:sz w:val="28"/>
        </w:rPr>
        <w:t xml:space="preserve">
            коммуналдық кәсіпорны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2</w:t>
      </w:r>
      <w:r>
        <w:rPr>
          <w:rFonts w:ascii="Times New Roman"/>
          <w:b/>
          <w:i w:val="false"/>
          <w:color w:val="000000"/>
          <w:sz w:val="28"/>
        </w:rPr>
        <w:t>-</w:t>
      </w:r>
      <w:r>
        <w:rPr>
          <w:rFonts w:ascii="Times New Roman"/>
          <w:b w:val="false"/>
          <w:i w:val="false"/>
          <w:color w:val="000000"/>
          <w:sz w:val="28"/>
        </w:rPr>
        <w:t xml:space="preserve">қосымшасы "Қоғамдық жұмыстар жүргізілетін кәсіпорындардың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мынадай мазмұндағы реттік нөмірі 34 жолмен толықтырылсын: </w:t>
      </w:r>
      <w:r>
        <w:br/>
      </w:r>
      <w:r>
        <w:rPr>
          <w:rFonts w:ascii="Times New Roman"/>
          <w:b w:val="false"/>
          <w:i w:val="false"/>
          <w:color w:val="000000"/>
          <w:sz w:val="28"/>
        </w:rPr>
        <w:t>
      "34   "МГҚК ҚазҚұрылысСервис"  Іс-қағаз  9000  4470</w:t>
      </w:r>
      <w:r>
        <w:br/>
      </w:r>
      <w:r>
        <w:rPr>
          <w:rFonts w:ascii="Times New Roman"/>
          <w:b w:val="false"/>
          <w:i w:val="false"/>
          <w:color w:val="000000"/>
          <w:sz w:val="28"/>
        </w:rPr>
        <w:t>
            акционерлік қоғамы       жүргізуші теңге теңге".</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Т. Р. Нығметовке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