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e96f" w14:textId="6cbe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15 сәуірдегі № 1569 «Халықтың мақсатты топтарын жұмыссыздықтан әлеуметтік қорғау бойынша шаралар және оларды қаржыландыру Ережелері туралы»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2009 жылғы 30 қаңтардағы N 1105 қаулысы. Шығыс Қазақстан облысы Әділет департаментінің Ұлан аудандық Әділет басқармасында 2009 жылғы 10 ақпанда N 5-17-96 тіркелді. Күші жойылды - Ұлан ауданы әкімдігінің 2009 жылғы 13 қарашадағы N 359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Ұлан ауданы әкімдігінің 2009.11.13 </w:t>
      </w:r>
      <w:r>
        <w:rPr>
          <w:rFonts w:ascii="Times New Roman"/>
          <w:b w:val="false"/>
          <w:i w:val="false"/>
          <w:color w:val="000000"/>
          <w:sz w:val="28"/>
        </w:rPr>
        <w:t>N 359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«Халықты жұмыспен қамту туралы» Қазақстан Республикасының 2001 жылғы 23 қаңтардағы Заңын жүзеге асыру жөніндегі шаралар туралы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қиындықтар көретін халықтың мақсатты топтарын әлеуметтік қорғау бойынша қосымша шаралар белгілеу мақсатында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Ұлан ауданы әкімдігінің 2005 жылғы 15 сәуірдегі № 1569 «Халықтың мақсатты топтарын жұмыссыздықтан әлеуметтік қорғау бойынша шаралар және оларды қаржыландыру Ережелері туралы» Нормативтік құқықтық актілерді мемлекеттік тіркеу Тізілімінде № 2336 болып 2005 жылдың 12 мамырында тіркелген қаулысына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қосымшаның 12-тармақтағы «айына үш айлық есептік көрсеткіш» сөздері «айына төрт айлық есептік көрсеткіш» сөздерімен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қосымшаның 13-тармақтағы «айына үш айлық есептік көрсеткіш» сөздері «айына төрт айлық есептік көрсеткіш» сөздерімен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 Сейсембинаға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Ұлан ауданының әкімі                М. Музапаров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