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218d" w14:textId="5582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23 сәуірдегі "Жұмыссыздықтан халықтың мақсатты топтарын әлеуметтік қорғаудың шаралары және оларды қаржыландырудың нұсқаулық туралы" № 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2009 жылғы 27 тамыздағы N 297 қаулысы. Шығыс Қазақстан облысы Әділет департаментінің Көкпекті аудандық Әділет басқармасында 2009 жылғы 22 қыркүйекте N 5-15-59 тіркелді. Күші жойылды - ШҚО Көкпекті ауданы әкімдігінің 2010 жылғы 07 маусымдағы N 659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Көкпекті ауданы әкімдігінің 2010.06.07 N 659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жергілікті мемлекеттік басқару және өзін-өзі басқару туралы»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Көкпекті ауданы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жылғы 23 сәуірдегі «Жұмыссыздықтан халықтың мақсатты топтарын әлеуметтік қорғаудың шаралары және оларды қаржыландырудың нұсқаулық туралы» № 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5-15-53 тіркелген, «Жұлдыз» газетінің 2009 жылғы 20 маусымдағы № 26 санында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рет ресми түрде жарияланғаннан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 Д.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