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d5c3c" w14:textId="29d5c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 жылғы 23 желтоқсандағы "2009 жылға арналған аудандық бюджет туралы" № 10-3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2009 жылғы 23 сәуірдегі N 15-4 шешімі. Шығыс Қазақстан облысы Әділет департаментінің  Көкпекті аудандық әділет басқармасында 2009 жылғы 14 мамырда № 5-15-49 тіркелді. Қабылданған мерзімінің бітуіне байланысты күші жойылды - Көкпекті аудандық мәслихатының 2010 жылғы 02 наурыздағы № 45 хаты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      Ескерту. Қабылданған мерзімінің бітуіне байланысты күші жойылды  (Көкпекті аудандық мәслихатының 2010.03.02 № 45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«Қазақстан Республикасындағы жергілікті мемлекеттік басқару туралы»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2008 жылғы 18 желтоқсандағы «Қазақстан Республикасының «2009-2011 жылдарға арналған республикалық бюджет туралы» Заңын іске асыру туралы» № 1184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Шығыс Қазақстан облыстық мәслихатының 2009 жылғы 17 сәуірдегі «2008 жылғы 19 желтоқсандағы «2009 жылға арналған аудандық бюджет туралы» </w:t>
      </w:r>
      <w:r>
        <w:rPr>
          <w:rFonts w:ascii="Times New Roman"/>
          <w:b w:val="false"/>
          <w:i w:val="false"/>
          <w:color w:val="000000"/>
          <w:sz w:val="28"/>
        </w:rPr>
        <w:t>№ 10/129-IV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мен толықтырулар енгізу туралы» </w:t>
      </w:r>
      <w:r>
        <w:rPr>
          <w:rFonts w:ascii="Times New Roman"/>
          <w:b w:val="false"/>
          <w:i w:val="false"/>
          <w:color w:val="000000"/>
          <w:sz w:val="28"/>
        </w:rPr>
        <w:t>№ 13/153-IV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2009 жылдың 27 сәуір айында тіркелген № 2497) шешіміне сәйкес, Көкпекті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2008 жылғы 23 желтоқсандағы «2009 жылға арналған аудандық бюджет туралы» </w:t>
      </w:r>
      <w:r>
        <w:rPr>
          <w:rFonts w:ascii="Times New Roman"/>
          <w:b w:val="false"/>
          <w:i w:val="false"/>
          <w:color w:val="000000"/>
          <w:sz w:val="28"/>
        </w:rPr>
        <w:t>№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2009 жылдың 9 қаңтар айында тіркелген № 5-15-45), «Жұлдыз» газетінің 2009 жылғы 14 ақпандағы № 8, 21 ақпандағы № 9, 14 наурыздағы № 12 сандарында жарияланды) 2009 жылғы 19 ақпандағы «2008 жылғы 23 желтоқсандағы «2009 жылға арналған аудандық бюджет туралы» № 10-3 шешіміне өзгерістер мен толықтырулар енгізу туралы» </w:t>
      </w:r>
      <w:r>
        <w:rPr>
          <w:rFonts w:ascii="Times New Roman"/>
          <w:b w:val="false"/>
          <w:i w:val="false"/>
          <w:color w:val="000000"/>
          <w:sz w:val="28"/>
        </w:rPr>
        <w:t>№ 12-2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2009 жылдың 26 ақпан айында тіркелген № 5-15-48) «Жұлдыз» газетінің 2009 жылғы 21 наурыздағы № 13 санында жарияланған шешіміне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2009 жылға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2126431,4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309015,0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1050,0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-15329,0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трансферттік түсімдер – 183289,4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– 61767,0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субвенциялар – 1555981,0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шығыстар – 2107786,5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операциясының сальдосы – 20000,0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дефициті (профициті) – -1355,1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дефицитті қаржыландыру (профицитті қолдану) – 1355,1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2 қосымшаға сәйкес аудандық бюджетте республикалық бюджеттен 158717 мың теңге сомасында ағымдағы нысаналы трансферттер қарастырылсын: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әлеуметтік атаулы көмек және ай сайын 18 жасқа дейінгі балаларға мемлекеттік жәрдемақы төлеуге күнкөріс минимумы көлемінің өсуіне байланысты 233 мың теңге сомасында ұлғайтылсын,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әлеуметтік атаулы көмек төлеуге – 196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аз қамтылған отбасылардағы 18 жасқа дейінгі балаларға мемлекеттік жәрдемақы төлеуге – 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 бюджетінен ағымдағы нысаналы трансферттер есебінен ауылдық елді-мекендердегі әлеуметтік сала мамандарын әлеуметтік қолдау шараларын іске асыруға ағымдағы нысаналы трансферттер – 1782,2 мың теңге сомасында қарастырылсын;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Мұқтаж азаматтардың жеке санаттарына әлеуметтік көмекке аудандар бюджеттеріне облыс бюджетінен берілетін ағымдағы нысаналы трансферттер - 1149 мың теңге сомасында азайтылды,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қаражаттар 1173 мың теңге сомасында азайтылды,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азаматтардың жеке категорияларына (ҰОС ардагерлеріне, соғыс мүгедектеріне, соғыс ардагерлері және соғыс мүгедектерімен теңдестірілгендерге, соғыс жесірлеріне) материалдық көмек көрсетуге – 1149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облыс алдында сіңірген еңбегі бар зейнеткерлерге материалдық көмек көрсетуге – 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алдында сіңірген еңбегі бар зейнеткерлерге материалдық көмек көрсетуге қаражаттар 24 мың теңге сомасында ұлғайтылды;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Аудан бюджеттеріне республика бюджетінен әлеуметтік жұмыс орындары және жастар тәжірибесі бағдарламаларын кеңейтуге қосымша 7187 мың теңге сомасында трансферттер қарастырылды,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жастар тәжірибесі бағдарламасын кеңейтуге – 1800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жұмыс орындарын құруға – 5387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Аудан бюджеттеріне республика бюджетінен өңірлік жұмыспен қамту және кадрларды қайта даярлау стратегиясын іске асыру шеңберінде жұмыспен қамтуды қамтамасыз етуге қосымша 152446 мың теңге сомасында трансферттер қарастырылды,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өңірлік жұмыспен қамту және кадрларды қайта даярлау стратегиясын іске асыру шеңберінде инженерлік коммуникациялық инфрақұрылымды дамытуға – 61767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ұстауға – 84404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өңірлік жұмыспен қамту және кадрларды қайта даярлау стратегиясын іске асыру шеңберінде әлеуметтік қамсыздандыру объектілерін күрделі, ағымды жөндеуге – 6275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 Н. Аубакиров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Көкпекті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 Л. Бочкарева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Көкпекті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15-4 сессия шешіміне 1 қосымша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974"/>
        <w:gridCol w:w="1050"/>
        <w:gridCol w:w="1183"/>
        <w:gridCol w:w="1174"/>
        <w:gridCol w:w="5439"/>
        <w:gridCol w:w="2544"/>
      </w:tblGrid>
      <w:tr>
        <w:trPr>
          <w:trHeight w:val="3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 Кірістер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2126431,4</w:t>
            </w:r>
          </w:p>
        </w:tc>
      </w:tr>
      <w:tr>
        <w:trPr>
          <w:trHeight w:val="36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309015</w:t>
            </w:r>
          </w:p>
        </w:tc>
      </w:tr>
      <w:tr>
        <w:trPr>
          <w:trHeight w:val="3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Табысқа және капитал өсіміне табыс салығы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125900</w:t>
            </w:r>
          </w:p>
        </w:tc>
      </w:tr>
      <w:tr>
        <w:trPr>
          <w:trHeight w:val="49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125900</w:t>
            </w:r>
          </w:p>
        </w:tc>
      </w:tr>
      <w:tr>
        <w:trPr>
          <w:trHeight w:val="36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ұсталатын жеке табыс салығы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108000</w:t>
            </w:r>
          </w:p>
        </w:tc>
      </w:tr>
      <w:tr>
        <w:trPr>
          <w:trHeight w:val="64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ұсталынбайтын жеке табыс салығы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69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реттік талон бойынша әрекет ететін тұлғалардан алынатын жеке табыс салығы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70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Шетелдік азаматтардан алынатын жеке табыс салығы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139000</w:t>
            </w:r>
          </w:p>
        </w:tc>
      </w:tr>
      <w:tr>
        <w:trPr>
          <w:trHeight w:val="34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139000</w:t>
            </w:r>
          </w:p>
        </w:tc>
      </w:tr>
      <w:tr>
        <w:trPr>
          <w:trHeight w:val="36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139000</w:t>
            </w:r>
          </w:p>
        </w:tc>
      </w:tr>
      <w:tr>
        <w:trPr>
          <w:trHeight w:val="31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35020</w:t>
            </w:r>
          </w:p>
        </w:tc>
      </w:tr>
      <w:tr>
        <w:trPr>
          <w:trHeight w:val="3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13525</w:t>
            </w:r>
          </w:p>
        </w:tc>
      </w:tr>
      <w:tr>
        <w:trPr>
          <w:trHeight w:val="36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</w:t>
            </w:r>
          </w:p>
        </w:tc>
      </w:tr>
      <w:tr>
        <w:trPr>
          <w:trHeight w:val="3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салықтар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14550</w:t>
            </w:r>
          </w:p>
        </w:tc>
      </w:tr>
      <w:tr>
        <w:trPr>
          <w:trHeight w:val="36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67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салықтар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</w:t>
            </w:r>
          </w:p>
        </w:tc>
      </w:tr>
      <w:tr>
        <w:trPr>
          <w:trHeight w:val="37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Акциздерге салықтар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</w:t>
            </w:r>
          </w:p>
        </w:tc>
      </w:tr>
      <w:tr>
        <w:trPr>
          <w:trHeight w:val="72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3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</w:t>
            </w:r>
          </w:p>
        </w:tc>
      </w:tr>
      <w:tr>
        <w:trPr>
          <w:trHeight w:val="138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</w:tr>
      <w:tr>
        <w:trPr>
          <w:trHeight w:val="36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жарна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</w:tr>
      <w:tr>
        <w:trPr>
          <w:trHeight w:val="31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6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6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 мүлікті жалға беруден түсетін кірістер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4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 түсетін түсімдер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4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капиталдан түсетін түсімдер, соның ішінде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15329</w:t>
            </w:r>
          </w:p>
        </w:tc>
      </w:tr>
      <w:tr>
        <w:trPr>
          <w:trHeight w:val="34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15329</w:t>
            </w:r>
          </w:p>
        </w:tc>
      </w:tr>
      <w:tr>
        <w:trPr>
          <w:trHeight w:val="34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15329</w:t>
            </w:r>
          </w:p>
        </w:tc>
      </w:tr>
      <w:tr>
        <w:trPr>
          <w:trHeight w:val="36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15329</w:t>
            </w:r>
          </w:p>
        </w:tc>
      </w:tr>
      <w:tr>
        <w:trPr>
          <w:trHeight w:val="34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Ресми трансферттердің түсімдері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1801037,4</w:t>
            </w:r>
          </w:p>
        </w:tc>
      </w:tr>
      <w:tr>
        <w:trPr>
          <w:trHeight w:val="34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басқарудан жоғары тұрған органдарынан түсетін трансферттер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1801037,4</w:t>
            </w:r>
          </w:p>
        </w:tc>
      </w:tr>
      <w:tr>
        <w:trPr>
          <w:trHeight w:val="3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1801037,4</w:t>
            </w:r>
          </w:p>
        </w:tc>
      </w:tr>
      <w:tr>
        <w:trPr>
          <w:trHeight w:val="3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183289,4</w:t>
            </w:r>
          </w:p>
        </w:tc>
      </w:tr>
      <w:tr>
        <w:trPr>
          <w:trHeight w:val="36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61767</w:t>
            </w:r>
          </w:p>
        </w:tc>
      </w:tr>
      <w:tr>
        <w:trPr>
          <w:trHeight w:val="36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1555981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"/>
        <w:gridCol w:w="999"/>
        <w:gridCol w:w="1081"/>
        <w:gridCol w:w="1217"/>
        <w:gridCol w:w="1217"/>
        <w:gridCol w:w="5244"/>
        <w:gridCol w:w="2583"/>
      </w:tblGrid>
      <w:tr>
        <w:trPr>
          <w:trHeight w:val="3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42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 Шығыстар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2107786,5</w:t>
            </w:r>
          </w:p>
        </w:tc>
      </w:tr>
      <w:tr>
        <w:trPr>
          <w:trHeight w:val="69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172812,8</w:t>
            </w:r>
          </w:p>
        </w:tc>
      </w:tr>
      <w:tr>
        <w:trPr>
          <w:trHeight w:val="103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154876,8</w:t>
            </w:r>
          </w:p>
        </w:tc>
      </w:tr>
      <w:tr>
        <w:trPr>
          <w:trHeight w:val="69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9129</w:t>
            </w:r>
          </w:p>
        </w:tc>
      </w:tr>
      <w:tr>
        <w:trPr>
          <w:trHeight w:val="67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9129</w:t>
            </w:r>
          </w:p>
        </w:tc>
      </w:tr>
      <w:tr>
        <w:trPr>
          <w:trHeight w:val="34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8859</w:t>
            </w:r>
          </w:p>
        </w:tc>
      </w:tr>
      <w:tr>
        <w:trPr>
          <w:trHeight w:val="69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70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Депутаттық қызмет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4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45821,8</w:t>
            </w:r>
          </w:p>
        </w:tc>
      </w:tr>
      <w:tr>
        <w:trPr>
          <w:trHeight w:val="67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45821,8</w:t>
            </w:r>
          </w:p>
        </w:tc>
      </w:tr>
      <w:tr>
        <w:trPr>
          <w:trHeight w:val="40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45421,8</w:t>
            </w:r>
          </w:p>
        </w:tc>
      </w:tr>
      <w:tr>
        <w:trPr>
          <w:trHeight w:val="73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9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9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99926</w:t>
            </w:r>
          </w:p>
        </w:tc>
      </w:tr>
      <w:tr>
        <w:trPr>
          <w:trHeight w:val="144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99926</w:t>
            </w:r>
          </w:p>
        </w:tc>
      </w:tr>
      <w:tr>
        <w:trPr>
          <w:trHeight w:val="37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99195</w:t>
            </w:r>
          </w:p>
        </w:tc>
      </w:tr>
      <w:tr>
        <w:trPr>
          <w:trHeight w:val="69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</w:tr>
      <w:tr>
        <w:trPr>
          <w:trHeight w:val="75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12117</w:t>
            </w:r>
          </w:p>
        </w:tc>
      </w:tr>
      <w:tr>
        <w:trPr>
          <w:trHeight w:val="72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12117</w:t>
            </w:r>
          </w:p>
        </w:tc>
      </w:tr>
      <w:tr>
        <w:trPr>
          <w:trHeight w:val="34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11933</w:t>
            </w:r>
          </w:p>
        </w:tc>
      </w:tr>
      <w:tr>
        <w:trPr>
          <w:trHeight w:val="34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11790</w:t>
            </w:r>
          </w:p>
        </w:tc>
      </w:tr>
      <w:tr>
        <w:trPr>
          <w:trHeight w:val="69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72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2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36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5819</w:t>
            </w:r>
          </w:p>
        </w:tc>
      </w:tr>
      <w:tr>
        <w:trPr>
          <w:trHeight w:val="103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5819</w:t>
            </w:r>
          </w:p>
        </w:tc>
      </w:tr>
      <w:tr>
        <w:trPr>
          <w:trHeight w:val="70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</w:t>
            </w:r>
          </w:p>
        </w:tc>
      </w:tr>
      <w:tr>
        <w:trPr>
          <w:trHeight w:val="37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5539</w:t>
            </w:r>
          </w:p>
        </w:tc>
      </w:tr>
      <w:tr>
        <w:trPr>
          <w:trHeight w:val="72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72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4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24916,2</w:t>
            </w:r>
          </w:p>
        </w:tc>
      </w:tr>
      <w:tr>
        <w:trPr>
          <w:trHeight w:val="36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</w:t>
            </w:r>
          </w:p>
        </w:tc>
      </w:tr>
      <w:tr>
        <w:trPr>
          <w:trHeight w:val="72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</w:t>
            </w:r>
          </w:p>
        </w:tc>
      </w:tr>
      <w:tr>
        <w:trPr>
          <w:trHeight w:val="69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</w:t>
            </w:r>
          </w:p>
        </w:tc>
      </w:tr>
      <w:tr>
        <w:trPr>
          <w:trHeight w:val="69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19978,2</w:t>
            </w:r>
          </w:p>
        </w:tc>
      </w:tr>
      <w:tr>
        <w:trPr>
          <w:trHeight w:val="72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19978,2</w:t>
            </w:r>
          </w:p>
        </w:tc>
      </w:tr>
      <w:tr>
        <w:trPr>
          <w:trHeight w:val="102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19728,2</w:t>
            </w:r>
          </w:p>
        </w:tc>
      </w:tr>
      <w:tr>
        <w:trPr>
          <w:trHeight w:val="70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жағдайлардың алдын алу және жою жөніндегі іс-шаралар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19728,2</w:t>
            </w:r>
          </w:p>
        </w:tc>
      </w:tr>
      <w:tr>
        <w:trPr>
          <w:trHeight w:val="171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9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6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35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9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4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1283309</w:t>
            </w:r>
          </w:p>
        </w:tc>
      </w:tr>
      <w:tr>
        <w:trPr>
          <w:trHeight w:val="36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50499</w:t>
            </w:r>
          </w:p>
        </w:tc>
      </w:tr>
      <w:tr>
        <w:trPr>
          <w:trHeight w:val="67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50499</w:t>
            </w:r>
          </w:p>
        </w:tc>
      </w:tr>
      <w:tr>
        <w:trPr>
          <w:trHeight w:val="73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50499</w:t>
            </w:r>
          </w:p>
        </w:tc>
      </w:tr>
      <w:tr>
        <w:trPr>
          <w:trHeight w:val="70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1218119</w:t>
            </w:r>
          </w:p>
        </w:tc>
      </w:tr>
      <w:tr>
        <w:trPr>
          <w:trHeight w:val="102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1218119</w:t>
            </w:r>
          </w:p>
        </w:tc>
      </w:tr>
      <w:tr>
        <w:trPr>
          <w:trHeight w:val="34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1210788</w:t>
            </w:r>
          </w:p>
        </w:tc>
      </w:tr>
      <w:tr>
        <w:trPr>
          <w:trHeight w:val="34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Мектеп-интернаттар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беретін кешкі (ауысымдық) мектептер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3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мектептер, гимназиялар, лицейлер, бейіндік мектептер, мектеп-балабақшалар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1210788</w:t>
            </w:r>
          </w:p>
        </w:tc>
      </w:tr>
      <w:tr>
        <w:trPr>
          <w:trHeight w:val="36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</w:t>
            </w:r>
          </w:p>
        </w:tc>
      </w:tr>
      <w:tr>
        <w:trPr>
          <w:trHeight w:val="37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14691</w:t>
            </w:r>
          </w:p>
        </w:tc>
      </w:tr>
      <w:tr>
        <w:trPr>
          <w:trHeight w:val="67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13896</w:t>
            </w:r>
          </w:p>
        </w:tc>
      </w:tr>
      <w:tr>
        <w:trPr>
          <w:trHeight w:val="36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</w:t>
            </w:r>
          </w:p>
        </w:tc>
      </w:tr>
      <w:tr>
        <w:trPr>
          <w:trHeight w:val="34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</w:t>
            </w:r>
          </w:p>
        </w:tc>
      </w:tr>
      <w:tr>
        <w:trPr>
          <w:trHeight w:val="73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біліктілігін арттыру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мен құрылыстарын күрделі жөндеу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6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7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39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76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36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0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2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35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0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217672</w:t>
            </w:r>
          </w:p>
        </w:tc>
      </w:tr>
      <w:tr>
        <w:trPr>
          <w:trHeight w:val="36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197462</w:t>
            </w:r>
          </w:p>
        </w:tc>
      </w:tr>
      <w:tr>
        <w:trPr>
          <w:trHeight w:val="103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20422</w:t>
            </w:r>
          </w:p>
        </w:tc>
      </w:tr>
      <w:tr>
        <w:trPr>
          <w:trHeight w:val="79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20422</w:t>
            </w:r>
          </w:p>
        </w:tc>
      </w:tr>
      <w:tr>
        <w:trPr>
          <w:trHeight w:val="105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177040</w:t>
            </w:r>
          </w:p>
        </w:tc>
      </w:tr>
      <w:tr>
        <w:trPr>
          <w:trHeight w:val="34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31837</w:t>
            </w:r>
          </w:p>
        </w:tc>
      </w:tr>
      <w:tr>
        <w:trPr>
          <w:trHeight w:val="34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21645</w:t>
            </w:r>
          </w:p>
        </w:tc>
      </w:tr>
      <w:tr>
        <w:trPr>
          <w:trHeight w:val="70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 қайта даярлау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</w:tr>
      <w:tr>
        <w:trPr>
          <w:trHeight w:val="103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 азаматтарды әлеуметтік қорғау жөніндегі қосымша шаралар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41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 нысаналы трансферттер есебінен әлеуметтік жұмыс орындар және жастар тәжірибесі бағдарламасын кеңейту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7187</w:t>
            </w:r>
          </w:p>
        </w:tc>
      </w:tr>
      <w:tr>
        <w:trPr>
          <w:trHeight w:val="207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«Халық қаһармандарын», Социалистік Еңбек ерлерін, Даңқ Орденінің үш дәрежесімен және «Отан»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9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</w:t>
            </w:r>
          </w:p>
        </w:tc>
      </w:tr>
      <w:tr>
        <w:trPr>
          <w:trHeight w:val="34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52024</w:t>
            </w:r>
          </w:p>
        </w:tc>
      </w:tr>
      <w:tr>
        <w:trPr>
          <w:trHeight w:val="67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</w:t>
            </w:r>
          </w:p>
        </w:tc>
      </w:tr>
      <w:tr>
        <w:trPr>
          <w:trHeight w:val="34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42012</w:t>
            </w:r>
          </w:p>
        </w:tc>
      </w:tr>
      <w:tr>
        <w:trPr>
          <w:trHeight w:val="34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</w:t>
            </w:r>
          </w:p>
        </w:tc>
      </w:tr>
      <w:tr>
        <w:trPr>
          <w:trHeight w:val="102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36630</w:t>
            </w:r>
          </w:p>
        </w:tc>
      </w:tr>
      <w:tr>
        <w:trPr>
          <w:trHeight w:val="67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</w:t>
            </w:r>
          </w:p>
        </w:tc>
      </w:tr>
      <w:tr>
        <w:trPr>
          <w:trHeight w:val="73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35930</w:t>
            </w:r>
          </w:p>
        </w:tc>
      </w:tr>
      <w:tr>
        <w:trPr>
          <w:trHeight w:val="76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</w:t>
            </w:r>
          </w:p>
        </w:tc>
      </w:tr>
      <w:tr>
        <w:trPr>
          <w:trHeight w:val="34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31793</w:t>
            </w:r>
          </w:p>
        </w:tc>
      </w:tr>
      <w:tr>
        <w:trPr>
          <w:trHeight w:val="174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</w:t>
            </w:r>
          </w:p>
        </w:tc>
      </w:tr>
      <w:tr>
        <w:trPr>
          <w:trHeight w:val="105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20210</w:t>
            </w:r>
          </w:p>
        </w:tc>
      </w:tr>
      <w:tr>
        <w:trPr>
          <w:trHeight w:val="102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20210</w:t>
            </w:r>
          </w:p>
        </w:tc>
      </w:tr>
      <w:tr>
        <w:trPr>
          <w:trHeight w:val="102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17731</w:t>
            </w:r>
          </w:p>
        </w:tc>
      </w:tr>
      <w:tr>
        <w:trPr>
          <w:trHeight w:val="34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16980</w:t>
            </w:r>
          </w:p>
        </w:tc>
      </w:tr>
      <w:tr>
        <w:trPr>
          <w:trHeight w:val="67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75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02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</w:t>
            </w:r>
          </w:p>
        </w:tc>
      </w:tr>
      <w:tr>
        <w:trPr>
          <w:trHeight w:val="37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120902</w:t>
            </w:r>
          </w:p>
        </w:tc>
      </w:tr>
      <w:tr>
        <w:trPr>
          <w:trHeight w:val="36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10617</w:t>
            </w:r>
          </w:p>
        </w:tc>
      </w:tr>
      <w:tr>
        <w:trPr>
          <w:trHeight w:val="103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0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9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10617</w:t>
            </w:r>
          </w:p>
        </w:tc>
      </w:tr>
      <w:tr>
        <w:trPr>
          <w:trHeight w:val="174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67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жекелген санаттарын тұрғын үймен қамтамасыз ету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9532</w:t>
            </w:r>
          </w:p>
        </w:tc>
      </w:tr>
      <w:tr>
        <w:trPr>
          <w:trHeight w:val="67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берілген кредиттер есебінен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9532</w:t>
            </w:r>
          </w:p>
        </w:tc>
      </w:tr>
      <w:tr>
        <w:trPr>
          <w:trHeight w:val="36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90065</w:t>
            </w:r>
          </w:p>
        </w:tc>
      </w:tr>
      <w:tr>
        <w:trPr>
          <w:trHeight w:val="141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89406</w:t>
            </w:r>
          </w:p>
        </w:tc>
      </w:tr>
      <w:tr>
        <w:trPr>
          <w:trHeight w:val="73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</w:t>
            </w:r>
          </w:p>
        </w:tc>
      </w:tr>
      <w:tr>
        <w:trPr>
          <w:trHeight w:val="34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9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73006</w:t>
            </w:r>
          </w:p>
        </w:tc>
      </w:tr>
      <w:tr>
        <w:trPr>
          <w:trHeight w:val="69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61767</w:t>
            </w:r>
          </w:p>
        </w:tc>
      </w:tr>
      <w:tr>
        <w:trPr>
          <w:trHeight w:val="67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 есебінен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 қаражаты есебінен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11239</w:t>
            </w:r>
          </w:p>
        </w:tc>
      </w:tr>
      <w:tr>
        <w:trPr>
          <w:trHeight w:val="67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34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67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34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20220</w:t>
            </w:r>
          </w:p>
        </w:tc>
      </w:tr>
      <w:tr>
        <w:trPr>
          <w:trHeight w:val="102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  маңызы бар қала, кент, ауыл (село), ауылдық (селолық) округ әкімінің  аппараты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20220</w:t>
            </w:r>
          </w:p>
        </w:tc>
      </w:tr>
      <w:tr>
        <w:trPr>
          <w:trHeight w:val="34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72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67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7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</w:t>
            </w:r>
          </w:p>
        </w:tc>
      </w:tr>
      <w:tr>
        <w:trPr>
          <w:trHeight w:val="70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82127</w:t>
            </w:r>
          </w:p>
        </w:tc>
      </w:tr>
      <w:tr>
        <w:trPr>
          <w:trHeight w:val="36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36167</w:t>
            </w:r>
          </w:p>
        </w:tc>
      </w:tr>
      <w:tr>
        <w:trPr>
          <w:trHeight w:val="75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36167</w:t>
            </w:r>
          </w:p>
        </w:tc>
      </w:tr>
      <w:tr>
        <w:trPr>
          <w:trHeight w:val="37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36167</w:t>
            </w:r>
          </w:p>
        </w:tc>
      </w:tr>
      <w:tr>
        <w:trPr>
          <w:trHeight w:val="36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9691</w:t>
            </w:r>
          </w:p>
        </w:tc>
      </w:tr>
      <w:tr>
        <w:trPr>
          <w:trHeight w:val="100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9691</w:t>
            </w:r>
          </w:p>
        </w:tc>
      </w:tr>
      <w:tr>
        <w:trPr>
          <w:trHeight w:val="69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3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74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</w:t>
            </w:r>
          </w:p>
        </w:tc>
      </w:tr>
      <w:tr>
        <w:trPr>
          <w:trHeight w:val="36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18648</w:t>
            </w:r>
          </w:p>
        </w:tc>
      </w:tr>
      <w:tr>
        <w:trPr>
          <w:trHeight w:val="75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15931</w:t>
            </w:r>
          </w:p>
        </w:tc>
      </w:tr>
      <w:tr>
        <w:trPr>
          <w:trHeight w:val="69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15431</w:t>
            </w:r>
          </w:p>
        </w:tc>
      </w:tr>
      <w:tr>
        <w:trPr>
          <w:trHeight w:val="67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7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2717</w:t>
            </w:r>
          </w:p>
        </w:tc>
      </w:tr>
      <w:tr>
        <w:trPr>
          <w:trHeight w:val="72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</w:t>
            </w:r>
          </w:p>
        </w:tc>
      </w:tr>
      <w:tr>
        <w:trPr>
          <w:trHeight w:val="67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</w:t>
            </w:r>
          </w:p>
        </w:tc>
      </w:tr>
      <w:tr>
        <w:trPr>
          <w:trHeight w:val="67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17621</w:t>
            </w:r>
          </w:p>
        </w:tc>
      </w:tr>
      <w:tr>
        <w:trPr>
          <w:trHeight w:val="102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5034</w:t>
            </w:r>
          </w:p>
        </w:tc>
      </w:tr>
      <w:tr>
        <w:trPr>
          <w:trHeight w:val="73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</w:t>
            </w:r>
          </w:p>
        </w:tc>
      </w:tr>
      <w:tr>
        <w:trPr>
          <w:trHeight w:val="39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</w:t>
            </w:r>
          </w:p>
        </w:tc>
      </w:tr>
      <w:tr>
        <w:trPr>
          <w:trHeight w:val="73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9212</w:t>
            </w:r>
          </w:p>
        </w:tc>
      </w:tr>
      <w:tr>
        <w:trPr>
          <w:trHeight w:val="36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</w:t>
            </w:r>
          </w:p>
        </w:tc>
      </w:tr>
      <w:tr>
        <w:trPr>
          <w:trHeight w:val="34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</w:t>
            </w:r>
          </w:p>
        </w:tc>
      </w:tr>
      <w:tr>
        <w:trPr>
          <w:trHeight w:val="70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75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3375</w:t>
            </w:r>
          </w:p>
        </w:tc>
      </w:tr>
      <w:tr>
        <w:trPr>
          <w:trHeight w:val="67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</w:t>
            </w:r>
          </w:p>
        </w:tc>
      </w:tr>
      <w:tr>
        <w:trPr>
          <w:trHeight w:val="34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</w:t>
            </w:r>
          </w:p>
        </w:tc>
      </w:tr>
      <w:tr>
        <w:trPr>
          <w:trHeight w:val="72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0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1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29533,4</w:t>
            </w:r>
          </w:p>
        </w:tc>
      </w:tr>
      <w:tr>
        <w:trPr>
          <w:trHeight w:val="36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24485,4</w:t>
            </w:r>
          </w:p>
        </w:tc>
      </w:tr>
      <w:tr>
        <w:trPr>
          <w:trHeight w:val="103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  аппараты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7727</w:t>
            </w:r>
          </w:p>
        </w:tc>
      </w:tr>
      <w:tr>
        <w:trPr>
          <w:trHeight w:val="177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даярлау стратегиясын іске асыру шеңберінде ауылдарда (селоларды), ауылдық (селолық) округтерде әлеуметтік жобаларды қаржыландыру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7727</w:t>
            </w:r>
          </w:p>
        </w:tc>
      </w:tr>
      <w:tr>
        <w:trPr>
          <w:trHeight w:val="72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</w:t>
            </w:r>
          </w:p>
        </w:tc>
      </w:tr>
      <w:tr>
        <w:trPr>
          <w:trHeight w:val="67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 есебінен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 қаражаты есебінен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</w:t>
            </w:r>
          </w:p>
        </w:tc>
      </w:tr>
      <w:tr>
        <w:trPr>
          <w:trHeight w:val="100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6059,4</w:t>
            </w:r>
          </w:p>
        </w:tc>
      </w:tr>
      <w:tr>
        <w:trPr>
          <w:trHeight w:val="139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бюджетінен ағымдағы нысаналы трансферттер есебінен ауылдық елді-мекендердегі әлеуметтік сала мамандарын әлеуметтік қолдау шараларын іске асыру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6059,4</w:t>
            </w:r>
          </w:p>
        </w:tc>
      </w:tr>
      <w:tr>
        <w:trPr>
          <w:trHeight w:val="67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10699</w:t>
            </w:r>
          </w:p>
        </w:tc>
      </w:tr>
      <w:tr>
        <w:trPr>
          <w:trHeight w:val="67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10699</w:t>
            </w:r>
          </w:p>
        </w:tc>
      </w:tr>
      <w:tr>
        <w:trPr>
          <w:trHeight w:val="34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</w:t>
            </w:r>
          </w:p>
        </w:tc>
      </w:tr>
      <w:tr>
        <w:trPr>
          <w:trHeight w:val="73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72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5048</w:t>
            </w:r>
          </w:p>
        </w:tc>
      </w:tr>
      <w:tr>
        <w:trPr>
          <w:trHeight w:val="67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5048</w:t>
            </w:r>
          </w:p>
        </w:tc>
      </w:tr>
      <w:tr>
        <w:trPr>
          <w:trHeight w:val="67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</w:t>
            </w:r>
          </w:p>
        </w:tc>
      </w:tr>
      <w:tr>
        <w:trPr>
          <w:trHeight w:val="34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</w:t>
            </w:r>
          </w:p>
        </w:tc>
      </w:tr>
      <w:tr>
        <w:trPr>
          <w:trHeight w:val="73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мен құрылыстарын күрделі жөндеу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0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10359</w:t>
            </w:r>
          </w:p>
        </w:tc>
      </w:tr>
      <w:tr>
        <w:trPr>
          <w:trHeight w:val="70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10359</w:t>
            </w:r>
          </w:p>
        </w:tc>
      </w:tr>
      <w:tr>
        <w:trPr>
          <w:trHeight w:val="67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6162</w:t>
            </w:r>
          </w:p>
        </w:tc>
      </w:tr>
      <w:tr>
        <w:trPr>
          <w:trHeight w:val="39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</w:t>
            </w:r>
          </w:p>
        </w:tc>
      </w:tr>
      <w:tr>
        <w:trPr>
          <w:trHeight w:val="34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</w:t>
            </w:r>
          </w:p>
        </w:tc>
      </w:tr>
      <w:tr>
        <w:trPr>
          <w:trHeight w:val="70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70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4197</w:t>
            </w:r>
          </w:p>
        </w:tc>
      </w:tr>
      <w:tr>
        <w:trPr>
          <w:trHeight w:val="67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4197</w:t>
            </w:r>
          </w:p>
        </w:tc>
      </w:tr>
      <w:tr>
        <w:trPr>
          <w:trHeight w:val="34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</w:t>
            </w:r>
          </w:p>
        </w:tc>
      </w:tr>
      <w:tr>
        <w:trPr>
          <w:trHeight w:val="67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мен құрылыстарын күрделі жөндеу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74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 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145721</w:t>
            </w:r>
          </w:p>
        </w:tc>
      </w:tr>
      <w:tr>
        <w:trPr>
          <w:trHeight w:val="36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26490</w:t>
            </w:r>
          </w:p>
        </w:tc>
      </w:tr>
      <w:tr>
        <w:trPr>
          <w:trHeight w:val="141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  шаруашылығы, жолаушылар көлігі және автомобиль жолдары бөлімі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26490</w:t>
            </w:r>
          </w:p>
        </w:tc>
      </w:tr>
      <w:tr>
        <w:trPr>
          <w:trHeight w:val="34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26490</w:t>
            </w:r>
          </w:p>
        </w:tc>
      </w:tr>
      <w:tr>
        <w:trPr>
          <w:trHeight w:val="67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26490</w:t>
            </w:r>
          </w:p>
        </w:tc>
      </w:tr>
      <w:tr>
        <w:trPr>
          <w:trHeight w:val="67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 саласындағы басқа да қызметтер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119231</w:t>
            </w:r>
          </w:p>
        </w:tc>
      </w:tr>
      <w:tr>
        <w:trPr>
          <w:trHeight w:val="135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119231</w:t>
            </w:r>
          </w:p>
        </w:tc>
      </w:tr>
      <w:tr>
        <w:trPr>
          <w:trHeight w:val="169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119231</w:t>
            </w:r>
          </w:p>
        </w:tc>
      </w:tr>
      <w:tr>
        <w:trPr>
          <w:trHeight w:val="67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84404</w:t>
            </w:r>
          </w:p>
        </w:tc>
      </w:tr>
      <w:tr>
        <w:trPr>
          <w:trHeight w:val="67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 есебінен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 қаражаты есебінен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34827</w:t>
            </w:r>
          </w:p>
        </w:tc>
      </w:tr>
      <w:tr>
        <w:trPr>
          <w:trHeight w:val="36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19883</w:t>
            </w:r>
          </w:p>
        </w:tc>
      </w:tr>
      <w:tr>
        <w:trPr>
          <w:trHeight w:val="70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4043</w:t>
            </w:r>
          </w:p>
        </w:tc>
      </w:tr>
      <w:tr>
        <w:trPr>
          <w:trHeight w:val="67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4043</w:t>
            </w:r>
          </w:p>
        </w:tc>
      </w:tr>
      <w:tr>
        <w:trPr>
          <w:trHeight w:val="34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</w:t>
            </w:r>
          </w:p>
        </w:tc>
      </w:tr>
      <w:tr>
        <w:trPr>
          <w:trHeight w:val="34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</w:t>
            </w:r>
          </w:p>
        </w:tc>
      </w:tr>
      <w:tr>
        <w:trPr>
          <w:trHeight w:val="73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  біліктілігін арттыру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70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мен құрылыстарын күрделі жөндеу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15840</w:t>
            </w:r>
          </w:p>
        </w:tc>
      </w:tr>
      <w:tr>
        <w:trPr>
          <w:trHeight w:val="67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2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04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аумағындағы табиғи және техногендік сипаттағы төтенше жағдайларды жоюға арналған ауданның (облыстық маңызы бар қаланың) жергілікті атқарушы органының төтенше  резерві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</w:t>
            </w:r>
          </w:p>
        </w:tc>
      </w:tr>
      <w:tr>
        <w:trPr>
          <w:trHeight w:val="103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 (облыстық маңызы бар қаланың) жергілікті атқарушы органының резерві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</w:p>
        </w:tc>
      </w:tr>
      <w:tr>
        <w:trPr>
          <w:trHeight w:val="138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Соттардың шешiмдерi бойынша мiндеттемелердi орындауға арналған ауданның облыстық маңызы бар қаланың) жергілікті атқарушы органының резерві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70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және ұлғайту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3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 жоспарлау бөлімі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(бағдарламалардың) техникалық-экономикалық негіздемелерін әзірлеу және оған сараптама жүргізу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1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5840</w:t>
            </w:r>
          </w:p>
        </w:tc>
      </w:tr>
      <w:tr>
        <w:trPr>
          <w:trHeight w:val="105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</w:p>
        </w:tc>
      </w:tr>
      <w:tr>
        <w:trPr>
          <w:trHeight w:val="37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</w:t>
            </w:r>
          </w:p>
        </w:tc>
      </w:tr>
      <w:tr>
        <w:trPr>
          <w:trHeight w:val="76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42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борышына қызмет көрсету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бойынша сыйақылар, өзге де төлемдердi төлеу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Қарызды орналастырғаны үшін комиссиялық төлемдер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қарыздар бойынша сыйақылар, өзге де төлемдердi төлеу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36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67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72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36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Жоспарлы түсімдер есебінен берілетін трансферттер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Жоспарлы түсімдер есебінен берілетін трансферттер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71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  бөлімі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 өтеу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бюджеттің алдында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эмиссиялық бағалы қағаздар бойынша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Келісім-шарттары бойынша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 Таза бюджеттік несиелендіру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 Қаржы активтері операциясының сальдосы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7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табу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6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 Бюджет дефициті (профициті)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-1355,1</w:t>
            </w:r>
          </w:p>
        </w:tc>
      </w:tr>
      <w:tr>
        <w:trPr>
          <w:trHeight w:val="70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 Дефицитті қаржыландыру (профицитті қолдану)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1355,1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бөлімінің бастығы           Б. Оразғалиева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Көкпекті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15-4 шешіміне 2 қосымша</w:t>
      </w:r>
    </w:p>
    <w:bookmarkEnd w:id="2"/>
    <w:bookmarkStart w:name="z3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Ағымдағы нысаналы трансферттер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10010"/>
        <w:gridCol w:w="2699"/>
      </w:tblGrid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10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Атаулары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(мың теңге)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 категорияларына (ҰОС ардагерлеріне, соғыс мүгедектеріне, соғыс ардагерлері және соғыс мүгедектерімен теңдестірілгендерге, соғыс жесірлеріне) материалдық көмек көрсетуге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Ауғаныстанда қаза болғандар отбасыларына материалдық көмек көрсету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алдында сіңірген еңбегі бар зейнеткерлерге материалдық көмек көрсету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алдында сіңірген еңбегі бар зейнеткерлерге материалдық көмек көрсету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орындарының жұмысы аяқталғаннан кейін ауылдар және селоларда жұмыс істегілері келетін жас мамандарға (мұғалім, дәрігер) материалдық көмек көрсетуге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Тұрмысы нашар отбасыларының балаларына жоғары оқу орындарына оқуға көмек көрсету (оқу ақысы, стипендия, жатақханада тұруға)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12774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«Алтын алқа», «Күміс алқа» алқаларымен марапатталған немесе бұрын «Ардақты ана» атағын алған және «Ана даңқы» 1,2 деңгейлі орденімен марапатталған көп балалы аналарға бір жолғы материалдық көмек беру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немесе одан да көп бірге тұратын кәмелеттік жасқа болмаған балалары бар көп балалы аналарға бір жолғы материалдық көмек көрсету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енгізілген білім беру объектілерін қаржыландыруға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әлеуметтік атаулы көмек төлеуге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қамтылған отбасылардағы 18 жасқа дейінгі балаларға мемлекеттік жәрдемақы төлеуге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беру мемлекеттік мекемелеріндегі физика, химия, биология кабинеттерін оқу құралдарымен жарақтандыруға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8193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мемлекеттік мекемелерінде лингафондық және мультимедиялық кабинеттер құруға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22164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бюджетінен ағымдағы нысаналы трансферттер есебінен ауылдық елді-мекендердегі әлеуметтік сала мамандарын әлеуметтік қолдау шараларын іске асыруға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6059,4</w:t>
            </w:r>
          </w:p>
        </w:tc>
      </w:tr>
      <w:tr>
        <w:trPr>
          <w:trHeight w:val="4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тәжірибесі бағдарламасын ұлғайтуға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 орындарын құруға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61767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84404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әлеуметтік қамсыздандыру объектілерін күрделі, ағымды жөндеу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</w:t>
            </w:r>
          </w:p>
        </w:tc>
      </w:tr>
      <w:tr>
        <w:trPr>
          <w:trHeight w:val="4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орытынды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245056,4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бөлімінің бастығы           Б. Оразғалиева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Көкпекті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15-4 шешіміне 3 қосымша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922"/>
        <w:gridCol w:w="963"/>
        <w:gridCol w:w="943"/>
        <w:gridCol w:w="983"/>
        <w:gridCol w:w="8809"/>
      </w:tblGrid>
      <w:tr>
        <w:trPr>
          <w:trHeight w:val="4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4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Функция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45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бағдарлама</w:t>
            </w:r>
          </w:p>
        </w:tc>
      </w:tr>
      <w:tr>
        <w:trPr>
          <w:trHeight w:val="40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40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8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75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</w:tr>
      <w:tr>
        <w:trPr>
          <w:trHeight w:val="72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45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</w:tr>
      <w:tr>
        <w:trPr>
          <w:trHeight w:val="72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  техникалық жарақтандыру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Депутаттық қызмет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42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</w:tr>
      <w:tr>
        <w:trPr>
          <w:trHeight w:val="79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</w:tr>
      <w:tr>
        <w:trPr>
          <w:trHeight w:val="76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 техникалық жарақтандыру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109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12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39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40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</w:tr>
      <w:tr>
        <w:trPr>
          <w:trHeight w:val="70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</w:tr>
      <w:tr>
        <w:trPr>
          <w:trHeight w:val="73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 техникалық жарақтандыру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</w:tr>
      <w:tr>
        <w:trPr>
          <w:trHeight w:val="73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аржы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лімі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42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</w:tr>
      <w:tr>
        <w:trPr>
          <w:trHeight w:val="73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 техникалық жарақтандыру</w:t>
            </w:r>
          </w:p>
        </w:tc>
      </w:tr>
      <w:tr>
        <w:trPr>
          <w:trHeight w:val="40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4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</w:tr>
      <w:tr>
        <w:trPr>
          <w:trHeight w:val="109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</w:tr>
      <w:tr>
        <w:trPr>
          <w:trHeight w:val="39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</w:tr>
      <w:tr>
        <w:trPr>
          <w:trHeight w:val="72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</w:tr>
      <w:tr>
        <w:trPr>
          <w:trHeight w:val="34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</w:tr>
      <w:tr>
        <w:trPr>
          <w:trHeight w:val="73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 экономика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бюджетті жоспарлау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лімі</w:t>
            </w:r>
          </w:p>
        </w:tc>
      </w:tr>
      <w:tr>
        <w:trPr>
          <w:trHeight w:val="75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 жоспарлау бөлімнің қызметін қамтамасыз ету</w:t>
            </w:r>
          </w:p>
        </w:tc>
      </w:tr>
      <w:tr>
        <w:trPr>
          <w:trHeight w:val="40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біліктілігін арттыру </w:t>
            </w:r>
          </w:p>
        </w:tc>
      </w:tr>
      <w:tr>
        <w:trPr>
          <w:trHeight w:val="69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</w:tr>
      <w:tr>
        <w:trPr>
          <w:trHeight w:val="73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 техникалық жарақтандыру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мұқтаждар</w:t>
            </w:r>
          </w:p>
        </w:tc>
      </w:tr>
      <w:tr>
        <w:trPr>
          <w:trHeight w:val="73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69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</w:tr>
      <w:tr>
        <w:trPr>
          <w:trHeight w:val="70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</w:tr>
      <w:tr>
        <w:trPr>
          <w:trHeight w:val="70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75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</w:tr>
      <w:tr>
        <w:trPr>
          <w:trHeight w:val="72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жағдайлардың алдын алу және жою жөніндегі іс-шаралар</w:t>
            </w:r>
          </w:p>
        </w:tc>
      </w:tr>
      <w:tr>
        <w:trPr>
          <w:trHeight w:val="14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</w:tr>
      <w:tr>
        <w:trPr>
          <w:trHeight w:val="70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 қорғау қызметi</w:t>
            </w:r>
          </w:p>
        </w:tc>
      </w:tr>
      <w:tr>
        <w:trPr>
          <w:trHeight w:val="109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42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</w:tr>
      <w:tr>
        <w:trPr>
          <w:trHeight w:val="34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9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70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 білім беру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лімі</w:t>
            </w:r>
          </w:p>
        </w:tc>
      </w:tr>
      <w:tr>
        <w:trPr>
          <w:trHeight w:val="70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</w:tr>
      <w:tr>
        <w:trPr>
          <w:trHeight w:val="45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72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76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 білім беру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лімі</w:t>
            </w:r>
          </w:p>
        </w:tc>
      </w:tr>
      <w:tr>
        <w:trPr>
          <w:trHeight w:val="34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Мектеп-интернаттар</w:t>
            </w:r>
          </w:p>
        </w:tc>
      </w:tr>
      <w:tr>
        <w:trPr>
          <w:trHeight w:val="39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беретін кешкі (ауысымдық) мектептер</w:t>
            </w:r>
          </w:p>
        </w:tc>
      </w:tr>
      <w:tr>
        <w:trPr>
          <w:trHeight w:val="108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мектептер, гимназиялар, лицейлер, бейіндік мектептер, мектеп-балабақшалар</w:t>
            </w:r>
          </w:p>
        </w:tc>
      </w:tr>
      <w:tr>
        <w:trPr>
          <w:trHeight w:val="40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</w:tr>
      <w:tr>
        <w:trPr>
          <w:trHeight w:val="39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 білім беру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лімі</w:t>
            </w:r>
          </w:p>
        </w:tc>
      </w:tr>
      <w:tr>
        <w:trPr>
          <w:trHeight w:val="39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</w:tr>
      <w:tr>
        <w:trPr>
          <w:trHeight w:val="73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мен құрылыстарын күрделі жөндеу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 техникалық жарақтандыру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11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рылыс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лімі</w:t>
            </w:r>
          </w:p>
        </w:tc>
      </w:tr>
      <w:tr>
        <w:trPr>
          <w:trHeight w:val="42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39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112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округ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кіміні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</w:t>
            </w:r>
          </w:p>
        </w:tc>
      </w:tr>
      <w:tr>
        <w:trPr>
          <w:trHeight w:val="11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39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109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112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</w:tr>
      <w:tr>
        <w:trPr>
          <w:trHeight w:val="40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 қайта даярлау</w:t>
            </w:r>
          </w:p>
        </w:tc>
      </w:tr>
      <w:tr>
        <w:trPr>
          <w:trHeight w:val="73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 азаматтарды әлеуметтік қорғау жөніндегі қосымша шаралар</w:t>
            </w:r>
          </w:p>
        </w:tc>
      </w:tr>
      <w:tr>
        <w:trPr>
          <w:trHeight w:val="112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 нысаналы трансферттер есебінен әлеуметтік жұмыс орындар және жастар тәжірибесі бағдарламасын кеңейту</w:t>
            </w:r>
          </w:p>
        </w:tc>
      </w:tr>
      <w:tr>
        <w:trPr>
          <w:trHeight w:val="18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«Халық қаһармандарын», Социалистік Еңбек ерлерін, Даңқ Орденінің үш дәрежесімен және «Отан» орденімен марапатталған соғыс ардагерлері мен мүгедектерін жерлеу рәсімдері бойынша қызмет көрсету</w:t>
            </w:r>
          </w:p>
        </w:tc>
      </w:tr>
      <w:tr>
        <w:trPr>
          <w:trHeight w:val="18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</w:tr>
      <w:tr>
        <w:trPr>
          <w:trHeight w:val="69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</w:tr>
      <w:tr>
        <w:trPr>
          <w:trHeight w:val="73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</w:tr>
      <w:tr>
        <w:trPr>
          <w:trHeight w:val="72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</w:tr>
      <w:tr>
        <w:trPr>
          <w:trHeight w:val="75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</w:tr>
      <w:tr>
        <w:trPr>
          <w:trHeight w:val="40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</w:tr>
      <w:tr>
        <w:trPr>
          <w:trHeight w:val="73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</w:tr>
      <w:tr>
        <w:trPr>
          <w:trHeight w:val="46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</w:tr>
      <w:tr>
        <w:trPr>
          <w:trHeight w:val="70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  трансферттер есебiнен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14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көрсетуі</w:t>
            </w:r>
          </w:p>
        </w:tc>
      </w:tr>
      <w:tr>
        <w:trPr>
          <w:trHeight w:val="76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</w:tr>
      <w:tr>
        <w:trPr>
          <w:trHeight w:val="11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</w:tr>
      <w:tr>
        <w:trPr>
          <w:trHeight w:val="72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40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</w:tr>
      <w:tr>
        <w:trPr>
          <w:trHeight w:val="79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 техникалық жарақтандыру</w:t>
            </w:r>
          </w:p>
        </w:tc>
      </w:tr>
      <w:tr>
        <w:trPr>
          <w:trHeight w:val="72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</w:tr>
      <w:tr>
        <w:trPr>
          <w:trHeight w:val="40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108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1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</w:tr>
      <w:tr>
        <w:trPr>
          <w:trHeight w:val="11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й-коммуналды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ы, жолаушылар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лігі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автомобиль жолдары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лімі</w:t>
            </w:r>
          </w:p>
        </w:tc>
      </w:tr>
      <w:tr>
        <w:trPr>
          <w:trHeight w:val="14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</w:tr>
      <w:tr>
        <w:trPr>
          <w:trHeight w:val="72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</w:tr>
      <w:tr>
        <w:trPr>
          <w:trHeight w:val="42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берілген кредиттер есебінен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109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й-коммуналды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ы, жолаушылар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лігі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автомобиль жолдары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лімі</w:t>
            </w:r>
          </w:p>
        </w:tc>
      </w:tr>
      <w:tr>
        <w:trPr>
          <w:trHeight w:val="72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</w:tr>
      <w:tr>
        <w:trPr>
          <w:trHeight w:val="43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39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11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</w:p>
        </w:tc>
      </w:tr>
      <w:tr>
        <w:trPr>
          <w:trHeight w:val="42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 есебінен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 қаражаты есебінен</w:t>
            </w:r>
          </w:p>
        </w:tc>
      </w:tr>
      <w:tr>
        <w:trPr>
          <w:trHeight w:val="69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рылыс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лімі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4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72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42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43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79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 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дениет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тілдерді дамыту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лімі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</w:tr>
      <w:tr>
        <w:trPr>
          <w:trHeight w:val="3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75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 дене шыны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тыру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спорт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лімі</w:t>
            </w:r>
          </w:p>
        </w:tc>
      </w:tr>
      <w:tr>
        <w:trPr>
          <w:trHeight w:val="40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</w:tr>
      <w:tr>
        <w:trPr>
          <w:trHeight w:val="76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</w:tr>
      <w:tr>
        <w:trPr>
          <w:trHeight w:val="124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</w:t>
            </w:r>
          </w:p>
        </w:tc>
      </w:tr>
      <w:tr>
        <w:trPr>
          <w:trHeight w:val="72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 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дениет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тілдерді дамыту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лімі</w:t>
            </w:r>
          </w:p>
        </w:tc>
      </w:tr>
      <w:tr>
        <w:trPr>
          <w:trHeight w:val="40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 арының басқа да тілді дамыту</w:t>
            </w:r>
          </w:p>
        </w:tc>
      </w:tr>
      <w:tr>
        <w:trPr>
          <w:trHeight w:val="75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 ішкі саясат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лімі</w:t>
            </w:r>
          </w:p>
        </w:tc>
      </w:tr>
      <w:tr>
        <w:trPr>
          <w:trHeight w:val="76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</w:tr>
      <w:tr>
        <w:trPr>
          <w:trHeight w:val="75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</w:tr>
      <w:tr>
        <w:trPr>
          <w:trHeight w:val="72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</w:tr>
      <w:tr>
        <w:trPr>
          <w:trHeight w:val="78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</w:tr>
      <w:tr>
        <w:trPr>
          <w:trHeight w:val="46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</w:tr>
      <w:tr>
        <w:trPr>
          <w:trHeight w:val="78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</w:tr>
      <w:tr>
        <w:trPr>
          <w:trHeight w:val="78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 техникалық жарақтандыру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 ішкі саясат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лімі</w:t>
            </w:r>
          </w:p>
        </w:tc>
      </w:tr>
      <w:tr>
        <w:trPr>
          <w:trHeight w:val="43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</w:tr>
      <w:tr>
        <w:trPr>
          <w:trHeight w:val="79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 техникалық жарақтандыру</w:t>
            </w:r>
          </w:p>
        </w:tc>
      </w:tr>
      <w:tr>
        <w:trPr>
          <w:trHeight w:val="8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75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 Дене шыны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тыру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спорт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лімі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40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</w:tr>
      <w:tr>
        <w:trPr>
          <w:trHeight w:val="75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 жайлары және құрылыстарын күрделі жөндеу</w:t>
            </w:r>
          </w:p>
        </w:tc>
      </w:tr>
      <w:tr>
        <w:trPr>
          <w:trHeight w:val="76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 техникалық жарақтандыру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11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112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 аудан, ауданды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ала, кент, ауыл (село), ауылды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(селолы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округ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кіміні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</w:t>
            </w:r>
          </w:p>
        </w:tc>
      </w:tr>
      <w:tr>
        <w:trPr>
          <w:trHeight w:val="15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даярлау стратегиясын іске асыру шеңберінде ауылдарда (селоларды), ауылдық (селолық) округтерде әлеуметтік жобаларды қаржыландыру</w:t>
            </w:r>
          </w:p>
        </w:tc>
      </w:tr>
      <w:tr>
        <w:trPr>
          <w:trHeight w:val="82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</w:p>
        </w:tc>
      </w:tr>
      <w:tr>
        <w:trPr>
          <w:trHeight w:val="43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Облытық бюджеттен берілетін трансферттер есебінен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 қаражаты есебінен</w:t>
            </w:r>
          </w:p>
        </w:tc>
      </w:tr>
      <w:tr>
        <w:trPr>
          <w:trHeight w:val="79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 экономика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бюджетті жоспарлау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лімі</w:t>
            </w:r>
          </w:p>
        </w:tc>
      </w:tr>
      <w:tr>
        <w:trPr>
          <w:trHeight w:val="15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бюджетінен ағымдағы нысаналы трансферттер есебінен ауылдық елді- мекендердегі әлеуметтік сала мамандарын әлеуметтік қолдау шараларын іске асыру</w:t>
            </w:r>
          </w:p>
        </w:tc>
      </w:tr>
      <w:tr>
        <w:trPr>
          <w:trHeight w:val="82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 ауыл шаруашылы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лімі</w:t>
            </w:r>
          </w:p>
        </w:tc>
      </w:tr>
      <w:tr>
        <w:trPr>
          <w:trHeight w:val="43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43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</w:tr>
      <w:tr>
        <w:trPr>
          <w:trHeight w:val="76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 жайлары және құрылыстарын күрделі жөндеу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 техникалық жарақтандыру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</w:tr>
      <w:tr>
        <w:trPr>
          <w:trHeight w:val="72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жер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атынастары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лімі</w:t>
            </w:r>
          </w:p>
        </w:tc>
      </w:tr>
      <w:tr>
        <w:trPr>
          <w:trHeight w:val="42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</w:tr>
      <w:tr>
        <w:trPr>
          <w:trHeight w:val="8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мен құрылыстарын күрделі жөндеу</w:t>
            </w:r>
          </w:p>
        </w:tc>
      </w:tr>
      <w:tr>
        <w:trPr>
          <w:trHeight w:val="78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 техникалық жарақтандыру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</w:tr>
      <w:tr>
        <w:trPr>
          <w:trHeight w:val="43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 құ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рылыс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лімі</w:t>
            </w:r>
          </w:p>
        </w:tc>
      </w:tr>
      <w:tr>
        <w:trPr>
          <w:trHeight w:val="42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</w:tr>
      <w:tr>
        <w:trPr>
          <w:trHeight w:val="75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 жайлары және құрылыстарын күрделі жөндеу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 техникалық жарақтандыру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78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 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улет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рылысы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лімі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</w:tr>
      <w:tr>
        <w:trPr>
          <w:trHeight w:val="76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 жайлары мен құрылыстарын күрделі жөндеу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 техникалық жарақтандыру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14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108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й-коммуналды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ы, жолаушылар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лігі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автомобиль жолдары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лімі</w:t>
            </w:r>
          </w:p>
        </w:tc>
      </w:tr>
      <w:tr>
        <w:trPr>
          <w:trHeight w:val="142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</w:p>
        </w:tc>
      </w:tr>
      <w:tr>
        <w:trPr>
          <w:trHeight w:val="49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 есебінен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 қаражаты есебінен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42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39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</w:tr>
      <w:tr>
        <w:trPr>
          <w:trHeight w:val="75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мен құрылыстарын күрделі жөндеу</w:t>
            </w:r>
          </w:p>
        </w:tc>
      </w:tr>
      <w:tr>
        <w:trPr>
          <w:trHeight w:val="76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 техникалық жарақтандыру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аржы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лімі</w:t>
            </w:r>
          </w:p>
        </w:tc>
      </w:tr>
      <w:tr>
        <w:trPr>
          <w:trHeight w:val="78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</w:tr>
      <w:tr>
        <w:trPr>
          <w:trHeight w:val="15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аумағындағы табиғи және техногендік сипаттағы төтенше жағдайларды жоюға арналған ауданның (облыстық маңызы бар қаланың) жергілікті атқарушы органының төтенше резерві</w:t>
            </w:r>
          </w:p>
        </w:tc>
      </w:tr>
      <w:tr>
        <w:trPr>
          <w:trHeight w:val="94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 (облыстық маңызы бар қаланың) жергілікті атқарушы органының резерві</w:t>
            </w:r>
          </w:p>
        </w:tc>
      </w:tr>
      <w:tr>
        <w:trPr>
          <w:trHeight w:val="11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Соттардың шешiмдерi бойынша мiндеттемелердi орындауға арналған ауданның (облыстық маңызы бар қаланың) жергілікті атқарушы органының резерві</w:t>
            </w:r>
          </w:p>
        </w:tc>
      </w:tr>
      <w:tr>
        <w:trPr>
          <w:trHeight w:val="75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және ұлғайту</w:t>
            </w:r>
          </w:p>
        </w:tc>
      </w:tr>
      <w:tr>
        <w:trPr>
          <w:trHeight w:val="78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 жоспарлау бөлімі</w:t>
            </w:r>
          </w:p>
        </w:tc>
      </w:tr>
      <w:tr>
        <w:trPr>
          <w:trHeight w:val="112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(бағдарламалардың) техникалықэкономикалық негіздемелерін әзірлеу және оған сараптама жүргізу</w:t>
            </w:r>
          </w:p>
        </w:tc>
      </w:tr>
      <w:tr>
        <w:trPr>
          <w:trHeight w:val="11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й-коммуналды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ы, жолаушылар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лігі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автомобиль жолдары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лімі</w:t>
            </w:r>
          </w:p>
        </w:tc>
      </w:tr>
      <w:tr>
        <w:trPr>
          <w:trHeight w:val="112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</w:tr>
      <w:tr>
        <w:trPr>
          <w:trHeight w:val="40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76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</w:tr>
      <w:tr>
        <w:trPr>
          <w:trHeight w:val="79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 техникалық жарақтандыру</w:t>
            </w:r>
          </w:p>
        </w:tc>
      </w:tr>
      <w:tr>
        <w:trPr>
          <w:trHeight w:val="45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40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  қызмет көрсету</w:t>
            </w:r>
          </w:p>
        </w:tc>
      </w:tr>
      <w:tr>
        <w:trPr>
          <w:trHeight w:val="39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 қызмет көрсету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73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борышына қызмет көрсету</w:t>
            </w:r>
          </w:p>
        </w:tc>
      </w:tr>
      <w:tr>
        <w:trPr>
          <w:trHeight w:val="45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бойынша сыйақылар, өзге де төлемдердi төлеу</w:t>
            </w:r>
          </w:p>
        </w:tc>
      </w:tr>
      <w:tr>
        <w:trPr>
          <w:trHeight w:val="49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Қарызды орналыстырғаны үшін комиссиялық төлемдер</w:t>
            </w:r>
          </w:p>
        </w:tc>
      </w:tr>
      <w:tr>
        <w:trPr>
          <w:trHeight w:val="78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қарыздар бойынша сыйақылар, өзге де төлемдердi төлеу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аржы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лімі</w:t>
            </w:r>
          </w:p>
        </w:tc>
      </w:tr>
      <w:tr>
        <w:trPr>
          <w:trHeight w:val="82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</w:tr>
      <w:tr>
        <w:trPr>
          <w:trHeight w:val="40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</w:tr>
      <w:tr>
        <w:trPr>
          <w:trHeight w:val="45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Жоспарлы түсімдер есебінен берілетін трансферттер</w:t>
            </w:r>
          </w:p>
        </w:tc>
      </w:tr>
      <w:tr>
        <w:trPr>
          <w:trHeight w:val="43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Жоспарлы түсімдер есебінен берілетін трансферттер</w:t>
            </w:r>
          </w:p>
        </w:tc>
      </w:tr>
      <w:tr>
        <w:trPr>
          <w:trHeight w:val="76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</w:tr>
      <w:tr>
        <w:trPr>
          <w:trHeight w:val="18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</w:tr>
      <w:tr>
        <w:trPr>
          <w:trHeight w:val="3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</w:tr>
      <w:tr>
        <w:trPr>
          <w:trHeight w:val="73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 қаржы бөлімі</w:t>
            </w:r>
          </w:p>
        </w:tc>
      </w:tr>
      <w:tr>
        <w:trPr>
          <w:trHeight w:val="48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 өтеу</w:t>
            </w:r>
          </w:p>
        </w:tc>
      </w:tr>
      <w:tr>
        <w:trPr>
          <w:trHeight w:val="42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бюджеттің алдында</w:t>
            </w:r>
          </w:p>
        </w:tc>
      </w:tr>
      <w:tr>
        <w:trPr>
          <w:trHeight w:val="39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эмиссиялық бағалы қағаздар бойынша</w:t>
            </w:r>
          </w:p>
        </w:tc>
      </w:tr>
      <w:tr>
        <w:trPr>
          <w:trHeight w:val="42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Келісім-шарттары бойынша</w:t>
            </w:r>
          </w:p>
        </w:tc>
      </w:tr>
      <w:tr>
        <w:trPr>
          <w:trHeight w:val="40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 Таза бюджеттік несиелендіру</w:t>
            </w:r>
          </w:p>
        </w:tc>
      </w:tr>
      <w:tr>
        <w:trPr>
          <w:trHeight w:val="40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аржы активтері операциясыны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сальдосы</w:t>
            </w:r>
          </w:p>
        </w:tc>
      </w:tr>
      <w:tr>
        <w:trPr>
          <w:trHeight w:val="46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 Бюджет дефициті (профициті)</w:t>
            </w:r>
          </w:p>
        </w:tc>
      </w:tr>
      <w:tr>
        <w:trPr>
          <w:trHeight w:val="48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 Дефицитті қаржыландыру (профицитті қолдану)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бөлімінің бастығы           Б. Оразғалиева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