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a9da" w14:textId="75aa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2009 жылы 1992 жылы туған азаматтарды шақыру учаскесіне есепке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2009 жылғы 10 ақпандағы N 21 шешімі. Шығыс Қазақстан облысы Әділет департаментінің Күршім аудандық Әділет басқармасында 2009 жылғы 10 наурызда N 5-14-81 тіркелді. Күші жойылды - Күршім ауданы әкімдігінің 2009 жылғы 8 маусымағы N 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Күршім ауданы әкімдігінің 2009.06.08 N 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Р</w:t>
      </w:r>
      <w:r>
        <w:rPr>
          <w:rFonts w:ascii="Times New Roman"/>
          <w:b w:val="false"/>
          <w:i/>
          <w:color w:val="800000"/>
          <w:sz w:val="28"/>
        </w:rPr>
        <w:t>Қ</w:t>
      </w:r>
      <w:r>
        <w:rPr>
          <w:rFonts w:ascii="Times New Roman"/>
          <w:b w:val="false"/>
          <w:i/>
          <w:color w:val="800000"/>
          <w:sz w:val="28"/>
        </w:rPr>
        <w:t>АО ескертпесі.</w:t>
      </w:r>
      <w:r>
        <w:br/>
      </w:r>
      <w:r>
        <w:rPr>
          <w:rFonts w:ascii="Times New Roman"/>
          <w:b w:val="false"/>
          <w:i w:val="false"/>
          <w:color w:val="000000"/>
          <w:sz w:val="28"/>
        </w:rPr>
        <w:t>
</w:t>
      </w:r>
      <w:r>
        <w:rPr>
          <w:rFonts w:ascii="Times New Roman"/>
          <w:b w:val="false"/>
          <w:i/>
          <w:color w:val="800000"/>
          <w:sz w:val="28"/>
        </w:rPr>
        <w:t>      М</w:t>
      </w:r>
      <w:r>
        <w:rPr>
          <w:rFonts w:ascii="Times New Roman"/>
          <w:b w:val="false"/>
          <w:i/>
          <w:color w:val="800000"/>
          <w:sz w:val="28"/>
        </w:rPr>
        <w:t>ә</w:t>
      </w:r>
      <w:r>
        <w:rPr>
          <w:rFonts w:ascii="Times New Roman"/>
          <w:b w:val="false"/>
          <w:i/>
          <w:color w:val="800000"/>
          <w:sz w:val="28"/>
        </w:rPr>
        <w:t>тінде авторлы</w:t>
      </w:r>
      <w:r>
        <w:rPr>
          <w:rFonts w:ascii="Times New Roman"/>
          <w:b w:val="false"/>
          <w:i/>
          <w:color w:val="800000"/>
          <w:sz w:val="28"/>
        </w:rPr>
        <w:t>қ</w:t>
      </w:r>
      <w:r>
        <w:rPr>
          <w:rFonts w:ascii="Times New Roman"/>
          <w:b w:val="false"/>
          <w:i/>
          <w:color w:val="800000"/>
          <w:sz w:val="28"/>
        </w:rPr>
        <w:t xml:space="preserve"> орфография ж</w:t>
      </w:r>
      <w:r>
        <w:rPr>
          <w:rFonts w:ascii="Times New Roman"/>
          <w:b w:val="false"/>
          <w:i/>
          <w:color w:val="800000"/>
          <w:sz w:val="28"/>
        </w:rPr>
        <w:t>ә</w:t>
      </w:r>
      <w:r>
        <w:rPr>
          <w:rFonts w:ascii="Times New Roman"/>
          <w:b w:val="false"/>
          <w:i/>
          <w:color w:val="800000"/>
          <w:sz w:val="28"/>
        </w:rPr>
        <w:t>не пунктуация са</w:t>
      </w:r>
      <w:r>
        <w:rPr>
          <w:rFonts w:ascii="Times New Roman"/>
          <w:b w:val="false"/>
          <w:i/>
          <w:color w:val="800000"/>
          <w:sz w:val="28"/>
        </w:rPr>
        <w:t>қ</w:t>
      </w:r>
      <w:r>
        <w:rPr>
          <w:rFonts w:ascii="Times New Roman"/>
          <w:b w:val="false"/>
          <w:i/>
          <w:color w:val="800000"/>
          <w:sz w:val="28"/>
        </w:rPr>
        <w:t>тал</w:t>
      </w:r>
      <w:r>
        <w:rPr>
          <w:rFonts w:ascii="Times New Roman"/>
          <w:b w:val="false"/>
          <w:i/>
          <w:color w:val="800000"/>
          <w:sz w:val="28"/>
        </w:rPr>
        <w:t>ғ</w:t>
      </w:r>
      <w:r>
        <w:rPr>
          <w:rFonts w:ascii="Times New Roman"/>
          <w:b w:val="false"/>
          <w:i/>
          <w:color w:val="800000"/>
          <w:sz w:val="28"/>
        </w:rPr>
        <w:t>ан.      </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2005 жылғы 8 шілдедегі № 74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туралы» 2001 жылғы 23 қаңтардағы № 148 Заңының 33 бабы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Күршім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жылы қаңтар-наурыз айларында тіркеу жылында 17 жасқа толған, сондай-ақ бұрын тіркеуден өтпеген азаматтарды шақыру учаскелеріне тіркеу жүргізілсін.</w:t>
      </w:r>
      <w:r>
        <w:br/>
      </w:r>
      <w:r>
        <w:rPr>
          <w:rFonts w:ascii="Times New Roman"/>
          <w:b w:val="false"/>
          <w:i w:val="false"/>
          <w:color w:val="000000"/>
          <w:sz w:val="28"/>
        </w:rPr>
        <w:t>
</w:t>
      </w:r>
      <w:r>
        <w:rPr>
          <w:rFonts w:ascii="Times New Roman"/>
          <w:b w:val="false"/>
          <w:i w:val="false"/>
          <w:color w:val="000000"/>
          <w:sz w:val="28"/>
        </w:rPr>
        <w:t>
      2. Әскер жасына дейінгі жастарды дәрігерлік куәләндіруден өткізу үшін «Күршім ауданының № 1 медициналық бірлестігі» коммуналдық мемлекеттік қазыналық кәсіпорнының бас дәрігеріне (Ф.О.Игісінов келісімі бойынша):</w:t>
      </w:r>
      <w:r>
        <w:br/>
      </w:r>
      <w:r>
        <w:rPr>
          <w:rFonts w:ascii="Times New Roman"/>
          <w:b w:val="false"/>
          <w:i w:val="false"/>
          <w:color w:val="000000"/>
          <w:sz w:val="28"/>
        </w:rPr>
        <w:t>
      1) медициналық комиссияны тәжірибелі дәрігер мамандармен және орта медициналық қызметкерлермен жасақтау;</w:t>
      </w:r>
      <w:r>
        <w:br/>
      </w:r>
      <w:r>
        <w:rPr>
          <w:rFonts w:ascii="Times New Roman"/>
          <w:b w:val="false"/>
          <w:i w:val="false"/>
          <w:color w:val="000000"/>
          <w:sz w:val="28"/>
        </w:rPr>
        <w:t>
      2) белгіленген кесте бойынша шалғайдағы ауылдық округтерден келетін 1992 жылы туған әскер жасына дейінгі жастарды ауа-райының қолайсыздығына және шақыру пункіттеріне жеткізудің қиындығына байланысты медициналық сараптама тапсыру уақытын 8.00-12.00 аралығында белгілеу;</w:t>
      </w:r>
      <w:r>
        <w:br/>
      </w:r>
      <w:r>
        <w:rPr>
          <w:rFonts w:ascii="Times New Roman"/>
          <w:b w:val="false"/>
          <w:i w:val="false"/>
          <w:color w:val="000000"/>
          <w:sz w:val="28"/>
        </w:rPr>
        <w:t>
      3) әскер жасына дейінгі жастарды стационарлық дәрігерлік тексеруден өткізу үшін ауруханадан жеткілікті орын бөлу, флюрографиялық, кардиологиялық және басқа тексеруден өткізуді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3. Ауылдық округ әкімдері және аудандық білім бөлімі (Ә.Қ.Қосамбеков) Күршім ауданының қорғаныс істері жөніндегі бөлімінің шақырту қағазында көрсетілген уақытында шақырылушы жастарды ұйымдасқан түрде, қажетті құжаттармен әскери есепті жүргізуші маманның шақыру учаскесіне әкелуін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4. Күршім ауданының ішкі істер бөліміне (Б.К. Бажыгалиев келісімі бойынша) тіркеу учаскесіне келуден жалтарып жүрген шақырылушы жастарды іздестіруге және Күршім ауданының қорғаныс істері жөніндегі бөлімінде, Күршім ауданының № 1 медициналық бірлестігі және Теректі ауданының № 2 медициналық бірлестігі ауруханаларында медициналық комиссиядан өту кезеңінде қоғамдық тәртіпті қамтамасыз ету үшін полиция жасағын кестеге сай бөлу ұсынылсын. </w:t>
      </w:r>
      <w:r>
        <w:br/>
      </w:r>
      <w:r>
        <w:rPr>
          <w:rFonts w:ascii="Times New Roman"/>
          <w:b w:val="false"/>
          <w:i w:val="false"/>
          <w:color w:val="000000"/>
          <w:sz w:val="28"/>
        </w:rPr>
        <w:t>
</w:t>
      </w:r>
      <w:r>
        <w:rPr>
          <w:rFonts w:ascii="Times New Roman"/>
          <w:b w:val="false"/>
          <w:i w:val="false"/>
          <w:color w:val="000000"/>
          <w:sz w:val="28"/>
        </w:rPr>
        <w:t>
      5. Аудандық білім бөліміне (Ә.Қ.Қосамбеков), Күршім ауданының қорғаныс істері жөніндегі бөлімінің бастығымен (В.К.Андинов) әскери оқу орындарына үміткерлерді іріктеу және білім деңгейін, дене әзірлігін тексеру жұмыстарын жүргізу тапсырылсын.</w:t>
      </w:r>
      <w:r>
        <w:br/>
      </w:r>
      <w:r>
        <w:rPr>
          <w:rFonts w:ascii="Times New Roman"/>
          <w:b w:val="false"/>
          <w:i w:val="false"/>
          <w:color w:val="000000"/>
          <w:sz w:val="28"/>
        </w:rPr>
        <w:t>
</w:t>
      </w:r>
      <w:r>
        <w:rPr>
          <w:rFonts w:ascii="Times New Roman"/>
          <w:b w:val="false"/>
          <w:i w:val="false"/>
          <w:color w:val="000000"/>
          <w:sz w:val="28"/>
        </w:rPr>
        <w:t>
      6. Аудандық қаржы бөлімінің меңгерушісі (Р.В.Загарулько) азаматтарды шақыру учаскесіне тіркеуге байланысты шараларды бекітілген аудандық бюджет есебінен қаржыландырсын.</w:t>
      </w:r>
      <w:r>
        <w:br/>
      </w:r>
      <w:r>
        <w:rPr>
          <w:rFonts w:ascii="Times New Roman"/>
          <w:b w:val="false"/>
          <w:i w:val="false"/>
          <w:color w:val="000000"/>
          <w:sz w:val="28"/>
        </w:rPr>
        <w:t>
</w:t>
      </w:r>
      <w:r>
        <w:rPr>
          <w:rFonts w:ascii="Times New Roman"/>
          <w:b w:val="false"/>
          <w:i w:val="false"/>
          <w:color w:val="000000"/>
          <w:sz w:val="28"/>
        </w:rPr>
        <w:t>
      7. Азаматтарды шақыру учаскесіне тіркеу комиссиясы төмендегі құрамда құрылсын:      </w:t>
      </w:r>
    </w:p>
    <w:tbl>
      <w:tblPr>
        <w:tblW w:w="0" w:type="auto"/>
        <w:tblCellSpacing w:w="0" w:type="auto"/>
        <w:tblBorders>
          <w:top w:val="none"/>
          <w:left w:val="none"/>
          <w:bottom w:val="none"/>
          <w:right w:val="none"/>
          <w:insideH w:val="none"/>
          <w:insideV w:val="none"/>
        </w:tblBorders>
      </w:tblPr>
      <w:tblGrid>
        <w:gridCol w:w="6640"/>
        <w:gridCol w:w="6200"/>
      </w:tblGrid>
      <w:tr>
        <w:trPr>
          <w:trHeight w:val="30" w:hRule="atLeast"/>
        </w:trPr>
        <w:tc>
          <w:tcPr>
            <w:tcW w:w="66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Виктор Құмарбекұлы Андинов</w:t>
            </w:r>
          </w:p>
        </w:tc>
        <w:tc>
          <w:tcPr>
            <w:tcW w:w="62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ауданының қорғаныс істері жөніндегі бөлімінің бастығы, комиссия төрағасы (келісімі бойынша)</w:t>
            </w:r>
          </w:p>
        </w:tc>
      </w:tr>
      <w:tr>
        <w:trPr>
          <w:trHeight w:val="30" w:hRule="atLeast"/>
        </w:trPr>
        <w:tc>
          <w:tcPr>
            <w:tcW w:w="66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Дабырбаева Шырақ Берікқанқызы</w:t>
            </w:r>
          </w:p>
        </w:tc>
        <w:tc>
          <w:tcPr>
            <w:tcW w:w="62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жетекші маманы, комиссия төрағасының орынбасары</w:t>
            </w:r>
          </w:p>
        </w:tc>
      </w:tr>
      <w:tr>
        <w:trPr>
          <w:trHeight w:val="30" w:hRule="atLeast"/>
        </w:trPr>
        <w:tc>
          <w:tcPr>
            <w:tcW w:w="6640" w:type="dxa"/>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Жанат Қапасқызы Әміренова</w:t>
            </w:r>
          </w:p>
        </w:tc>
        <w:tc>
          <w:tcPr>
            <w:tcW w:w="6200" w:type="dxa"/>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«Күршім ауданының № 1 медициналық бірлестігі» коммуналдық мемлекеттік қазыналық кәсіпорынының поликлиника меңгерушісі (келісімі бойынша)</w:t>
            </w:r>
          </w:p>
        </w:tc>
      </w:tr>
      <w:tr>
        <w:trPr>
          <w:trHeight w:val="30" w:hRule="atLeast"/>
        </w:trPr>
        <w:tc>
          <w:tcPr>
            <w:tcW w:w="0" w:type="auto"/>
            <w:gridSpan w:val="2"/>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Комиссия мүшелері:</w:t>
            </w:r>
          </w:p>
        </w:tc>
      </w:tr>
      <w:tr>
        <w:trPr>
          <w:trHeight w:val="30" w:hRule="atLeast"/>
        </w:trPr>
        <w:tc>
          <w:tcPr>
            <w:tcW w:w="6640" w:type="dxa"/>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Ербол Данилұлы Аильбаев</w:t>
            </w:r>
          </w:p>
        </w:tc>
        <w:tc>
          <w:tcPr>
            <w:tcW w:w="6200" w:type="dxa"/>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Күршім аудандық ішкі істер бөлімі бастығының орынбасары (келісімі бойынша)</w:t>
            </w:r>
          </w:p>
        </w:tc>
      </w:tr>
      <w:tr>
        <w:trPr>
          <w:trHeight w:val="30" w:hRule="atLeast"/>
        </w:trPr>
        <w:tc>
          <w:tcPr>
            <w:tcW w:w="6640" w:type="dxa"/>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Сауле Советқанқызы Сағатова</w:t>
            </w:r>
          </w:p>
        </w:tc>
        <w:tc>
          <w:tcPr>
            <w:tcW w:w="6200" w:type="dxa"/>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«Күршім ауданының № 1 медициналық бірлестігі» коммуналдық мемлекеттік қазыналық кәсіпорынының медбикесі, комиссия хатшысы (келісімі бойынша)</w:t>
            </w:r>
          </w:p>
        </w:tc>
      </w:tr>
    </w:tbl>
    <w:p>
      <w:pPr>
        <w:spacing w:after="0"/>
        <w:ind w:left="0"/>
        <w:jc w:val="both"/>
      </w:pPr>
      <w:r>
        <w:rPr>
          <w:rFonts w:ascii="Times New Roman"/>
          <w:b w:val="false"/>
          <w:i w:val="false"/>
          <w:color w:val="000000"/>
          <w:sz w:val="28"/>
        </w:rPr>
        <w:t>      8. Күршім ауданы әкімдігінің 2007 жылғы 12-желтоқсандағы «Күршім ауданы бойынша 1991 жылы туған азаматтарды шақыру учаскесіне тіркеу туралы» 441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10. Шешім алғашқы ресми жарияланған күнінен кейін қолданысқа енгізіледі. </w:t>
      </w:r>
    </w:p>
    <w:p>
      <w:pPr>
        <w:spacing w:after="0"/>
        <w:ind w:left="0"/>
        <w:jc w:val="both"/>
      </w:pPr>
      <w:r>
        <w:rPr>
          <w:rFonts w:ascii="Times New Roman"/>
          <w:b/>
          <w:i/>
          <w:color w:val="000000"/>
          <w:sz w:val="28"/>
        </w:rPr>
        <w:t>      Күршім ауданының әкімі           А. Сеитов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