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7e38" w14:textId="d437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бойынша 2010 жылға арналған нысаналы топтағы тұрғындар үшін ақылы қоғамдық жұмыстарды ұйымдастыру және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2009 жылғы 08 желтоқсандағы N 363 қаулысы. Шығыс Қазақстан облысы Әділет департаментінің Зырян аудандық әділет басқармасында 2010 жылғы 05 қаңтарда N 5-12-99 тіркелді. Күші жойылды - Зырян ауданы әкімдігінің 2010 жылғы 14 желтоқсандағы № 235 қаулысымен</w:t>
      </w:r>
    </w:p>
    <w:p>
      <w:pPr>
        <w:spacing w:after="0"/>
        <w:ind w:left="0"/>
        <w:jc w:val="both"/>
      </w:pPr>
      <w:bookmarkStart w:name="z1" w:id="0"/>
      <w:r>
        <w:rPr>
          <w:rFonts w:ascii="Times New Roman"/>
          <w:b w:val="false"/>
          <w:i w:val="false"/>
          <w:color w:val="ff0000"/>
          <w:sz w:val="28"/>
        </w:rPr>
        <w:t xml:space="preserve">
      Ескерту. Күші жойылды - Зырян ауданы әкімдігінің 2010.12.14 </w:t>
      </w:r>
      <w:r>
        <w:rPr>
          <w:rFonts w:ascii="Times New Roman"/>
          <w:b w:val="false"/>
          <w:i w:val="false"/>
          <w:color w:val="ff0000"/>
          <w:sz w:val="28"/>
        </w:rPr>
        <w:t>№ 235</w:t>
      </w:r>
      <w:r>
        <w:rPr>
          <w:rFonts w:ascii="Times New Roman"/>
          <w:b w:val="false"/>
          <w:i w:val="false"/>
          <w:color w:val="ff0000"/>
          <w:sz w:val="28"/>
        </w:rPr>
        <w:t xml:space="preserve"> қаулысымен (жарияланғаннан кейін он күн өткеннен соң қолданысқа енгізіледі). </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18-1 баптарының</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бабының</w:t>
      </w:r>
      <w:r>
        <w:rPr>
          <w:rFonts w:ascii="Times New Roman"/>
          <w:b w:val="false"/>
          <w:i w:val="false"/>
          <w:color w:val="000000"/>
          <w:sz w:val="28"/>
        </w:rPr>
        <w:t xml:space="preserve"> негізінде, жұмысқа орналасуда қиыншылық көріп отырған халықтың әртүрлі топтарын қолдау және мемлекеттік кепілдіктер жүйесін кеңейту мақсатында,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2010 жылы қоғамдық жұмыстар жүргізілетін ұйымдардың тізімі, қоғамдық жұмыстардың түрлері, көлемі,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2010 жылы әлеуметтік жұмыс орны құрылатын ұйымдардың тізімі бекітілсін.</w:t>
      </w:r>
      <w:r>
        <w:br/>
      </w:r>
      <w:r>
        <w:rPr>
          <w:rFonts w:ascii="Times New Roman"/>
          <w:b w:val="false"/>
          <w:i w:val="false"/>
          <w:color w:val="000000"/>
          <w:sz w:val="28"/>
        </w:rPr>
        <w:t>
</w:t>
      </w:r>
      <w:r>
        <w:rPr>
          <w:rFonts w:ascii="Times New Roman"/>
          <w:b w:val="false"/>
          <w:i w:val="false"/>
          <w:color w:val="000000"/>
          <w:sz w:val="28"/>
        </w:rPr>
        <w:t xml:space="preserve">
      3. Қатысушылардың еңбек ақысының мөлшері радиациялық қауіпті аймақта тұрғаны үшін қосымша төлеммен 2010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4.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5. Күші жойылды деп есептелсін:</w:t>
      </w:r>
      <w:r>
        <w:br/>
      </w:r>
      <w:r>
        <w:rPr>
          <w:rFonts w:ascii="Times New Roman"/>
          <w:b w:val="false"/>
          <w:i w:val="false"/>
          <w:color w:val="000000"/>
          <w:sz w:val="28"/>
        </w:rPr>
        <w:t xml:space="preserve">
      1) "Зырян ауданы бойынша 2009 жылға халықтың нысаналы топтары үшін ақылы қоғамдық жұмыстарды ұйымдастыру және әлеуметтік жұмыс орындарын құру туралы" Зырян ауданы әкімдігінің 2009 жылғы 28 қаңтардағы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Реестрінде № 5-12-76 тіркелген, 2008 жылғы 26 ақпанда № 8 «День за днем» газетінде жарияланған).</w:t>
      </w:r>
      <w:r>
        <w:br/>
      </w:r>
      <w:r>
        <w:rPr>
          <w:rFonts w:ascii="Times New Roman"/>
          <w:b w:val="false"/>
          <w:i w:val="false"/>
          <w:color w:val="000000"/>
          <w:sz w:val="28"/>
        </w:rPr>
        <w:t>
      2) «2009 жылға арналған Зырян ауданындағы тұрғындардың мақсатты тобы үшін ақылы қоғамдық жұмыс ұйымдастыру және әлеуметтік жұмыс орнын құру туралы» Зырян ауданы әкімдігінің 2009 жылғы 28 қаңтардағы № 181 қаулысына өзгерістер мен қосымшалар енгізу туралы" Зырян ауданы әкімдігінің 2009 жылғы 20 мамырдағы № 08 қаулысы (нормативтік құқықтық актілерді мемлекеттік тіркеу Реестрінде № 5-12-86 тіркелген).</w:t>
      </w:r>
      <w:r>
        <w:br/>
      </w:r>
      <w:r>
        <w:rPr>
          <w:rFonts w:ascii="Times New Roman"/>
          <w:b w:val="false"/>
          <w:i w:val="false"/>
          <w:color w:val="000000"/>
          <w:sz w:val="28"/>
        </w:rPr>
        <w:t>
      6. Осы қаулыны орындау бақылауын жасау әкім орынбасары Э.Я. Гейгерге жүктелсін.</w:t>
      </w:r>
      <w:r>
        <w:br/>
      </w:r>
      <w:r>
        <w:rPr>
          <w:rFonts w:ascii="Times New Roman"/>
          <w:b w:val="false"/>
          <w:i w:val="false"/>
          <w:color w:val="000000"/>
          <w:sz w:val="28"/>
        </w:rPr>
        <w:t>
</w:t>
      </w:r>
      <w:r>
        <w:rPr>
          <w:rFonts w:ascii="Times New Roman"/>
          <w:b w:val="false"/>
          <w:i w:val="false"/>
          <w:color w:val="000000"/>
          <w:sz w:val="28"/>
        </w:rPr>
        <w:t>
      7. Аталған қаулы ресми жарияланған күннен кейін он күнтізбелік күннен соң күшіне енеді.</w:t>
      </w:r>
    </w:p>
    <w:bookmarkEnd w:id="1"/>
    <w:p>
      <w:pPr>
        <w:spacing w:after="0"/>
        <w:ind w:left="0"/>
        <w:jc w:val="both"/>
      </w:pPr>
      <w:r>
        <w:rPr>
          <w:rFonts w:ascii="Times New Roman"/>
          <w:b w:val="false"/>
          <w:i/>
          <w:color w:val="000000"/>
          <w:sz w:val="28"/>
        </w:rPr>
        <w:t>      Зырян ауданының әкімі                   Р. Мусин</w:t>
      </w:r>
    </w:p>
    <w:bookmarkStart w:name="z7" w:id="2"/>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2009 жылғы 8 желтоқсандағы</w:t>
      </w:r>
      <w:r>
        <w:br/>
      </w:r>
      <w:r>
        <w:rPr>
          <w:rFonts w:ascii="Times New Roman"/>
          <w:b w:val="false"/>
          <w:i w:val="false"/>
          <w:color w:val="000000"/>
          <w:sz w:val="28"/>
        </w:rPr>
        <w:t>
№ 363 қаулысына</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2010 жылы қоғамдық жұмыстар жүргізілетін ұйымдардың тізімі, </w:t>
      </w:r>
      <w:r>
        <w:br/>
      </w:r>
      <w:r>
        <w:rPr>
          <w:rFonts w:ascii="Times New Roman"/>
          <w:b/>
          <w:i w:val="false"/>
          <w:color w:val="000000"/>
        </w:rPr>
        <w:t xml:space="preserve">
қоғамдық жұмыстардың түрлері, көлемі, қаржыландыру көздері </w:t>
      </w:r>
      <w:r>
        <w:br/>
      </w:r>
      <w:r>
        <w:rPr>
          <w:rFonts w:ascii="Times New Roman"/>
          <w:b/>
          <w:i w:val="false"/>
          <w:color w:val="000000"/>
        </w:rPr>
        <w:t>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123"/>
        <w:gridCol w:w="4153"/>
        <w:gridCol w:w="1476"/>
        <w:gridCol w:w="791"/>
        <w:gridCol w:w="1358"/>
        <w:gridCol w:w="2599"/>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берушінің атауы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түрі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Орындалатын жұмыстың көлемі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 қатысушылардың саны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ауыл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аула бойынша қарап шығу және статистикалық құжатқа ауыл шаруашылық малдар туралы мәліметті енгізуге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күніне 30-40 ауланы қарап шығу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Серебрянск қаласы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қарт азаматтарға үйде әлеуметтік қызмет көрсету, балалардың және жасөспірімдердің бос уақытын ұйымдастыру, жөндеу жұмыстары, 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шаршы метр, күніне 20-30 құжат, күніне 10-15 адам, 800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аймақты көгалдандыруда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1000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Березовское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 метр, күніне 15-20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Зубовск кенті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 мәдени тағайындау мерекелерін ұйымдастыру, іс-шараларды, жөндеу жұмыстарын өткізу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гектар, 28 кітап, 6 км, 500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Малеевск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 мәдени тағайындау мерекелерін ұйымдастыру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шаршы метр, 1200 үй шаруашылығы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Никольск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 мәдени тағайындау мерекелерін ұйымдастыру, балалардың және жасөспірімдердің бос уақытын ұйымдастыру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 600 үй шаруашылығы, жазғы кезеңге 50 бала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Жаңа-Бұқтырма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гектар, 5630 адам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Октябрь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гектар, 900 аула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Парыгинское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 шаршы метр, 734 аула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Прибрежный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 қарт азаматтарға үйде көмек көрсету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 500 аула, 20 адам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Первороссийское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 шаршы метр, 470 аула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Северный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 жайды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 шаршы метр, 265 аула, 6 көпір өтімі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Соловьево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шаршы метр, 34 кітап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Средигорный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балалардың және жасөспірімдердің бос уақытын ұйымдастыру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 жазғы кезеңде 30 бала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Тұрғұсұн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 қарт азаматтарға үйде көмек көрсету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шаршы метр, 468 аула, 18 адам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Чапаево ауылдық округі әкімінің аппараты"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көпсалалы мемлекеттік коммуналдық шаруашылық кәсіпорны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"Дигорос" ЖШС</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қорғаныс істері жөніндегі бөлім"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шақыру қағаздары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 Зырян қаласының салық басқармасы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хат-хабарды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шақыру қағаздары, жылына 2000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әділет басқармасы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 құжат, күніне 10-15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8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жылжымайтын мүлік жөніндегі орталығы" РМҚК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5640 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ішкі істер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 консьержілер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күніне 10-15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қаласының ішкі істер бөлімі" ММ Серебрянск қаласының полиция бөлімі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 консьержілер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10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қаласының ішкі істер бөлімі" ММ Жаңа-Бұқтырма кенттік полиция бөлімшесі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 консьержілер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10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ЗТМО Зырян бөлімшесі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10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сәулет және қала құрылысы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жер қатынастары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қаржы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соты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ағымдағы және мұрағат құжаттарымен жұмыста көмек, хат-хабар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күніне 20-30 құжат, күніне 30-40 шақыру  қағазы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 2 соты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20-30 шақыру  қағазы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қаласының Прокуратурасы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ағымдағы және мұрағат құжаттарымен жұмыста көмек, хат-хабар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күніне 20-30 құжат, күніне 15-20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Серебрянск қаласының Прокуратурасы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 бөлмені жинау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10-15 хат, 100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 Зырян аймақтық учаскесі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 300 шақыру  қағазы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мамандандырылған әкімшілік соты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хабарландыруларды пошта арқылы жіберу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шақыру  қағазы, күніне  10-20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қылмыстық-орындаушылық инспекциясы (Зырян қаласы)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бақылау және жеке істерін ары қарай мұрағатқа тапсыру үшін ресімдеуге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25-30 құжат, жылына 1000 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орындаушылық инспекциясы (Серебрянск қаласы)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күніне  10-15 хат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РУПС "Казпочта" АҚ</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шет жақтағы селоларға пошталық хат-хабарды жеткізу, жөндеу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130 мың дана, 100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білім беру бөлімі" ММ және ведомстваға қарасты мекемелер (ҚМКК "Жас натуралистер станциясы", № 1 бастауыш мектебі-мемлекеттік мекеме, № 7, 8 жалпы білім беру мектебі, "№ 1 Түзету мектеп интернаты", Леснопристанская, Бородинская, Зубовская, Ново-Крестьянская, Парыгинская, Маякская, Путинцевская, Северная, Киров атындағы орта мектебі)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жинақтау, қосалқы жөндеу-құрылыс жұмыстары (соның ішінде жазғы кезеңде оқитындар)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 шаршы метр, 1300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мемлекеттік мұрағаты"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6000 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қарт азаматтарға  әлеуметтік қызмет көрсету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150 адам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кәсіпкерлік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хат-хабар жеткізу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статистика бөлімі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"ТҮКШ, жолаушылар және автокөлік жолдары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ШҚО № 3 БЖОМ"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жөндеу-құрылыс жұмыстары, аймақты жинастыру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"Химик" стадионы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дене шынықтыру және спорт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балалар мен жасөспірімдердің бос уақытын ұйымдастыру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шаршы метр, 50 адам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орталықтандырылған кітапхана жүйесі"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"Ладушки" балабақшасы КМКК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"Катюша" балабақшасы КМКК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"Сказка" балабақшасы КМКК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 200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жалпы үлгідегі қарттарға және мүгедектерге арналған медико-әлеуметтік мекемесі"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 560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водоканалы" КМК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қайырымдылық үйі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мемлекеттік еңбек инспекциясы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 6 кәсіби лицейі"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 (соның ішінде жазғы кезеңде оқитындар)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 960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көлік колледжі" мекемесі (Зырян қаласы)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 (соның ішінде жазғы кезеңде оқитындар)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 480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көлік колледжі" мекемесінің бөлімшесі ( Серебрянск қаласы)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жөндеу-құрылыс жұмыстары (соның ішінде жазғы кезеңде оқитындар)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ХҚО" ММ Зырян бөлімшесі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бөлмені жинастыру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 100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Серебрянск қаласының медициналық бірлестігі" КМҚК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 800 шаршы метр, 350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"Досуг" КМҚК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және жасөспірімдердің бос уақытын ұйымдастыру, 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25-30 іс-шара, 2000 шаршы метр, 800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 өндіріс кешеніндегі мемлекеттік инспекция комитетінің Зырян аудандық аймақтық инспекциясы"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жер-кадастрлік бюросы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 жер-кадастрлік істерін қалыптастыру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қаржы полициясының ауданаралық бөлімі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 ММ</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 көмек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"Западный" КСК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"Комарова 6/1" КСК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"Казахавтодор" ДЭУ-32 ВК ОФ РГП</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ЖШС</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мұнай өнімі" ЖШС</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"Лесовичек" ЖШС</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жинастыру, қосалқы жөндеу-құрылыс жұмыстары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ортақ қаржыландыру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нұсқаулық,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w:t>
      </w:r>
      <w:r>
        <w:rPr>
          <w:rFonts w:ascii="Times New Roman"/>
          <w:b w:val="false"/>
          <w:i w:val="false"/>
          <w:color w:val="000000"/>
          <w:sz w:val="28"/>
        </w:rPr>
        <w:t>денсаулыққа</w:t>
      </w:r>
      <w:r>
        <w:rPr>
          <w:rFonts w:ascii="Times New Roman"/>
          <w:b w:val="false"/>
          <w:i w:val="false"/>
          <w:color w:val="000000"/>
          <w:sz w:val="28"/>
        </w:rPr>
        <w:t xml:space="preserve"> мертігу немесе басқа </w:t>
      </w:r>
      <w:r>
        <w:rPr>
          <w:rFonts w:ascii="Times New Roman"/>
          <w:b w:val="false"/>
          <w:i w:val="false"/>
          <w:color w:val="000000"/>
          <w:sz w:val="28"/>
        </w:rPr>
        <w:t>зақымдану</w:t>
      </w:r>
      <w:r>
        <w:rPr>
          <w:rFonts w:ascii="Times New Roman"/>
          <w:b w:val="false"/>
          <w:i w:val="false"/>
          <w:color w:val="000000"/>
          <w:sz w:val="28"/>
        </w:rPr>
        <w:t xml:space="preserve">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заңнамасына сәйкес, қызметкерлер мен жұмыс берушілер арасында жасалатын еңбек шарттарымен қарастырылады.</w:t>
      </w:r>
    </w:p>
    <w:bookmarkEnd w:id="3"/>
    <w:p>
      <w:pPr>
        <w:spacing w:after="0"/>
        <w:ind w:left="0"/>
        <w:jc w:val="both"/>
      </w:pPr>
      <w:r>
        <w:rPr>
          <w:rFonts w:ascii="Times New Roman"/>
          <w:b w:val="false"/>
          <w:i/>
          <w:color w:val="000000"/>
          <w:sz w:val="28"/>
        </w:rPr>
        <w:t>      Зырян ауданы</w:t>
      </w:r>
      <w:r>
        <w:br/>
      </w:r>
      <w:r>
        <w:rPr>
          <w:rFonts w:ascii="Times New Roman"/>
          <w:b w:val="false"/>
          <w:i w:val="false"/>
          <w:color w:val="000000"/>
          <w:sz w:val="28"/>
        </w:rPr>
        <w:t>
</w:t>
      </w:r>
      <w:r>
        <w:rPr>
          <w:rFonts w:ascii="Times New Roman"/>
          <w:b w:val="false"/>
          <w:i/>
          <w:color w:val="000000"/>
          <w:sz w:val="28"/>
        </w:rPr>
        <w:t>      әкімі аппаратының басшысы                   Г. Дедова</w:t>
      </w:r>
    </w:p>
    <w:bookmarkStart w:name="z9" w:id="4"/>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2009 жылғы 8 желтоқсандағы</w:t>
      </w:r>
      <w:r>
        <w:br/>
      </w:r>
      <w:r>
        <w:rPr>
          <w:rFonts w:ascii="Times New Roman"/>
          <w:b w:val="false"/>
          <w:i w:val="false"/>
          <w:color w:val="000000"/>
          <w:sz w:val="28"/>
        </w:rPr>
        <w:t>
№ 363 қаулысына</w:t>
      </w:r>
      <w:r>
        <w:br/>
      </w:r>
      <w:r>
        <w:rPr>
          <w:rFonts w:ascii="Times New Roman"/>
          <w:b w:val="false"/>
          <w:i w:val="false"/>
          <w:color w:val="000000"/>
          <w:sz w:val="28"/>
        </w:rPr>
        <w:t>
2 қосымша</w:t>
      </w:r>
    </w:p>
    <w:bookmarkEnd w:id="4"/>
    <w:p>
      <w:pPr>
        <w:spacing w:after="0"/>
        <w:ind w:left="0"/>
        <w:jc w:val="left"/>
      </w:pPr>
      <w:r>
        <w:rPr>
          <w:rFonts w:ascii="Times New Roman"/>
          <w:b/>
          <w:i w:val="false"/>
          <w:color w:val="000000"/>
        </w:rPr>
        <w:t xml:space="preserve"> 2010 жылы әлеуметтік жұмыс орындары құрылатын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7535"/>
        <w:gridCol w:w="5035"/>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мекемелердің, кәсіпорындардың атауы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"Досуг" КМҚК</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мұнай өнімі" ЖШС</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"Мереида" ЖШС</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көлік колледжі" мекемесі</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тұрмысы" ПК</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"Западный" КСК</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ЖШС</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Көпсалалы мемлекеттік коммуналдық шаруашылық кәсіпорыны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 Яковенко ЖК</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"СМик" ЖШС</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 Яковенко ЖК</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"Водоканал" КМК Серебрянск қаласы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"Зрение" ЖШС</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"Комарова 6/1" ПКСК</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"Дворник Джаминго" ЖШС</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bl>
    <w:p>
      <w:pPr>
        <w:spacing w:after="0"/>
        <w:ind w:left="0"/>
        <w:jc w:val="both"/>
      </w:pPr>
      <w:r>
        <w:rPr>
          <w:rFonts w:ascii="Times New Roman"/>
          <w:b w:val="false"/>
          <w:i w:val="false"/>
          <w:color w:val="000000"/>
          <w:sz w:val="28"/>
        </w:rPr>
        <w:t xml:space="preserve">      Ескерту. Тараптардың міндеттері, әлеуметтік жұмыс орындарының түрлері, жұмыс көлемі, төлемінің мөлшері мен шарттары, мерзімі мен қаржыландыру көздері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заңнамаларына сәйкес, жұмысшы және жұмыс берушінің арасында жасалған еңбек шартта қарастырылады. Қаржыландыру жұмыс берушінің қаражатынан қабылданған жұмыскерлердің еңбек ақысын шығындарын ішінара өтеумен жергілікті бюджет есебімен жұмыссыздардың дербес шотына аудару арқылы жүзеге асырылады.</w:t>
      </w:r>
    </w:p>
    <w:p>
      <w:pPr>
        <w:spacing w:after="0"/>
        <w:ind w:left="0"/>
        <w:jc w:val="both"/>
      </w:pPr>
      <w:r>
        <w:rPr>
          <w:rFonts w:ascii="Times New Roman"/>
          <w:b w:val="false"/>
          <w:i/>
          <w:color w:val="000000"/>
          <w:sz w:val="28"/>
        </w:rPr>
        <w:t>      Зырян ауданы әкімі</w:t>
      </w:r>
      <w:r>
        <w:br/>
      </w:r>
      <w:r>
        <w:rPr>
          <w:rFonts w:ascii="Times New Roman"/>
          <w:b w:val="false"/>
          <w:i w:val="false"/>
          <w:color w:val="000000"/>
          <w:sz w:val="28"/>
        </w:rPr>
        <w:t>
</w:t>
      </w:r>
      <w:r>
        <w:rPr>
          <w:rFonts w:ascii="Times New Roman"/>
          <w:b w:val="false"/>
          <w:i/>
          <w:color w:val="000000"/>
          <w:sz w:val="28"/>
        </w:rPr>
        <w:t>      аппаратының басшысы                   Г. Дедова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