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445c" w14:textId="a3d4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"Зырян ауданы бойынша 2009 жылға арналған мақсатты топтағы тұрғындар үшін әлеуметтік жұмыс орындарын құру және ақылы қоғамдық жұмыстарды ұйымдастыру туралы" Зырян ауданының 2009 жылғы 28 қаңтардағы № 181 әкімдігі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2009 жылғы 20 мамырдағы N 08 қаулысы. Шығыс Қазақстан облысы Әділет департаментінің Зырян аудандық Әділет басқармасында 2009 жылғы 01 шілдеде N 5-12-86 тіркелді. Күші жойылды - Зырян ауданы әкімдігінің 2009 жылғы 08 желтоқсандағы N 362 қаулысымен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Зырян ауданы әкімдігінің 2009.12.08 N 362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Өңірлік бағдарламаларды орындау жөніндегі жұмыс көлемінің көп болуына байланысты, ақылы қоғамдық жұмыстарға қатысушылардың санын арттыру мақсатында, «Қазақстан Республикасындағы жергілікті мемлекеттік және өзін-өзі басқару туралы»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«Зырян ауданы бойынша 2009 жылға арналған мақсатты топтағы тұрғындар үшін әлеуметтік жұмыс орындарын құру және ақылы қоғамдық, жұмыстарды ұйымдастыру туралы» (№ 5-12-76 нормативтік құқықтық, актінің мемлекеттік тіркеу Реестрінде тіркелген, 2009 жылғы 26 ақпандағы «День за Днем» газетінде жарияланған) Зырян ауданының 2009 жылғы 28 қаңтардағы № 181 әкімдігі қаулысының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«ақылы қоғамдық жұмыстарға қатысушылардың саны» бағанына: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жолдағы (Зубовск кентінің әкімі) 9 цифры 12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жолдағы (Малеевка ауыл округінің әкімі) 9 цифры 12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жолдағы (Никольский ауыл округінің әкімі) 9 цифры 12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жолдағы (Жаңа-Бұқтырма ауыл округінің әкімі) 9 цифры 12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жолдағы (Парыгин ауыл округінің әкімі) 9 цифры 13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жолдағы (Первороссийское ауыл округінің әкімі) 9 цифры 13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жолдағы (Северное ауыл округінің әкімі) 9 цифры 12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жолдағы (Средигорное ауыл округінің әкімі) 5 цифры 7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жолдағы (Зырян ауданыныц МГ КХП әкімі) 70 цифры 90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жолдағы («Дигорос» ЖШС) 25 цифры 40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жолдағы (Зырян ауданының қорғаныс істері жөніндегі бірлескен ұйымы) 8 цифры 12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жолдағы (Зырян ҚАІІБ) 4 цифры 20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жолдағы (Зырян АПБТ) 8 цифры 25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 жолдағы (Зырян ауданының білім беру бөлімі) 60 цифры  80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жолдағы (Зырян ауданының жұмыспен қамту және әлеуметтік бағдарламалар бөлімі) 14 цифры 25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 жолдағы («Лесовичек» ЖШС) 7 цифры 17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 жолдағы толықтырылсын ("Зырян ауданының спорт бөлімі" балалар мен жасөспірімдердің бос уақытын ұйымдастыру) - 2;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Жиыны жолдағы 550 цифры 690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«Әлеуметтік жұмыс орындарының саны» бағанына: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жолдағы («Водоканал» МК)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жол (Серебрянск қаласындағы «Водоканал» МК)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жолдағы («Құрылыс және транспорт колледжі мекеме) 3 цифры 6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жолдағы («Плюс» ЖШС) 3 цифры 2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жол («Ремонтник» ЖШС)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жолдағы («Тұрмыс қызметі» ПК) 3 цифры 2 цифрына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жол («Зрение» ЖШС)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жолдағы (Басқалар) 2 цифры 9 цифрына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күннен бастап қолданысқа енгізіледі және 2009 жылғы 1 мамырдан бастап.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әкім орынбасары Э.Я. Гейгерге жүктелсін.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 әкімі                   Р.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