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b7bf" w14:textId="3a0b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29 желтоқсандағы № 9/2-IV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2009 жылғы 22 сәуірдегі N 13/4-IV шешімі. Шығыс Қазақстан облысы Әділет департаментінің Жарма аудандық әділет басқармасында 2009 жылғы 4 мамырда N 5-10-79 тіркелді. Қабылданған мерзімінің бітуіне байланысты күші жойылды - Жарма аудандық мәслихатының 2010 жылғы 05 ақпандағы № 29/4-15 хаты</w:t>
      </w:r>
    </w:p>
    <w:p>
      <w:pPr>
        <w:spacing w:after="0"/>
        <w:ind w:left="0"/>
        <w:jc w:val="both"/>
      </w:pPr>
      <w:r>
        <w:rPr>
          <w:rFonts w:ascii="Times New Roman"/>
          <w:b w:val="false"/>
          <w:i/>
          <w:color w:val="800000"/>
          <w:sz w:val="28"/>
        </w:rPr>
        <w:t>      Ескерту. Қабылданған мерзімінің бітуіне байланысты күші жойылды - (Жарма аудандық мәслихатының 2010.02.05 № 29/4-15 хаты).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«2009-2011 жылдарға арналған республикалық бюджет туралы» Заңына және Шығыс Қазақстан облыстық мәслихат сессиясының 2009 жылғы 17 сәуірдегі </w:t>
      </w:r>
      <w:r>
        <w:rPr>
          <w:rFonts w:ascii="Times New Roman"/>
          <w:b w:val="false"/>
          <w:i w:val="false"/>
          <w:color w:val="000000"/>
          <w:sz w:val="28"/>
        </w:rPr>
        <w:t>№ 13/153-IV</w:t>
      </w:r>
      <w:r>
        <w:rPr>
          <w:rFonts w:ascii="Times New Roman"/>
          <w:b w:val="false"/>
          <w:i w:val="false"/>
          <w:color w:val="000000"/>
          <w:sz w:val="28"/>
        </w:rPr>
        <w:t xml:space="preserve"> (2009 жылғы 27 сәуірдегі нормативтік құқықтық актілерді мемлекеттік тіркеу тізімінде нөмірі 2497 болып енгізілген) шешіміне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Жарма аудандық мәслихатының 2008 жылғы 29 желтоқсандағы </w:t>
      </w:r>
      <w:r>
        <w:rPr>
          <w:rFonts w:ascii="Times New Roman"/>
          <w:b w:val="false"/>
          <w:i w:val="false"/>
          <w:color w:val="000000"/>
          <w:sz w:val="28"/>
        </w:rPr>
        <w:t>№ 9/2-IV</w:t>
      </w:r>
      <w:r>
        <w:rPr>
          <w:rFonts w:ascii="Times New Roman"/>
          <w:b w:val="false"/>
          <w:i w:val="false"/>
          <w:color w:val="000000"/>
          <w:sz w:val="28"/>
        </w:rPr>
        <w:t xml:space="preserve"> (2009 жылғы 6 қаңтардағы нормативтік құқықтық актілерді мемлекеттік тіркеу тізімінде нөмірі 5-10-73 болып енгізілген, «Рауан-Восход» газетінің № 3, 4 сандарында жарияланған), 2009 жылғы 13 ақпандағы </w:t>
      </w:r>
      <w:r>
        <w:rPr>
          <w:rFonts w:ascii="Times New Roman"/>
          <w:b w:val="false"/>
          <w:i w:val="false"/>
          <w:color w:val="000000"/>
          <w:sz w:val="28"/>
        </w:rPr>
        <w:t>№ 11/4-IV</w:t>
      </w:r>
      <w:r>
        <w:rPr>
          <w:rFonts w:ascii="Times New Roman"/>
          <w:b w:val="false"/>
          <w:i w:val="false"/>
          <w:color w:val="000000"/>
          <w:sz w:val="28"/>
        </w:rPr>
        <w:t xml:space="preserve"> (2009 жылғы 18 ақпандағы нормативтік құқықтық актілерді мемлекеттік тіркеу тізімінде нөмірі 5-10-74 болып енгізілген, «Рауан-Восход» газетінің № 10, 11, 12 сандарында жарияланған)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2009 жылға арналған аудандық бюджет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2 443 864,5 мың теңге, оның ішінде:</w:t>
      </w:r>
      <w:r>
        <w:br/>
      </w:r>
      <w:r>
        <w:rPr>
          <w:rFonts w:ascii="Times New Roman"/>
          <w:b w:val="false"/>
          <w:i w:val="false"/>
          <w:color w:val="000000"/>
          <w:sz w:val="28"/>
        </w:rPr>
        <w:t>
      салықтық түсімдер – 596 940,0 мың теңге;</w:t>
      </w:r>
      <w:r>
        <w:br/>
      </w:r>
      <w:r>
        <w:rPr>
          <w:rFonts w:ascii="Times New Roman"/>
          <w:b w:val="false"/>
          <w:i w:val="false"/>
          <w:color w:val="000000"/>
          <w:sz w:val="28"/>
        </w:rPr>
        <w:t>
      салықтық емес түсімдер -2 252,0 мың теңге;</w:t>
      </w:r>
      <w:r>
        <w:br/>
      </w:r>
      <w:r>
        <w:rPr>
          <w:rFonts w:ascii="Times New Roman"/>
          <w:b w:val="false"/>
          <w:i w:val="false"/>
          <w:color w:val="000000"/>
          <w:sz w:val="28"/>
        </w:rPr>
        <w:t>
      негізгі капиталды сатудан түсетін түсімдер – 808,0 мың теңге</w:t>
      </w:r>
      <w:r>
        <w:br/>
      </w:r>
      <w:r>
        <w:rPr>
          <w:rFonts w:ascii="Times New Roman"/>
          <w:b w:val="false"/>
          <w:i w:val="false"/>
          <w:color w:val="000000"/>
          <w:sz w:val="28"/>
        </w:rPr>
        <w:t>
      трансферттердің түсімдері – 1 843 864,5 мың теңге;</w:t>
      </w:r>
      <w:r>
        <w:br/>
      </w:r>
      <w:r>
        <w:rPr>
          <w:rFonts w:ascii="Times New Roman"/>
          <w:b w:val="false"/>
          <w:i w:val="false"/>
          <w:color w:val="000000"/>
          <w:sz w:val="28"/>
        </w:rPr>
        <w:t>
      оның ішінде:</w:t>
      </w:r>
      <w:r>
        <w:br/>
      </w:r>
      <w:r>
        <w:rPr>
          <w:rFonts w:ascii="Times New Roman"/>
          <w:b w:val="false"/>
          <w:i w:val="false"/>
          <w:color w:val="000000"/>
          <w:sz w:val="28"/>
        </w:rPr>
        <w:t>
      субвенция - 1 482 256,0 мың теңге;</w:t>
      </w:r>
      <w:r>
        <w:br/>
      </w:r>
      <w:r>
        <w:rPr>
          <w:rFonts w:ascii="Times New Roman"/>
          <w:b w:val="false"/>
          <w:i w:val="false"/>
          <w:color w:val="000000"/>
          <w:sz w:val="28"/>
        </w:rPr>
        <w:t>
      трансферттердің түсімдері – 361 608,5 мың теңге;</w:t>
      </w:r>
      <w:r>
        <w:br/>
      </w:r>
      <w:r>
        <w:rPr>
          <w:rFonts w:ascii="Times New Roman"/>
          <w:b w:val="false"/>
          <w:i w:val="false"/>
          <w:color w:val="000000"/>
          <w:sz w:val="28"/>
        </w:rPr>
        <w:t>
      2) шығындар - 2 449 196,0 мың теңге;</w:t>
      </w:r>
      <w:r>
        <w:br/>
      </w:r>
      <w:r>
        <w:rPr>
          <w:rFonts w:ascii="Times New Roman"/>
          <w:b w:val="false"/>
          <w:i w:val="false"/>
          <w:color w:val="000000"/>
          <w:sz w:val="28"/>
        </w:rPr>
        <w:t>
      3) Бюджет (профицит) тапшылығы – 5331,5,0 мың теңге;</w:t>
      </w:r>
      <w:r>
        <w:br/>
      </w:r>
      <w:r>
        <w:rPr>
          <w:rFonts w:ascii="Times New Roman"/>
          <w:b w:val="false"/>
          <w:i w:val="false"/>
          <w:color w:val="000000"/>
          <w:sz w:val="28"/>
        </w:rPr>
        <w:t>
      4) Бюджет тапшылығын қаржыландыру (профицитті пайдалану)- - 5331,5,0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4-тармаққа</w:t>
      </w:r>
      <w:r>
        <w:rPr>
          <w:rFonts w:ascii="Times New Roman"/>
          <w:b w:val="false"/>
          <w:i w:val="false"/>
          <w:color w:val="000000"/>
          <w:sz w:val="28"/>
        </w:rPr>
        <w:t xml:space="preserve"> 4-1, 4-2, 4-3, 4-4, 4-5, 4-6 тармақшалар қосылсын:</w:t>
      </w:r>
      <w:r>
        <w:br/>
      </w:r>
      <w:r>
        <w:rPr>
          <w:rFonts w:ascii="Times New Roman"/>
          <w:b w:val="false"/>
          <w:i w:val="false"/>
          <w:color w:val="000000"/>
          <w:sz w:val="28"/>
        </w:rPr>
        <w:t>
</w:t>
      </w:r>
      <w:r>
        <w:rPr>
          <w:rFonts w:ascii="Times New Roman"/>
          <w:b w:val="false"/>
          <w:i w:val="false"/>
          <w:color w:val="000000"/>
          <w:sz w:val="28"/>
        </w:rPr>
        <w:t>
      4-1) тармақша мынадай мағынадағы сөйлемдермен толықтырылсын:</w:t>
      </w:r>
      <w:r>
        <w:br/>
      </w:r>
      <w:r>
        <w:rPr>
          <w:rFonts w:ascii="Times New Roman"/>
          <w:b w:val="false"/>
          <w:i w:val="false"/>
          <w:color w:val="000000"/>
          <w:sz w:val="28"/>
        </w:rPr>
        <w:t>
      Өңірлік жұмыспен қамту мен кадрларды қайта даярлау стратегиясын іске асыру үшін республикалық трансферттер есебінен нысаналы ағымдағы трансферттерге мынадай көлемде – 280 799,0 мың теңге қарастырылып:</w:t>
      </w:r>
      <w:r>
        <w:br/>
      </w:r>
      <w:r>
        <w:rPr>
          <w:rFonts w:ascii="Times New Roman"/>
          <w:b w:val="false"/>
          <w:i w:val="false"/>
          <w:color w:val="000000"/>
          <w:sz w:val="28"/>
        </w:rPr>
        <w:t>
      1) өңірлік жұмыспен қамту және кадрларды қайта даярлау стратегиясын іске асыру шеңберінде білім беру объектілерін күрделі, ағымды жөндеуіне – 15002,0 мың теңге;</w:t>
      </w:r>
      <w:r>
        <w:br/>
      </w:r>
      <w:r>
        <w:rPr>
          <w:rFonts w:ascii="Times New Roman"/>
          <w:b w:val="false"/>
          <w:i w:val="false"/>
          <w:color w:val="000000"/>
          <w:sz w:val="28"/>
        </w:rPr>
        <w:t>
      2) әлеуметтік жұмыс орындар және жастар тәжірибесі бағдарламасын кеңейтуге 7637,0 мың теңге;</w:t>
      </w:r>
      <w:r>
        <w:br/>
      </w:r>
      <w:r>
        <w:rPr>
          <w:rFonts w:ascii="Times New Roman"/>
          <w:b w:val="false"/>
          <w:i w:val="false"/>
          <w:color w:val="000000"/>
          <w:sz w:val="28"/>
        </w:rPr>
        <w:t>
      3)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үшін 7326,0 мың теңге;</w:t>
      </w:r>
      <w:r>
        <w:br/>
      </w:r>
      <w:r>
        <w:rPr>
          <w:rFonts w:ascii="Times New Roman"/>
          <w:b w:val="false"/>
          <w:i w:val="false"/>
          <w:color w:val="000000"/>
          <w:sz w:val="28"/>
        </w:rPr>
        <w:t>
      4)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4875,0 мың теңге;</w:t>
      </w:r>
      <w:r>
        <w:br/>
      </w:r>
      <w:r>
        <w:rPr>
          <w:rFonts w:ascii="Times New Roman"/>
          <w:b w:val="false"/>
          <w:i w:val="false"/>
          <w:color w:val="000000"/>
          <w:sz w:val="28"/>
        </w:rPr>
        <w:t>
      5)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 245 959,0 мың теңге.</w:t>
      </w:r>
      <w:r>
        <w:br/>
      </w:r>
      <w:r>
        <w:rPr>
          <w:rFonts w:ascii="Times New Roman"/>
          <w:b w:val="false"/>
          <w:i w:val="false"/>
          <w:color w:val="000000"/>
          <w:sz w:val="28"/>
        </w:rPr>
        <w:t>
</w:t>
      </w:r>
      <w:r>
        <w:rPr>
          <w:rFonts w:ascii="Times New Roman"/>
          <w:b w:val="false"/>
          <w:i w:val="false"/>
          <w:color w:val="000000"/>
          <w:sz w:val="28"/>
        </w:rPr>
        <w:t>
      4-2) тармақша республикалық трансферттер есебінен әлеуметтік көмек және әлеуметтік қамсыздандыру бағдарламалары 612,0 мың теңгеге кемітілсін, оның ішінде:</w:t>
      </w:r>
      <w:r>
        <w:br/>
      </w:r>
      <w:r>
        <w:rPr>
          <w:rFonts w:ascii="Times New Roman"/>
          <w:b w:val="false"/>
          <w:i w:val="false"/>
          <w:color w:val="000000"/>
          <w:sz w:val="28"/>
        </w:rPr>
        <w:t>
      кейбір санаттағы азаматтарға (ҰОС ардагерлері мен мүгедектері және соларға теңестірілген тұлғалар) материалдық көмек 64,0 мың теңгеге;</w:t>
      </w:r>
      <w:r>
        <w:br/>
      </w:r>
      <w:r>
        <w:rPr>
          <w:rFonts w:ascii="Times New Roman"/>
          <w:b w:val="false"/>
          <w:i w:val="false"/>
          <w:color w:val="000000"/>
          <w:sz w:val="28"/>
        </w:rPr>
        <w:t>
      Ауғанстанда қайтыс болғандардың семьяларына материалдық көмек көрсетуге 120 мың теңгеге;</w:t>
      </w:r>
      <w:r>
        <w:br/>
      </w:r>
      <w:r>
        <w:rPr>
          <w:rFonts w:ascii="Times New Roman"/>
          <w:b w:val="false"/>
          <w:i w:val="false"/>
          <w:color w:val="000000"/>
          <w:sz w:val="28"/>
        </w:rPr>
        <w:t>
      облысқа еңбегі сіңген зейнеткерлерге материалдық көмек көрсету 48,0 мың теңгеге;</w:t>
      </w:r>
      <w:r>
        <w:br/>
      </w:r>
      <w:r>
        <w:rPr>
          <w:rFonts w:ascii="Times New Roman"/>
          <w:b w:val="false"/>
          <w:i w:val="false"/>
          <w:color w:val="000000"/>
          <w:sz w:val="28"/>
        </w:rPr>
        <w:t>
      «Алтын алқа», «Күміс алқа» алған көп балалы аналарға немесе «Батыр-ана» атағын алған және 1,2 дәрежелі «Аналық даңқ» орденімен марапатталған аналарға материалдық көмек көрсету 380,0 мың теңгеге;</w:t>
      </w:r>
      <w:r>
        <w:br/>
      </w:r>
      <w:r>
        <w:rPr>
          <w:rFonts w:ascii="Times New Roman"/>
          <w:b w:val="false"/>
          <w:i w:val="false"/>
          <w:color w:val="000000"/>
          <w:sz w:val="28"/>
        </w:rPr>
        <w:t>
</w:t>
      </w:r>
      <w:r>
        <w:rPr>
          <w:rFonts w:ascii="Times New Roman"/>
          <w:b w:val="false"/>
          <w:i w:val="false"/>
          <w:color w:val="000000"/>
          <w:sz w:val="28"/>
        </w:rPr>
        <w:t>
      4-3) тармақша әлеуметтік көмек және әлеуметтік қамсыздандыру бағдарламаларына 572,2 мың теңге бөлінсін, оның ішінде:</w:t>
      </w:r>
      <w:r>
        <w:br/>
      </w:r>
      <w:r>
        <w:rPr>
          <w:rFonts w:ascii="Times New Roman"/>
          <w:b w:val="false"/>
          <w:i w:val="false"/>
          <w:color w:val="000000"/>
          <w:sz w:val="28"/>
        </w:rPr>
        <w:t>
      мемлекеттік атаулы әлеуметтік көмекке – 116,0 мың теңге;</w:t>
      </w:r>
      <w:r>
        <w:br/>
      </w:r>
      <w:r>
        <w:rPr>
          <w:rFonts w:ascii="Times New Roman"/>
          <w:b w:val="false"/>
          <w:i w:val="false"/>
          <w:color w:val="000000"/>
          <w:sz w:val="28"/>
        </w:rPr>
        <w:t>
      18 жасқа дейінгі балаларға мемлекеттік көмекке – 44,0 мың теңге;</w:t>
      </w:r>
      <w:r>
        <w:br/>
      </w:r>
      <w:r>
        <w:rPr>
          <w:rFonts w:ascii="Times New Roman"/>
          <w:b w:val="false"/>
          <w:i w:val="false"/>
          <w:color w:val="000000"/>
          <w:sz w:val="28"/>
        </w:rPr>
        <w:t>
      Қазақстан Республикасына еңбегі сіңген зейнеткерлерге материалдық көмек көрсетуге 24,0 мың теңге;</w:t>
      </w:r>
      <w:r>
        <w:br/>
      </w:r>
      <w:r>
        <w:rPr>
          <w:rFonts w:ascii="Times New Roman"/>
          <w:b w:val="false"/>
          <w:i w:val="false"/>
          <w:color w:val="000000"/>
          <w:sz w:val="28"/>
        </w:rPr>
        <w:t>
      бірге тұратын төрт және одан да көп балалы аналарға материалдық көмек көрсетуге 210,0 мың теңге;</w:t>
      </w:r>
      <w:r>
        <w:br/>
      </w:r>
      <w:r>
        <w:rPr>
          <w:rFonts w:ascii="Times New Roman"/>
          <w:b w:val="false"/>
          <w:i w:val="false"/>
          <w:color w:val="000000"/>
          <w:sz w:val="28"/>
        </w:rPr>
        <w:t>
      ауылдық елді мекендердегі денсаулық сақтау саласының мамандарын әлеуметтік қолдау шараларын іске асыру үшін 178,2 мың теңге бөлінді.</w:t>
      </w:r>
      <w:r>
        <w:br/>
      </w:r>
      <w:r>
        <w:rPr>
          <w:rFonts w:ascii="Times New Roman"/>
          <w:b w:val="false"/>
          <w:i w:val="false"/>
          <w:color w:val="000000"/>
          <w:sz w:val="28"/>
        </w:rPr>
        <w:t>
</w:t>
      </w:r>
      <w:r>
        <w:rPr>
          <w:rFonts w:ascii="Times New Roman"/>
          <w:b w:val="false"/>
          <w:i w:val="false"/>
          <w:color w:val="000000"/>
          <w:sz w:val="28"/>
        </w:rPr>
        <w:t>
      4-4) өңірлік жұмыспен қамту мен кадрларды қайта даярлау стратегиясын іске асыру үшін жергілікті бюджет есебінен мынадай көлемде – 2824,0 мың теңге қарастырылсын,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1129,0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үшін 1695,0 мың теңге;</w:t>
      </w:r>
      <w:r>
        <w:br/>
      </w:r>
      <w:r>
        <w:rPr>
          <w:rFonts w:ascii="Times New Roman"/>
          <w:b w:val="false"/>
          <w:i w:val="false"/>
          <w:color w:val="000000"/>
          <w:sz w:val="28"/>
        </w:rPr>
        <w:t>
</w:t>
      </w:r>
      <w:r>
        <w:rPr>
          <w:rFonts w:ascii="Times New Roman"/>
          <w:b w:val="false"/>
          <w:i w:val="false"/>
          <w:color w:val="000000"/>
          <w:sz w:val="28"/>
        </w:rPr>
        <w:t>
      4-5) өңірлік жұмыспен қамту және кадрларды қайта даярлау стратегиясын іске асыру шеңберінде білім беру объектілерін күрделі, ағымды жөндеуіне – 13098,0 мың теңге балалар үшін қосымша білім беру бағдарламасынан ауыстырылсын;</w:t>
      </w:r>
      <w:r>
        <w:br/>
      </w:r>
      <w:r>
        <w:rPr>
          <w:rFonts w:ascii="Times New Roman"/>
          <w:b w:val="false"/>
          <w:i w:val="false"/>
          <w:color w:val="000000"/>
          <w:sz w:val="28"/>
        </w:rPr>
        <w:t>
</w:t>
      </w:r>
      <w:r>
        <w:rPr>
          <w:rFonts w:ascii="Times New Roman"/>
          <w:b w:val="false"/>
          <w:i w:val="false"/>
          <w:color w:val="000000"/>
          <w:sz w:val="28"/>
        </w:rPr>
        <w:t>
      4-6)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 101489,0 мың теңге бөлініп, оның 78552,0 мың теңгесі автомобиль жолдарының жұмыс істеуін қамтамасыз ету бағдарламасынан ауыстырылсын.</w:t>
      </w:r>
      <w:r>
        <w:br/>
      </w:r>
      <w:r>
        <w:rPr>
          <w:rFonts w:ascii="Times New Roman"/>
          <w:b w:val="false"/>
          <w:i w:val="false"/>
          <w:color w:val="000000"/>
          <w:sz w:val="28"/>
        </w:rPr>
        <w:t>
</w:t>
      </w:r>
      <w:r>
        <w:rPr>
          <w:rFonts w:ascii="Times New Roman"/>
          <w:b w:val="false"/>
          <w:i w:val="false"/>
          <w:color w:val="000000"/>
          <w:sz w:val="28"/>
        </w:rPr>
        <w:t xml:space="preserve">
      2. Аудандық бюджетті дамытудың бюджеттік бағдарламаларының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Бюджеттің еркін қор қалдығы 5331,5 мың теңгеден қалған 272,5 мың теңгесінің, 258,4 мың теңгесі Жаңаөзен ауылындағы Шакенов атындағы мектептің абаттандыруын іске асыруды жалғастыру үшін ағымды бюджетке бағытталсын, 14,1 мың теңгесі жоғарғы бюджетке қайтарылсын.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Үкіметінің 2009 жылғы 26 ақпандағы № 220 бюджеттің атқарылуы және оған кассалық қызмет көрсету ережесінің 5 тарауының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тұрғын үй-коммуналдық шаруашылығы, жолаушылар көлігі және автомобиль жолдары бөлімінің автомобиль жолдарының жұмыс істеуін қамтамасыз ету бағдарламалары бойынша кассалық тасымалдау жасалсын.</w:t>
      </w:r>
      <w:r>
        <w:br/>
      </w:r>
      <w:r>
        <w:rPr>
          <w:rFonts w:ascii="Times New Roman"/>
          <w:b w:val="false"/>
          <w:i w:val="false"/>
          <w:color w:val="000000"/>
          <w:sz w:val="28"/>
        </w:rPr>
        <w:t>
</w:t>
      </w:r>
      <w:r>
        <w:rPr>
          <w:rFonts w:ascii="Times New Roman"/>
          <w:b w:val="false"/>
          <w:i w:val="false"/>
          <w:color w:val="000000"/>
          <w:sz w:val="28"/>
        </w:rPr>
        <w:t>
      5. Аудан бюджетінің өзіндік кірістері мен мемлекеттік мекемелердің шығындарының жоспарлары айдан айға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Осы шешім 2009 жылғы 1 қаңтардан бастап қолданысқа енгізіледі.</w:t>
      </w:r>
    </w:p>
    <w:p>
      <w:pPr>
        <w:spacing w:after="0"/>
        <w:ind w:left="0"/>
        <w:jc w:val="both"/>
      </w:pPr>
      <w:r>
        <w:rPr>
          <w:rFonts w:ascii="Times New Roman"/>
          <w:b w:val="false"/>
          <w:i/>
          <w:color w:val="000000"/>
          <w:sz w:val="28"/>
        </w:rPr>
        <w:t>      Сессия төрағасы:                   Б. Жақпеков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Садықов</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22 сәуірдегі</w:t>
      </w:r>
      <w:r>
        <w:br/>
      </w:r>
      <w:r>
        <w:rPr>
          <w:rFonts w:ascii="Times New Roman"/>
          <w:b w:val="false"/>
          <w:i w:val="false"/>
          <w:color w:val="000000"/>
          <w:sz w:val="28"/>
        </w:rPr>
        <w:t xml:space="preserve">
№ 13/4-IV сессиясының шешіміне </w:t>
      </w:r>
      <w:r>
        <w:br/>
      </w:r>
      <w:r>
        <w:rPr>
          <w:rFonts w:ascii="Times New Roman"/>
          <w:b w:val="false"/>
          <w:i w:val="false"/>
          <w:color w:val="000000"/>
          <w:sz w:val="28"/>
        </w:rPr>
        <w:t>
      №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5"/>
        <w:gridCol w:w="1017"/>
        <w:gridCol w:w="955"/>
        <w:gridCol w:w="7349"/>
        <w:gridCol w:w="23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3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37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КІРІСТЕР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2443864,5</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596940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243125</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243125</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220400</w:t>
            </w:r>
          </w:p>
        </w:tc>
      </w:tr>
      <w:tr>
        <w:trPr>
          <w:trHeight w:val="3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20225</w:t>
            </w:r>
          </w:p>
        </w:tc>
      </w:tr>
      <w:tr>
        <w:trPr>
          <w:trHeight w:val="61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225281</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225281</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225281</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103632</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64613</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62913</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1700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21166</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3621</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15253</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13453</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7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21763</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қоспағанда),сондай-ақ өзінің өндірістің мұқтаждарына пайдаланатын бензин</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1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28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w:t>
            </w:r>
          </w:p>
        </w:tc>
      </w:tr>
      <w:tr>
        <w:trPr>
          <w:trHeight w:val="3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61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31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3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3139</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3139</w:t>
            </w:r>
          </w:p>
        </w:tc>
      </w:tr>
      <w:tr>
        <w:trPr>
          <w:trHeight w:val="148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118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w:t>
            </w:r>
          </w:p>
        </w:tc>
      </w:tr>
      <w:tr>
        <w:trPr>
          <w:trHeight w:val="9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r>
        <w:trPr>
          <w:trHeight w:val="9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 аулау құқығына рұқсат бергені үшін алынатын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5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9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2252</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түсімдер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1863</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28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7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Оған қатысты лицензиялық тәртіп белгіленген казиноның, тотализаторлардың және ойын бизнесінің лицензиясының қызметінен түскен алып қойылған кірістер түсімі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тіркеусіз қызметінен алынған кірістердің түсуі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808</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1843864,5</w:t>
            </w:r>
          </w:p>
        </w:tc>
      </w:tr>
      <w:tr>
        <w:trPr>
          <w:trHeight w:val="27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1843864,5</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1843864,5</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355725,5</w:t>
            </w:r>
          </w:p>
        </w:tc>
      </w:tr>
      <w:tr>
        <w:trPr>
          <w:trHeight w:val="300"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5883</w:t>
            </w:r>
          </w:p>
        </w:tc>
      </w:tr>
      <w:tr>
        <w:trPr>
          <w:trHeight w:val="495" w:hRule="atLeast"/>
        </w:trPr>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3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1482256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75"/>
        <w:gridCol w:w="995"/>
        <w:gridCol w:w="975"/>
        <w:gridCol w:w="1036"/>
        <w:gridCol w:w="6217"/>
        <w:gridCol w:w="238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238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бағдарламаларға енгізілген өзгерістер (мың теңге)</w:t>
            </w:r>
          </w:p>
        </w:tc>
      </w:tr>
      <w:tr>
        <w:trPr>
          <w:trHeight w:val="51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ІІ.Шы</w:t>
            </w:r>
            <w:r>
              <w:rPr>
                <w:rFonts w:ascii="Times New Roman"/>
                <w:b/>
                <w:i w:val="false"/>
                <w:color w:val="000000"/>
                <w:sz w:val="20"/>
              </w:rPr>
              <w:t>ғ</w:t>
            </w:r>
            <w:r>
              <w:rPr>
                <w:rFonts w:ascii="Times New Roman"/>
                <w:b/>
                <w:i w:val="false"/>
                <w:color w:val="000000"/>
                <w:sz w:val="20"/>
              </w:rPr>
              <w:t>ындар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2449196,0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230230</w:t>
            </w:r>
          </w:p>
        </w:tc>
      </w:tr>
      <w:tr>
        <w:trPr>
          <w:trHeight w:val="6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Мемлекеттік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жалпы функцияларын орындайтын </w:t>
            </w:r>
            <w:r>
              <w:rPr>
                <w:rFonts w:ascii="Times New Roman"/>
                <w:b/>
                <w:i w:val="false"/>
                <w:color w:val="000000"/>
                <w:sz w:val="20"/>
              </w:rPr>
              <w:t>ө</w:t>
            </w:r>
            <w:r>
              <w:rPr>
                <w:rFonts w:ascii="Times New Roman"/>
                <w:b/>
                <w:i w:val="false"/>
                <w:color w:val="000000"/>
                <w:sz w:val="20"/>
              </w:rPr>
              <w:t xml:space="preserve">кілді, </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арушы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 органдар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208164</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10471</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 xml:space="preserve">ызметін </w:t>
            </w:r>
            <w:r>
              <w:rPr>
                <w:rFonts w:ascii="Times New Roman"/>
                <w:b/>
                <w:i w:val="false"/>
                <w:color w:val="000000"/>
                <w:sz w:val="20"/>
              </w:rPr>
              <w:t>қ</w:t>
            </w:r>
            <w:r>
              <w:rPr>
                <w:rFonts w:ascii="Times New Roman"/>
                <w:b/>
                <w:i w:val="false"/>
                <w:color w:val="000000"/>
                <w:sz w:val="20"/>
              </w:rPr>
              <w:t>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10471</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25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Депутаттық қызмет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йелер </w:t>
            </w:r>
            <w:r>
              <w:rPr>
                <w:rFonts w:ascii="Times New Roman"/>
                <w:b/>
                <w:i w:val="false"/>
                <w:color w:val="000000"/>
                <w:sz w:val="20"/>
              </w:rPr>
              <w:t>құ</w:t>
            </w:r>
            <w:r>
              <w:rPr>
                <w:rFonts w:ascii="Times New Roman"/>
                <w:b/>
                <w:i w:val="false"/>
                <w:color w:val="000000"/>
                <w:sz w:val="20"/>
              </w:rPr>
              <w:t>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60248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 xml:space="preserve">ызметін </w:t>
            </w:r>
            <w:r>
              <w:rPr>
                <w:rFonts w:ascii="Times New Roman"/>
                <w:b/>
                <w:i w:val="false"/>
                <w:color w:val="000000"/>
                <w:sz w:val="20"/>
              </w:rPr>
              <w:t>қ</w:t>
            </w:r>
            <w:r>
              <w:rPr>
                <w:rFonts w:ascii="Times New Roman"/>
                <w:b/>
                <w:i w:val="false"/>
                <w:color w:val="000000"/>
                <w:sz w:val="20"/>
              </w:rPr>
              <w:t>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57963</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55768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йелер </w:t>
            </w:r>
            <w:r>
              <w:rPr>
                <w:rFonts w:ascii="Times New Roman"/>
                <w:b/>
                <w:i w:val="false"/>
                <w:color w:val="000000"/>
                <w:sz w:val="20"/>
              </w:rPr>
              <w:t>құ</w:t>
            </w:r>
            <w:r>
              <w:rPr>
                <w:rFonts w:ascii="Times New Roman"/>
                <w:b/>
                <w:i w:val="false"/>
                <w:color w:val="000000"/>
                <w:sz w:val="20"/>
              </w:rPr>
              <w:t>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2285</w:t>
            </w:r>
          </w:p>
        </w:tc>
      </w:tr>
      <w:tr>
        <w:trPr>
          <w:trHeight w:val="5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ауылды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137445</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ауданны</w:t>
            </w:r>
            <w:r>
              <w:rPr>
                <w:rFonts w:ascii="Times New Roman"/>
                <w:b/>
                <w:i w:val="false"/>
                <w:color w:val="000000"/>
                <w:sz w:val="20"/>
              </w:rPr>
              <w:t>ң</w:t>
            </w: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кентті</w:t>
            </w:r>
            <w:r>
              <w:rPr>
                <w:rFonts w:ascii="Times New Roman"/>
                <w:b/>
                <w:i w:val="false"/>
                <w:color w:val="000000"/>
                <w:sz w:val="20"/>
              </w:rPr>
              <w:t>ң</w:t>
            </w:r>
            <w:r>
              <w:rPr>
                <w:rFonts w:ascii="Times New Roman"/>
                <w:b/>
                <w:i w:val="false"/>
                <w:color w:val="000000"/>
                <w:sz w:val="20"/>
              </w:rPr>
              <w:t>ауылды</w:t>
            </w:r>
            <w:r>
              <w:rPr>
                <w:rFonts w:ascii="Times New Roman"/>
                <w:b/>
                <w:i w:val="false"/>
                <w:color w:val="000000"/>
                <w:sz w:val="20"/>
              </w:rPr>
              <w:t>ң</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округті</w:t>
            </w:r>
            <w:r>
              <w:rPr>
                <w:rFonts w:ascii="Times New Roman"/>
                <w:b/>
                <w:i w:val="false"/>
                <w:color w:val="000000"/>
                <w:sz w:val="20"/>
              </w:rPr>
              <w:t>ң</w:t>
            </w:r>
            <w:r>
              <w:rPr>
                <w:rFonts w:ascii="Times New Roman"/>
                <w:b/>
                <w:i w:val="false"/>
                <w:color w:val="000000"/>
                <w:sz w:val="20"/>
              </w:rPr>
              <w:t xml:space="preserve"> 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137445</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134571</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2334</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аржылы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ызмет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13218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13218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ліміні</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 xml:space="preserve">ызметін </w:t>
            </w:r>
            <w:r>
              <w:rPr>
                <w:rFonts w:ascii="Times New Roman"/>
                <w:b/>
                <w:i w:val="false"/>
                <w:color w:val="000000"/>
                <w:sz w:val="20"/>
              </w:rPr>
              <w:t>қ</w:t>
            </w:r>
            <w:r>
              <w:rPr>
                <w:rFonts w:ascii="Times New Roman"/>
                <w:b/>
                <w:i w:val="false"/>
                <w:color w:val="000000"/>
                <w:sz w:val="20"/>
              </w:rPr>
              <w:t>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12975</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12820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йелер </w:t>
            </w:r>
            <w:r>
              <w:rPr>
                <w:rFonts w:ascii="Times New Roman"/>
                <w:b/>
                <w:i w:val="false"/>
                <w:color w:val="000000"/>
                <w:sz w:val="20"/>
              </w:rPr>
              <w:t>құ</w:t>
            </w:r>
            <w:r>
              <w:rPr>
                <w:rFonts w:ascii="Times New Roman"/>
                <w:b/>
                <w:i w:val="false"/>
                <w:color w:val="000000"/>
                <w:sz w:val="20"/>
              </w:rPr>
              <w:t>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 xml:space="preserve"> салу ма</w:t>
            </w:r>
            <w:r>
              <w:rPr>
                <w:rFonts w:ascii="Times New Roman"/>
                <w:b/>
                <w:i w:val="false"/>
                <w:color w:val="000000"/>
                <w:sz w:val="20"/>
              </w:rPr>
              <w:t>қ</w:t>
            </w:r>
            <w:r>
              <w:rPr>
                <w:rFonts w:ascii="Times New Roman"/>
                <w:b/>
                <w:i w:val="false"/>
                <w:color w:val="000000"/>
                <w:sz w:val="20"/>
              </w:rPr>
              <w:t>сатында м</w:t>
            </w:r>
            <w:r>
              <w:rPr>
                <w:rFonts w:ascii="Times New Roman"/>
                <w:b/>
                <w:i w:val="false"/>
                <w:color w:val="000000"/>
                <w:sz w:val="20"/>
              </w:rPr>
              <w:t>ү</w:t>
            </w:r>
            <w:r>
              <w:rPr>
                <w:rFonts w:ascii="Times New Roman"/>
                <w:b/>
                <w:i w:val="false"/>
                <w:color w:val="000000"/>
                <w:sz w:val="20"/>
              </w:rPr>
              <w:t>лікті ба</w:t>
            </w:r>
            <w:r>
              <w:rPr>
                <w:rFonts w:ascii="Times New Roman"/>
                <w:b/>
                <w:i w:val="false"/>
                <w:color w:val="000000"/>
                <w:sz w:val="20"/>
              </w:rPr>
              <w:t>ғ</w:t>
            </w:r>
            <w:r>
              <w:rPr>
                <w:rFonts w:ascii="Times New Roman"/>
                <w:b/>
                <w:i w:val="false"/>
                <w:color w:val="000000"/>
                <w:sz w:val="20"/>
              </w:rPr>
              <w:t>алауды ж</w:t>
            </w:r>
            <w:r>
              <w:rPr>
                <w:rFonts w:ascii="Times New Roman"/>
                <w:b/>
                <w:i w:val="false"/>
                <w:color w:val="000000"/>
                <w:sz w:val="20"/>
              </w:rPr>
              <w:t>ү</w:t>
            </w:r>
            <w:r>
              <w:rPr>
                <w:rFonts w:ascii="Times New Roman"/>
                <w:b/>
                <w:i w:val="false"/>
                <w:color w:val="000000"/>
                <w:sz w:val="20"/>
              </w:rPr>
              <w:t>ргізу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207</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Біржол</w:t>
            </w:r>
            <w:r>
              <w:rPr>
                <w:rFonts w:ascii="Times New Roman"/>
                <w:b/>
                <w:i w:val="false"/>
                <w:color w:val="000000"/>
                <w:sz w:val="20"/>
              </w:rPr>
              <w:t>ғ</w:t>
            </w:r>
            <w:r>
              <w:rPr>
                <w:rFonts w:ascii="Times New Roman"/>
                <w:b/>
                <w:i w:val="false"/>
                <w:color w:val="000000"/>
                <w:sz w:val="20"/>
              </w:rPr>
              <w:t>ы талондарды беру ж</w:t>
            </w:r>
            <w:r>
              <w:rPr>
                <w:rFonts w:ascii="Times New Roman"/>
                <w:b/>
                <w:i w:val="false"/>
                <w:color w:val="000000"/>
                <w:sz w:val="20"/>
              </w:rPr>
              <w:t>ө</w:t>
            </w:r>
            <w:r>
              <w:rPr>
                <w:rFonts w:ascii="Times New Roman"/>
                <w:b/>
                <w:i w:val="false"/>
                <w:color w:val="000000"/>
                <w:sz w:val="20"/>
              </w:rPr>
              <w:t>ніндегі ж</w:t>
            </w:r>
            <w:r>
              <w:rPr>
                <w:rFonts w:ascii="Times New Roman"/>
                <w:b/>
                <w:i w:val="false"/>
                <w:color w:val="000000"/>
                <w:sz w:val="20"/>
              </w:rPr>
              <w:t>ұ</w:t>
            </w:r>
            <w:r>
              <w:rPr>
                <w:rFonts w:ascii="Times New Roman"/>
                <w:b/>
                <w:i w:val="false"/>
                <w:color w:val="000000"/>
                <w:sz w:val="20"/>
              </w:rPr>
              <w:t>мысты ж</w:t>
            </w:r>
            <w:r>
              <w:rPr>
                <w:rFonts w:ascii="Times New Roman"/>
                <w:b/>
                <w:i w:val="false"/>
                <w:color w:val="000000"/>
                <w:sz w:val="20"/>
              </w:rPr>
              <w:t>ә</w:t>
            </w:r>
            <w:r>
              <w:rPr>
                <w:rFonts w:ascii="Times New Roman"/>
                <w:b/>
                <w:i w:val="false"/>
                <w:color w:val="000000"/>
                <w:sz w:val="20"/>
              </w:rPr>
              <w:t>не біржол</w:t>
            </w:r>
            <w:r>
              <w:rPr>
                <w:rFonts w:ascii="Times New Roman"/>
                <w:b/>
                <w:i w:val="false"/>
                <w:color w:val="000000"/>
                <w:sz w:val="20"/>
              </w:rPr>
              <w:t>ғ</w:t>
            </w:r>
            <w:r>
              <w:rPr>
                <w:rFonts w:ascii="Times New Roman"/>
                <w:b/>
                <w:i w:val="false"/>
                <w:color w:val="000000"/>
                <w:sz w:val="20"/>
              </w:rPr>
              <w:t>ы талондарды іске асырудан сомаларды жинауды</w:t>
            </w:r>
            <w:r>
              <w:rPr>
                <w:rFonts w:ascii="Times New Roman"/>
                <w:b/>
                <w:i w:val="false"/>
                <w:color w:val="000000"/>
                <w:sz w:val="20"/>
              </w:rPr>
              <w:t>ң</w:t>
            </w:r>
            <w:r>
              <w:rPr>
                <w:rFonts w:ascii="Times New Roman"/>
                <w:b/>
                <w:i w:val="false"/>
                <w:color w:val="000000"/>
                <w:sz w:val="20"/>
              </w:rPr>
              <w:t xml:space="preserve"> толы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 xml:space="preserve">амтамасыз етуді </w:t>
            </w:r>
            <w:r>
              <w:rPr>
                <w:rFonts w:ascii="Times New Roman"/>
                <w:b/>
                <w:i w:val="false"/>
                <w:color w:val="000000"/>
                <w:sz w:val="20"/>
              </w:rPr>
              <w:t>ұ</w:t>
            </w:r>
            <w:r>
              <w:rPr>
                <w:rFonts w:ascii="Times New Roman"/>
                <w:b/>
                <w:i w:val="false"/>
                <w:color w:val="000000"/>
                <w:sz w:val="20"/>
              </w:rPr>
              <w:t>йымдастыру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36</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Жоспарлау ж</w:t>
            </w:r>
            <w:r>
              <w:rPr>
                <w:rFonts w:ascii="Times New Roman"/>
                <w:b/>
                <w:i w:val="false"/>
                <w:color w:val="000000"/>
                <w:sz w:val="20"/>
              </w:rPr>
              <w:t>ә</w:t>
            </w:r>
            <w:r>
              <w:rPr>
                <w:rFonts w:ascii="Times New Roman"/>
                <w:b/>
                <w:i w:val="false"/>
                <w:color w:val="000000"/>
                <w:sz w:val="20"/>
              </w:rPr>
              <w:t>не статистикалы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ызмет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8848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ліміні</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 xml:space="preserve">ызметін </w:t>
            </w:r>
            <w:r>
              <w:rPr>
                <w:rFonts w:ascii="Times New Roman"/>
                <w:b/>
                <w:i w:val="false"/>
                <w:color w:val="000000"/>
                <w:sz w:val="20"/>
              </w:rPr>
              <w:t>қ</w:t>
            </w:r>
            <w:r>
              <w:rPr>
                <w:rFonts w:ascii="Times New Roman"/>
                <w:b/>
                <w:i w:val="false"/>
                <w:color w:val="000000"/>
                <w:sz w:val="20"/>
              </w:rPr>
              <w:t>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8656</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17880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Әскери мұқтаждар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6571</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6571</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6571</w:t>
            </w:r>
          </w:p>
        </w:tc>
      </w:tr>
      <w:tr>
        <w:trPr>
          <w:trHeight w:val="25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тенше жа</w:t>
            </w:r>
            <w:r>
              <w:rPr>
                <w:rFonts w:ascii="Times New Roman"/>
                <w:b/>
                <w:i w:val="false"/>
                <w:color w:val="000000"/>
                <w:sz w:val="20"/>
              </w:rPr>
              <w:t>ғ</w:t>
            </w:r>
            <w:r>
              <w:rPr>
                <w:rFonts w:ascii="Times New Roman"/>
                <w:b/>
                <w:i w:val="false"/>
                <w:color w:val="000000"/>
                <w:sz w:val="20"/>
              </w:rPr>
              <w:t>дайлар ж</w:t>
            </w:r>
            <w:r>
              <w:rPr>
                <w:rFonts w:ascii="Times New Roman"/>
                <w:b/>
                <w:i w:val="false"/>
                <w:color w:val="000000"/>
                <w:sz w:val="20"/>
              </w:rPr>
              <w:t>ө</w:t>
            </w:r>
            <w:r>
              <w:rPr>
                <w:rFonts w:ascii="Times New Roman"/>
                <w:b/>
                <w:i w:val="false"/>
                <w:color w:val="000000"/>
                <w:sz w:val="20"/>
              </w:rPr>
              <w:t>ніндегі ж</w:t>
            </w:r>
            <w:r>
              <w:rPr>
                <w:rFonts w:ascii="Times New Roman"/>
                <w:b/>
                <w:i w:val="false"/>
                <w:color w:val="000000"/>
                <w:sz w:val="20"/>
              </w:rPr>
              <w:t>ұ</w:t>
            </w:r>
            <w:r>
              <w:rPr>
                <w:rFonts w:ascii="Times New Roman"/>
                <w:b/>
                <w:i w:val="false"/>
                <w:color w:val="000000"/>
                <w:sz w:val="20"/>
              </w:rPr>
              <w:t xml:space="preserve">мыстарды </w:t>
            </w:r>
            <w:r>
              <w:rPr>
                <w:rFonts w:ascii="Times New Roman"/>
                <w:b/>
                <w:i w:val="false"/>
                <w:color w:val="000000"/>
                <w:sz w:val="20"/>
              </w:rPr>
              <w:t>ұ</w:t>
            </w:r>
            <w:r>
              <w:rPr>
                <w:rFonts w:ascii="Times New Roman"/>
                <w:b/>
                <w:i w:val="false"/>
                <w:color w:val="000000"/>
                <w:sz w:val="20"/>
              </w:rPr>
              <w:t>йымдастыру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11309</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11309</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3785</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3785</w:t>
            </w:r>
          </w:p>
        </w:tc>
      </w:tr>
      <w:tr>
        <w:trPr>
          <w:trHeight w:val="9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7524</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w:t>
            </w:r>
            <w:r>
              <w:rPr>
                <w:rFonts w:ascii="Times New Roman"/>
                <w:b/>
                <w:i w:val="false"/>
                <w:color w:val="000000"/>
                <w:sz w:val="20"/>
              </w:rPr>
              <w:t>қ</w:t>
            </w:r>
            <w:r>
              <w:rPr>
                <w:rFonts w:ascii="Times New Roman"/>
                <w:b/>
                <w:i w:val="false"/>
                <w:color w:val="000000"/>
                <w:sz w:val="20"/>
              </w:rPr>
              <w:t>ызметі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50</w:t>
            </w:r>
          </w:p>
        </w:tc>
      </w:tr>
      <w:tr>
        <w:trPr>
          <w:trHeight w:val="5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Білім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1381580,4</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Мектепке дейiнгi тәрбие және оқыту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13162</w:t>
            </w:r>
          </w:p>
        </w:tc>
      </w:tr>
      <w:tr>
        <w:trPr>
          <w:trHeight w:val="5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білім беру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13162</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 жасына дейінгі балаларды тәрбиелеу және оқыту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13162</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Жалпы бастауыш, жалпы негізгі, жалпы орта білім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1307777,4</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білім беру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1307777,4</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білім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1262727,4</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28761</w:t>
            </w:r>
          </w:p>
        </w:tc>
      </w:tr>
      <w:tr>
        <w:trPr>
          <w:trHeight w:val="6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1233966,4</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32683</w:t>
            </w:r>
          </w:p>
        </w:tc>
      </w:tr>
      <w:tr>
        <w:trPr>
          <w:trHeight w:val="6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12367</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Білім беру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60641</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білім беру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58313</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8318</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7358</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2722</w:t>
            </w:r>
          </w:p>
        </w:tc>
      </w:tr>
      <w:tr>
        <w:trPr>
          <w:trHeight w:val="6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14009</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5164</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28100</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15002</w:t>
            </w:r>
          </w:p>
        </w:tc>
      </w:tr>
      <w:tr>
        <w:trPr>
          <w:trHeight w:val="37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028</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13098</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2328</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2328</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2328</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230150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208082</w:t>
            </w:r>
          </w:p>
        </w:tc>
      </w:tr>
      <w:tr>
        <w:trPr>
          <w:trHeight w:val="54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ауылды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15973</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15973</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192109</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45067</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30492</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w:t>
            </w:r>
          </w:p>
        </w:tc>
      </w:tr>
      <w:tr>
        <w:trPr>
          <w:trHeight w:val="6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w:t>
            </w:r>
          </w:p>
        </w:tc>
      </w:tr>
      <w:tr>
        <w:trPr>
          <w:trHeight w:val="6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7637</w:t>
            </w:r>
          </w:p>
        </w:tc>
      </w:tr>
      <w:tr>
        <w:trPr>
          <w:trHeight w:val="9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8060</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23446</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5914</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17532</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5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58024</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4787</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46259</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4957</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41302</w:t>
            </w:r>
          </w:p>
        </w:tc>
      </w:tr>
      <w:tr>
        <w:trPr>
          <w:trHeight w:val="9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4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амтамасыз ету салаларында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22068</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22068</w:t>
            </w:r>
          </w:p>
        </w:tc>
      </w:tr>
      <w:tr>
        <w:trPr>
          <w:trHeight w:val="6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19038</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2798</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48152</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6000</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6000</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20093</w:t>
            </w:r>
          </w:p>
        </w:tc>
      </w:tr>
      <w:tr>
        <w:trPr>
          <w:trHeight w:val="54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6004</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6004</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4875</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028</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1129</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5833</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5833</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8256</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2812</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2812</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5444</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4203</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1241</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Елді-мекендерді к</w:t>
            </w:r>
            <w:r>
              <w:rPr>
                <w:rFonts w:ascii="Times New Roman"/>
                <w:b/>
                <w:i w:val="false"/>
                <w:color w:val="000000"/>
                <w:sz w:val="20"/>
              </w:rPr>
              <w:t>ө</w:t>
            </w:r>
            <w:r>
              <w:rPr>
                <w:rFonts w:ascii="Times New Roman"/>
                <w:b/>
                <w:i w:val="false"/>
                <w:color w:val="000000"/>
                <w:sz w:val="20"/>
              </w:rPr>
              <w:t>ркейту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22059</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ауылды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15809</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7036</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5130</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3643</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6250</w:t>
            </w:r>
          </w:p>
        </w:tc>
      </w:tr>
      <w:tr>
        <w:trPr>
          <w:trHeight w:val="37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w:t>
            </w:r>
          </w:p>
        </w:tc>
      </w:tr>
      <w:tr>
        <w:trPr>
          <w:trHeight w:val="37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2450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106761</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саласындағы қызмет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49763</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49763</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49763</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Спорт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10284</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10284</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1180</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1779</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7325</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Ақпараттық кеңiстiк</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24535</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19844</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18710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1134</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ішкі саясат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4691</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4691</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3500</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1191</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22179</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не  тілдерді дамыту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5569</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5569</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5429</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ішкі саясат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12450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Ішкі саясат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10314</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9960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194</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Жастар саясаты саласындағы өңірлік бағдарламаларды iске асыру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2136</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ала)дене шыны</w:t>
            </w:r>
            <w:r>
              <w:rPr>
                <w:rFonts w:ascii="Times New Roman"/>
                <w:b/>
                <w:i w:val="false"/>
                <w:color w:val="000000"/>
                <w:sz w:val="20"/>
              </w:rPr>
              <w:t>қ</w:t>
            </w:r>
            <w:r>
              <w:rPr>
                <w:rFonts w:ascii="Times New Roman"/>
                <w:b/>
                <w:i w:val="false"/>
                <w:color w:val="000000"/>
                <w:sz w:val="20"/>
              </w:rPr>
              <w:t>тыру 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4160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4160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4064</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6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26159,5</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шаруашылығы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10621,5</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2851,5</w:t>
            </w:r>
          </w:p>
        </w:tc>
      </w:tr>
      <w:tr>
        <w:trPr>
          <w:trHeight w:val="6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2851,5</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ауыл шаруашылы</w:t>
            </w:r>
            <w:r>
              <w:rPr>
                <w:rFonts w:ascii="Times New Roman"/>
                <w:b/>
                <w:i w:val="false"/>
                <w:color w:val="000000"/>
                <w:sz w:val="20"/>
              </w:rPr>
              <w:t>қ</w:t>
            </w:r>
            <w:r>
              <w:rPr>
                <w:rFonts w:ascii="Times New Roman"/>
                <w:b/>
                <w:i w:val="false"/>
                <w:color w:val="000000"/>
                <w:sz w:val="20"/>
              </w:rPr>
              <w:t>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7770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7770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7249</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398</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 қатынастары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6517</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жер </w:t>
            </w:r>
            <w:r>
              <w:rPr>
                <w:rFonts w:ascii="Times New Roman"/>
                <w:b/>
                <w:i w:val="false"/>
                <w:color w:val="000000"/>
                <w:sz w:val="20"/>
              </w:rPr>
              <w:t>қ</w:t>
            </w:r>
            <w:r>
              <w:rPr>
                <w:rFonts w:ascii="Times New Roman"/>
                <w:b/>
                <w:i w:val="false"/>
                <w:color w:val="000000"/>
                <w:sz w:val="20"/>
              </w:rPr>
              <w:t>атынасы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6517</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6517</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6165</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98</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254</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ауылдық(селолық) округтердің шекарасын белгілеу кезінде жүргізілетін жерге орналастыру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шаруашылы</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 xml:space="preserve">ан 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мен жер </w:t>
            </w:r>
            <w:r>
              <w:rPr>
                <w:rFonts w:ascii="Times New Roman"/>
                <w:b/>
                <w:i w:val="false"/>
                <w:color w:val="000000"/>
                <w:sz w:val="20"/>
              </w:rPr>
              <w:t>қ</w:t>
            </w:r>
            <w:r>
              <w:rPr>
                <w:rFonts w:ascii="Times New Roman"/>
                <w:b/>
                <w:i w:val="false"/>
                <w:color w:val="000000"/>
                <w:sz w:val="20"/>
              </w:rPr>
              <w:t>атынастары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9021</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9021</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9021</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7326</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028</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40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1695</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Өнеркәсіп,сәулет,қала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15214</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15214</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9752</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9752</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5301</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4376</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с</w:t>
            </w:r>
            <w:r>
              <w:rPr>
                <w:rFonts w:ascii="Times New Roman"/>
                <w:b/>
                <w:i w:val="false"/>
                <w:color w:val="000000"/>
                <w:sz w:val="20"/>
              </w:rPr>
              <w:t>ә</w:t>
            </w:r>
            <w:r>
              <w:rPr>
                <w:rFonts w:ascii="Times New Roman"/>
                <w:b/>
                <w:i w:val="false"/>
                <w:color w:val="000000"/>
                <w:sz w:val="20"/>
              </w:rPr>
              <w:t>улет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5462</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5462</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5168</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294</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Көлiк және коммуникация</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375638</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көлiгi</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27540</w:t>
            </w:r>
          </w:p>
        </w:tc>
      </w:tr>
      <w:tr>
        <w:trPr>
          <w:trHeight w:val="55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аудан,ауданды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 ауылды</w:t>
            </w:r>
            <w:r>
              <w:rPr>
                <w:rFonts w:ascii="Times New Roman"/>
                <w:b/>
                <w:i w:val="false"/>
                <w:color w:val="000000"/>
                <w:sz w:val="20"/>
              </w:rPr>
              <w:t>қ</w:t>
            </w:r>
            <w:r>
              <w:rPr>
                <w:rFonts w:ascii="Times New Roman"/>
                <w:b/>
                <w:i w:val="false"/>
                <w:color w:val="000000"/>
                <w:sz w:val="20"/>
              </w:rPr>
              <w:t xml:space="preserve"> 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6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27540</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27540</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27540</w:t>
            </w:r>
          </w:p>
        </w:tc>
      </w:tr>
      <w:tr>
        <w:trPr>
          <w:trHeight w:val="39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коммуникациялар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348098</w:t>
            </w:r>
          </w:p>
        </w:tc>
      </w:tr>
      <w:tr>
        <w:trPr>
          <w:trHeight w:val="6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348098</w:t>
            </w:r>
          </w:p>
        </w:tc>
      </w:tr>
      <w:tr>
        <w:trPr>
          <w:trHeight w:val="103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347448</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245959</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028</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101489</w:t>
            </w:r>
          </w:p>
        </w:tc>
      </w:tr>
      <w:tr>
        <w:trPr>
          <w:trHeight w:val="37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17367</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5586</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кәсіпкерлік бөлімі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5586</w:t>
            </w:r>
          </w:p>
        </w:tc>
      </w:tr>
      <w:tr>
        <w:trPr>
          <w:trHeight w:val="36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4996</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4846</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590</w:t>
            </w:r>
          </w:p>
        </w:tc>
      </w:tr>
      <w:tr>
        <w:trPr>
          <w:trHeight w:val="25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11781</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1000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1000</w:t>
            </w:r>
          </w:p>
        </w:tc>
      </w:tr>
      <w:tr>
        <w:trPr>
          <w:trHeight w:val="9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5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7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ар </w:t>
            </w:r>
            <w:r>
              <w:rPr>
                <w:rFonts w:ascii="Times New Roman"/>
                <w:b/>
                <w:i w:val="false"/>
                <w:color w:val="000000"/>
                <w:sz w:val="20"/>
              </w:rPr>
              <w:t>қ</w:t>
            </w:r>
            <w:r>
              <w:rPr>
                <w:rFonts w:ascii="Times New Roman"/>
                <w:b/>
                <w:i w:val="false"/>
                <w:color w:val="000000"/>
                <w:sz w:val="20"/>
              </w:rPr>
              <w:t>ала) экономика ж</w:t>
            </w:r>
            <w:r>
              <w:rPr>
                <w:rFonts w:ascii="Times New Roman"/>
                <w:b/>
                <w:i w:val="false"/>
                <w:color w:val="000000"/>
                <w:sz w:val="20"/>
              </w:rPr>
              <w:t>ә</w:t>
            </w:r>
            <w:r>
              <w:rPr>
                <w:rFonts w:ascii="Times New Roman"/>
                <w:b/>
                <w:i w:val="false"/>
                <w:color w:val="000000"/>
                <w:sz w:val="20"/>
              </w:rPr>
              <w:t>не  бюджеттік жоспарлау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5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жасау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10781</w:t>
            </w:r>
          </w:p>
        </w:tc>
      </w:tr>
      <w:tr>
        <w:trPr>
          <w:trHeight w:val="6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10781</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10552</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w:t>
            </w:r>
          </w:p>
        </w:tc>
      </w:tr>
      <w:tr>
        <w:trPr>
          <w:trHeight w:val="37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14,1</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w:t>
            </w:r>
          </w:p>
        </w:tc>
      </w:tr>
      <w:tr>
        <w:trPr>
          <w:trHeight w:val="31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14,1</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w:t>
            </w:r>
          </w:p>
        </w:tc>
      </w:tr>
      <w:tr>
        <w:trPr>
          <w:trHeight w:val="28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IU</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Таза бюджеттік кредит беру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U</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 активтермен ж</w:t>
            </w:r>
            <w:r>
              <w:rPr>
                <w:rFonts w:ascii="Times New Roman"/>
                <w:b/>
                <w:i w:val="false"/>
                <w:color w:val="000000"/>
                <w:sz w:val="20"/>
              </w:rPr>
              <w:t>ү</w:t>
            </w:r>
            <w:r>
              <w:rPr>
                <w:rFonts w:ascii="Times New Roman"/>
                <w:b/>
                <w:i w:val="false"/>
                <w:color w:val="000000"/>
                <w:sz w:val="20"/>
              </w:rPr>
              <w:t>ргізілген операциялар бойынша сальдо</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3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4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UI</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тапшылы</w:t>
            </w:r>
            <w:r>
              <w:rPr>
                <w:rFonts w:ascii="Times New Roman"/>
                <w:b/>
                <w:i w:val="false"/>
                <w:color w:val="000000"/>
                <w:sz w:val="20"/>
              </w:rPr>
              <w:t>ғ</w:t>
            </w:r>
            <w:r>
              <w:rPr>
                <w:rFonts w:ascii="Times New Roman"/>
                <w:b/>
                <w:i w:val="false"/>
                <w:color w:val="000000"/>
                <w:sz w:val="20"/>
              </w:rPr>
              <w:t>ы (профицит)</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5331,5</w:t>
            </w:r>
          </w:p>
        </w:tc>
      </w:tr>
      <w:tr>
        <w:trPr>
          <w:trHeight w:val="30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UII</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 тапшылы</w:t>
            </w:r>
            <w:r>
              <w:rPr>
                <w:rFonts w:ascii="Times New Roman"/>
                <w:b/>
                <w:i w:val="false"/>
                <w:color w:val="000000"/>
                <w:sz w:val="20"/>
              </w:rPr>
              <w:t>ғ</w:t>
            </w:r>
            <w:r>
              <w:rPr>
                <w:rFonts w:ascii="Times New Roman"/>
                <w:b/>
                <w:i w:val="false"/>
                <w:color w:val="000000"/>
                <w:sz w:val="20"/>
              </w:rPr>
              <w:t xml:space="preserve">ын (профицитті пайдалану) </w:t>
            </w:r>
            <w:r>
              <w:rPr>
                <w:rFonts w:ascii="Times New Roman"/>
                <w:b/>
                <w:i w:val="false"/>
                <w:color w:val="000000"/>
                <w:sz w:val="20"/>
              </w:rPr>
              <w:t>қ</w:t>
            </w:r>
            <w:r>
              <w:rPr>
                <w:rFonts w:ascii="Times New Roman"/>
                <w:b/>
                <w:i w:val="false"/>
                <w:color w:val="000000"/>
                <w:sz w:val="20"/>
              </w:rPr>
              <w:t>аржыландыру</w:t>
            </w:r>
          </w:p>
        </w:tc>
        <w:tc>
          <w:tcPr>
            <w:tcW w:w="2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-5331,5</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Жарма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сәуірдегі</w:t>
      </w:r>
      <w:r>
        <w:br/>
      </w:r>
      <w:r>
        <w:rPr>
          <w:rFonts w:ascii="Times New Roman"/>
          <w:b w:val="false"/>
          <w:i w:val="false"/>
          <w:color w:val="000000"/>
          <w:sz w:val="28"/>
        </w:rPr>
        <w:t>
</w:t>
      </w:r>
      <w:r>
        <w:rPr>
          <w:rFonts w:ascii="Times New Roman"/>
          <w:b w:val="false"/>
          <w:i w:val="false"/>
          <w:color w:val="000000"/>
          <w:sz w:val="28"/>
        </w:rPr>
        <w:t>№ 13/4 -IV сессиясының шешіміне № 2 қосымша</w:t>
      </w:r>
    </w:p>
    <w:p>
      <w:pPr>
        <w:spacing w:after="0"/>
        <w:ind w:left="0"/>
        <w:jc w:val="both"/>
      </w:pPr>
      <w:r>
        <w:rPr>
          <w:rFonts w:ascii="Times New Roman"/>
          <w:b/>
          <w:i w:val="false"/>
          <w:color w:val="000080"/>
          <w:sz w:val="28"/>
        </w:rPr>
        <w:t>2009 жылға арналған аудандық даму бюджеттік бағдарламаларды іске асыруға бағытталған инвестициялық жобалардың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63"/>
        <w:gridCol w:w="1075"/>
        <w:gridCol w:w="667"/>
        <w:gridCol w:w="1005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Жалпы </w:t>
            </w:r>
            <w:r>
              <w:rPr>
                <w:rFonts w:ascii="Times New Roman"/>
                <w:b/>
                <w:i w:val="false"/>
                <w:color w:val="000000"/>
                <w:sz w:val="20"/>
              </w:rPr>
              <w:t>сипаттағы</w:t>
            </w:r>
            <w:r>
              <w:rPr>
                <w:rFonts w:ascii="Times New Roman"/>
                <w:b/>
                <w:i w:val="false"/>
                <w:color w:val="000000"/>
                <w:sz w:val="20"/>
              </w:rPr>
              <w:t xml:space="preserve"> мемлекеттік </w:t>
            </w:r>
            <w:r>
              <w:rPr>
                <w:rFonts w:ascii="Times New Roman"/>
                <w:b/>
                <w:i w:val="false"/>
                <w:color w:val="000000"/>
                <w:sz w:val="20"/>
              </w:rPr>
              <w:t>қызметтер</w:t>
            </w:r>
            <w:r>
              <w:rPr>
                <w:rFonts w:ascii="Times New Roman"/>
                <w:b/>
                <w:i w:val="false"/>
                <w:color w:val="000000"/>
                <w:sz w:val="20"/>
              </w:rPr>
              <w:t xml:space="preserve"> көрсету</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Мемлекеттік </w:t>
            </w:r>
            <w:r>
              <w:rPr>
                <w:rFonts w:ascii="Times New Roman"/>
                <w:b/>
                <w:i w:val="false"/>
                <w:color w:val="000000"/>
                <w:sz w:val="20"/>
              </w:rPr>
              <w:t>басқарудың</w:t>
            </w:r>
            <w:r>
              <w:rPr>
                <w:rFonts w:ascii="Times New Roman"/>
                <w:b/>
                <w:i w:val="false"/>
                <w:color w:val="000000"/>
                <w:sz w:val="20"/>
              </w:rPr>
              <w:t xml:space="preserve"> жалпы функцияларын орындайтын </w:t>
            </w:r>
            <w:r>
              <w:rPr>
                <w:rFonts w:ascii="Times New Roman"/>
                <w:b/>
                <w:i w:val="false"/>
                <w:color w:val="000000"/>
                <w:sz w:val="20"/>
              </w:rPr>
              <w:t>өкілді</w:t>
            </w:r>
            <w:r>
              <w:rPr>
                <w:rFonts w:ascii="Times New Roman"/>
                <w:b/>
                <w:i w:val="false"/>
                <w:color w:val="000000"/>
                <w:sz w:val="20"/>
              </w:rPr>
              <w:t>, атқарушы</w:t>
            </w:r>
            <w:r>
              <w:rPr>
                <w:rFonts w:ascii="Times New Roman"/>
                <w:b/>
                <w:i w:val="false"/>
                <w:color w:val="000000"/>
                <w:sz w:val="20"/>
              </w:rPr>
              <w:t xml:space="preserve"> және</w:t>
            </w:r>
            <w:r>
              <w:rPr>
                <w:rFonts w:ascii="Times New Roman"/>
                <w:b/>
                <w:i w:val="false"/>
                <w:color w:val="000000"/>
                <w:sz w:val="20"/>
              </w:rPr>
              <w:t xml:space="preserve"> басқа</w:t>
            </w:r>
            <w:r>
              <w:rPr>
                <w:rFonts w:ascii="Times New Roman"/>
                <w:b/>
                <w:i w:val="false"/>
                <w:color w:val="000000"/>
                <w:sz w:val="20"/>
              </w:rPr>
              <w:t xml:space="preserve"> органдар</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Аудан </w:t>
            </w:r>
            <w:r>
              <w:rPr>
                <w:rFonts w:ascii="Times New Roman"/>
                <w:b/>
                <w:i w:val="false"/>
                <w:color w:val="000000"/>
                <w:sz w:val="20"/>
              </w:rPr>
              <w:t>әкімінің</w:t>
            </w:r>
            <w:r>
              <w:rPr>
                <w:rFonts w:ascii="Times New Roman"/>
                <w:b/>
                <w:i w:val="false"/>
                <w:color w:val="000000"/>
                <w:sz w:val="20"/>
              </w:rPr>
              <w:t xml:space="preserve"> аппараты</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жүйелер</w:t>
            </w:r>
            <w:r>
              <w:rPr>
                <w:rFonts w:ascii="Times New Roman"/>
                <w:b/>
                <w:i w:val="false"/>
                <w:color w:val="000000"/>
                <w:sz w:val="20"/>
              </w:rPr>
              <w:t xml:space="preserve"> құру</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Білім беру </w:t>
            </w:r>
            <w:r>
              <w:rPr>
                <w:rFonts w:ascii="Times New Roman"/>
                <w:b/>
                <w:i w:val="false"/>
                <w:color w:val="000000"/>
                <w:sz w:val="20"/>
              </w:rPr>
              <w:t>саласындағы</w:t>
            </w:r>
            <w:r>
              <w:rPr>
                <w:rFonts w:ascii="Times New Roman"/>
                <w:b/>
                <w:i w:val="false"/>
                <w:color w:val="000000"/>
                <w:sz w:val="20"/>
              </w:rPr>
              <w:t xml:space="preserve"> өзге</w:t>
            </w:r>
            <w:r>
              <w:rPr>
                <w:rFonts w:ascii="Times New Roman"/>
                <w:b/>
                <w:i w:val="false"/>
                <w:color w:val="000000"/>
                <w:sz w:val="20"/>
              </w:rPr>
              <w:t xml:space="preserve"> де </w:t>
            </w:r>
            <w:r>
              <w:rPr>
                <w:rFonts w:ascii="Times New Roman"/>
                <w:b/>
                <w:i w:val="false"/>
                <w:color w:val="000000"/>
                <w:sz w:val="20"/>
              </w:rPr>
              <w:t>қызметтер</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 </w:t>
            </w:r>
            <w:r>
              <w:rPr>
                <w:rFonts w:ascii="Times New Roman"/>
                <w:b w:val="false"/>
                <w:i w:val="false"/>
                <w:color w:val="000000"/>
                <w:sz w:val="20"/>
              </w:rPr>
              <w:t>және</w:t>
            </w:r>
            <w:r>
              <w:rPr>
                <w:rFonts w:ascii="Times New Roman"/>
                <w:b w:val="false"/>
                <w:i w:val="false"/>
                <w:color w:val="000000"/>
                <w:sz w:val="20"/>
              </w:rPr>
              <w:t xml:space="preserve"> реконструкциялау</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шаруашылық объектілерін дамыту</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w:t>
            </w:r>
            <w:r>
              <w:rPr>
                <w:rFonts w:ascii="Times New Roman"/>
                <w:b w:val="false"/>
                <w:i w:val="false"/>
                <w:color w:val="000000"/>
                <w:sz w:val="20"/>
              </w:rPr>
              <w:t>жабдықтау</w:t>
            </w:r>
            <w:r>
              <w:rPr>
                <w:rFonts w:ascii="Times New Roman"/>
                <w:b w:val="false"/>
                <w:i w:val="false"/>
                <w:color w:val="000000"/>
                <w:sz w:val="20"/>
              </w:rPr>
              <w:t xml:space="preserve"> жүйесін</w:t>
            </w:r>
            <w:r>
              <w:rPr>
                <w:rFonts w:ascii="Times New Roman"/>
                <w:b w:val="false"/>
                <w:i w:val="false"/>
                <w:color w:val="000000"/>
                <w:sz w:val="20"/>
              </w:rPr>
              <w:t xml:space="preserve"> дамыту</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