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32c9" w14:textId="e353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ауданда ақылы қоғамдық жұмысты ұйымдастыру туралы" 2009 жылғы  25 наурыздағы N 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2009 жылғы 5 маусымдағы N 49 қаулысы. Шығыс Қазақстан облысы Әділет департаментінің Абай ауданындағы Әділет басқармасында 2009 жылғы 15 шілдеде N 5-5-93 тіркелді. Шешімнің қабылдау мерзімінің өтуіне байланысты қолдану тоқтатылды - Шығыс Қазақстан облысы Абай ауданы әкімі аппаратының 2010 жылғы 11 қаңтардағы № 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Шығыс қазақстан облысы Абай ауданы әкімі аппаратының 2010.01.11 № 5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каңтардағы № 148 Заңының 31 бабының I 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каңтарындағы № 149 санды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Шығыс Қазақстан облысы әкімдігінің 2009 жылғы 22 мамырдағы № 75 санды «Шығыс Қазақстан облысы тұрғындарының нысаналы топтарға жататын адамдарының қосымша тізбесі туралы» қаулысын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25 наурыздағы № 3 санды «2009 жылы ауданда ақылы қоғамдық жұмысты ұйымдастыру туралы» (Нормативті құқықтық актілерді мемлекеттік тіркеу тізілімінде 5-5-90 нөмерімен 2009 жылдың 28 сәуірінде тіркелген, «Абай елі» газетінде 2009 жылдың 15-31 мамырында № 10 (068) нөмерінде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Н. Жүнісжановқа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ресми жарияланған соң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                            Е. СҮЛЕЙМЕН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маусым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қосымшасы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Абай ауданы тұрғындарының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      жататын адамдардың тізбесі: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 - 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Мектептер мен кәсіптік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Еңбек 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Жазғы оқу демалысы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Елу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55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Ұзақ уақыт (бір жылдан астам) жұмыс істемейтін адамдар.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