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ce82" w14:textId="0f2c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ақылы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2009 жылғы 11 желтоқсандағы N 200 қаулысы. Шығыс Қазақстан облысы Әділет департаментінің  Курчатов қаласындағы Әділет басқармасында 2010 жылғы 13 қаңтарда N 5-3-86 тіркелді. Күші жойылды - Шығыс Қазақстан облысы Курчатов қаласының әкімдігінің 2011 жылғы 19 мамырдағы N 682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Курчатов қаласының әкімдігінің 2011.05.19 N 682 қаулысымен.</w:t>
      </w:r>
      <w:r>
        <w:br/>
      </w:r>
      <w:r>
        <w:rPr>
          <w:rFonts w:ascii="Times New Roman"/>
          <w:b w:val="false"/>
          <w:i w:val="false"/>
          <w:color w:val="000000"/>
          <w:sz w:val="28"/>
        </w:rPr>
        <w:t>
      </w:t>
      </w:r>
      <w:r>
        <w:br/>
      </w:r>
      <w:r>
        <w:rPr>
          <w:rFonts w:ascii="Times New Roman"/>
          <w:b w:val="false"/>
          <w:i w:val="false"/>
          <w:color w:val="000000"/>
          <w:sz w:val="28"/>
        </w:rPr>
        <w:t>
      «Халықты жұмыспен қамту туралы» Қазақстан Республикасының 2001 жылғы 23 қаңтардағы № 149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«Семей ядролық сынақ полигонындағы ядролық сынақтардың салдарынын зардап шеккен азаматтарды әлеуметтік қорғау туралы» Қақастан Республикасының 1992 жылғы 18 желтоқсанындағы № 1788-ХІІ Заңының </w:t>
      </w:r>
      <w:r>
        <w:rPr>
          <w:rFonts w:ascii="Times New Roman"/>
          <w:b w:val="false"/>
          <w:i w:val="false"/>
          <w:color w:val="000000"/>
          <w:sz w:val="28"/>
        </w:rPr>
        <w:t>2-бабына</w:t>
      </w:r>
      <w:r>
        <w:rPr>
          <w:rFonts w:ascii="Times New Roman"/>
          <w:b w:val="false"/>
          <w:i w:val="false"/>
          <w:color w:val="000000"/>
          <w:sz w:val="28"/>
        </w:rPr>
        <w:t>, «Халықты жұмыспен қамту туралы» 2001 жылғы 23 қаңтардағы Қазақстан Республикасының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жұмысқа орналасуда қиындықтар көретін халықтың түрлі топтарына мемлекеттік кепілдіктер көрсету және қолдау көрсету жүйесін кеңейту мақсатында Курчатов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Ақылы қоғамдық жұмыстар ұйымдастырылатын қаланың кәсіпорындарының, ұйымдарының және мекемелерінің тізімі бекітілсін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Нысаналы топтар белгіленсін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Қаланың кәсіпорындары мен ұйымдарының басшыларына Қазақстан Республикасының қолданыстағы </w:t>
      </w:r>
      <w:r>
        <w:rPr>
          <w:rFonts w:ascii="Times New Roman"/>
          <w:b w:val="false"/>
          <w:i w:val="false"/>
          <w:color w:val="000000"/>
          <w:sz w:val="28"/>
        </w:rPr>
        <w:t>заңнамаларына</w:t>
      </w:r>
      <w:r>
        <w:rPr>
          <w:rFonts w:ascii="Times New Roman"/>
          <w:b w:val="false"/>
          <w:i w:val="false"/>
          <w:color w:val="000000"/>
          <w:sz w:val="28"/>
        </w:rPr>
        <w:t xml:space="preserve"> сәйкес жұмысшылардың жеке санаттарына (</w:t>
      </w:r>
      <w:r>
        <w:rPr>
          <w:rFonts w:ascii="Times New Roman"/>
          <w:b w:val="false"/>
          <w:i w:val="false"/>
          <w:color w:val="000000"/>
          <w:sz w:val="28"/>
        </w:rPr>
        <w:t>мүгедектерге</w:t>
      </w:r>
      <w:r>
        <w:rPr>
          <w:rFonts w:ascii="Times New Roman"/>
          <w:b w:val="false"/>
          <w:i w:val="false"/>
          <w:color w:val="000000"/>
          <w:sz w:val="28"/>
        </w:rPr>
        <w:t>, кәмелетке толмаған балалары бар </w:t>
      </w:r>
      <w:r>
        <w:rPr>
          <w:rFonts w:ascii="Times New Roman"/>
          <w:b w:val="false"/>
          <w:i w:val="false"/>
          <w:color w:val="000000"/>
          <w:sz w:val="28"/>
        </w:rPr>
        <w:t>әйелдерге</w:t>
      </w:r>
      <w:r>
        <w:rPr>
          <w:rFonts w:ascii="Times New Roman"/>
          <w:b w:val="false"/>
          <w:i w:val="false"/>
          <w:color w:val="000000"/>
          <w:sz w:val="28"/>
        </w:rPr>
        <w:t>, көп балалы аналарға) еңбек еткен уақытына тепе-тең төлеммен жарты күн (апта) жұмыс істеу мүмкіндігін беру, сондай-ақ жұмыс уақытын ұйымдастырудың </w:t>
      </w:r>
      <w:r>
        <w:rPr>
          <w:rFonts w:ascii="Times New Roman"/>
          <w:b w:val="false"/>
          <w:i w:val="false"/>
          <w:color w:val="000000"/>
          <w:sz w:val="28"/>
        </w:rPr>
        <w:t>ыңғайлы нысаналарын</w:t>
      </w:r>
      <w:r>
        <w:rPr>
          <w:rFonts w:ascii="Times New Roman"/>
          <w:b w:val="false"/>
          <w:i w:val="false"/>
          <w:color w:val="000000"/>
          <w:sz w:val="28"/>
        </w:rPr>
        <w:t xml:space="preserve"> қолдану ұсынылсын.</w:t>
      </w:r>
      <w:r>
        <w:br/>
      </w:r>
      <w:r>
        <w:rPr>
          <w:rFonts w:ascii="Times New Roman"/>
          <w:b w:val="false"/>
          <w:i w:val="false"/>
          <w:color w:val="000000"/>
          <w:sz w:val="28"/>
        </w:rPr>
        <w:t>
</w:t>
      </w:r>
      <w:r>
        <w:rPr>
          <w:rFonts w:ascii="Times New Roman"/>
          <w:b w:val="false"/>
          <w:i w:val="false"/>
          <w:color w:val="000000"/>
          <w:sz w:val="28"/>
        </w:rPr>
        <w:t>
      4. «Курчатов қаласының жұмыспен қамту және әлеуметтік бағдарламалар бөлімі» мемлекеттік мекемесі қаланың кәсіпорындарында, ұйымдарында және мекемелерінде ақылы қоғамдық жұмыстарды жүргізуді қамтамасыз етсін, ақылы қоғамдық жұмыстарға қаланың жұмыспен қамту және әлеуметтік бағдарламалар бөлімінде жұмыссыздар есебінде тіркелген азаматтарды жолдасын.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қала әкімінің орынбасары Е. Старенковаға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қаласының әкімі                             А. ГЕНРИХ</w:t>
      </w:r>
    </w:p>
    <w:bookmarkEnd w:id="0"/>
    <w:bookmarkStart w:name="z8" w:id="1"/>
    <w:p>
      <w:pPr>
        <w:spacing w:after="0"/>
        <w:ind w:left="0"/>
        <w:jc w:val="both"/>
      </w:pPr>
      <w:r>
        <w:rPr>
          <w:rFonts w:ascii="Times New Roman"/>
          <w:b w:val="false"/>
          <w:i w:val="false"/>
          <w:color w:val="000000"/>
          <w:sz w:val="28"/>
        </w:rPr>
        <w:t>
      Курчатов қаласы әкімдігінің</w:t>
      </w:r>
      <w:r>
        <w:br/>
      </w:r>
      <w:r>
        <w:rPr>
          <w:rFonts w:ascii="Times New Roman"/>
          <w:b w:val="false"/>
          <w:i w:val="false"/>
          <w:color w:val="000000"/>
          <w:sz w:val="28"/>
        </w:rPr>
        <w:t>
      2009 жылғы 11 желтоқсандағы</w:t>
      </w:r>
      <w:r>
        <w:br/>
      </w:r>
      <w:r>
        <w:rPr>
          <w:rFonts w:ascii="Times New Roman"/>
          <w:b w:val="false"/>
          <w:i w:val="false"/>
          <w:color w:val="000000"/>
          <w:sz w:val="28"/>
        </w:rPr>
        <w:t>
      № 200 қаулысына 1 қосымша</w:t>
      </w:r>
    </w:p>
    <w:bookmarkEnd w:id="1"/>
    <w:bookmarkStart w:name="z9" w:id="2"/>
    <w:p>
      <w:pPr>
        <w:spacing w:after="0"/>
        <w:ind w:left="0"/>
        <w:jc w:val="left"/>
      </w:pPr>
      <w:r>
        <w:rPr>
          <w:rFonts w:ascii="Times New Roman"/>
          <w:b/>
          <w:i w:val="false"/>
          <w:color w:val="000000"/>
        </w:rPr>
        <w:t xml:space="preserve"> 
      2010 жылы ақылы қоғамдық жұмыстар ұйымдастырылатын қала кәсіпорындарының, ұйымдары мен мекемелерінің, қоғамдық жұмыстардың түрлері, көлемі, қаржыландыру көздері және нақты жағдайлар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3350"/>
        <w:gridCol w:w="3163"/>
        <w:gridCol w:w="1363"/>
        <w:gridCol w:w="1406"/>
        <w:gridCol w:w="1277"/>
        <w:gridCol w:w="1492"/>
        <w:gridCol w:w="1150"/>
      </w:tblGrid>
      <w:tr>
        <w:trPr>
          <w:trHeight w:val="16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w:t>
            </w:r>
            <w:r>
              <w:br/>
            </w:r>
            <w:r>
              <w:rPr>
                <w:rFonts w:ascii="Times New Roman"/>
                <w:b w:val="false"/>
                <w:i w:val="false"/>
                <w:color w:val="000000"/>
                <w:sz w:val="20"/>
              </w:rPr>
              <w:t>
жұмыстардың</w:t>
            </w:r>
            <w:r>
              <w:br/>
            </w:r>
            <w:r>
              <w:rPr>
                <w:rFonts w:ascii="Times New Roman"/>
                <w:b w:val="false"/>
                <w:i w:val="false"/>
                <w:color w:val="000000"/>
                <w:sz w:val="20"/>
              </w:rPr>
              <w:t>
көлемі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(мәлімделген</w:t>
            </w:r>
            <w:r>
              <w:br/>
            </w:r>
            <w:r>
              <w:rPr>
                <w:rFonts w:ascii="Times New Roman"/>
                <w:b w:val="false"/>
                <w:i w:val="false"/>
                <w:color w:val="000000"/>
                <w:sz w:val="20"/>
              </w:rPr>
              <w:t>
қажеттілік)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(бекітілген)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көздері</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9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қаласының білім бөлімі» мемлекеттік мекемесі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тіркеу, көбейту техникаларымен жұмыс, корреспонденцияларды шығару және жеткізу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құжаттар</w:t>
            </w:r>
            <w:r>
              <w:br/>
            </w:r>
            <w:r>
              <w:rPr>
                <w:rFonts w:ascii="Times New Roman"/>
                <w:b w:val="false"/>
                <w:i w:val="false"/>
                <w:color w:val="000000"/>
                <w:sz w:val="20"/>
              </w:rPr>
              <w:t>
күн сайын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білім беру бөлімі» мемлекеттік мекемесінің ведомстволарына қарасты мемлекеттік мекемелер: «№ 3 орта мектеп» мемлекеттік мекемесі, «Мектеп - гимназия» мемлекеттік мекемесі, «Курчатов қаласы әкімдігінің «Балалар музыка мектебі» коммуналдық мемлекеттік қазыналық кәсіпорны, «Балалар мен жасөспірімдердің «Көкжиек» клубы мемлекеттік қазыналық коммуналдық кәсіпорны, «Курчатов қаласы әкімдігінің «Журавушка» бала-бақшасы» коммуналдық мемлекеттік қазыналық кәсіпорны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 және аумақты тазарту, көгаландыру, мұрағаттық және ағымдағы құжаттармен жұмыста көмек, тіркеу, көбейту техникаларымен жұмыс, корреспонденцияларды шығару және жеткізу, балаларға психологиялық көмек көрсету, мәдени-бұқаралық іс-шараларды өткізуде көмек көрсету, балалардың бос уақыттарын ұйымдастыру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құжаттар</w:t>
            </w:r>
            <w:r>
              <w:br/>
            </w:r>
            <w:r>
              <w:rPr>
                <w:rFonts w:ascii="Times New Roman"/>
                <w:b w:val="false"/>
                <w:i w:val="false"/>
                <w:color w:val="000000"/>
                <w:sz w:val="20"/>
              </w:rPr>
              <w:t>
күн сайын</w:t>
            </w:r>
            <w:r>
              <w:br/>
            </w:r>
            <w:r>
              <w:rPr>
                <w:rFonts w:ascii="Times New Roman"/>
                <w:b w:val="false"/>
                <w:i w:val="false"/>
                <w:color w:val="000000"/>
                <w:sz w:val="20"/>
              </w:rPr>
              <w:t>
күніне</w:t>
            </w:r>
            <w:r>
              <w:br/>
            </w:r>
            <w:r>
              <w:rPr>
                <w:rFonts w:ascii="Times New Roman"/>
                <w:b w:val="false"/>
                <w:i w:val="false"/>
                <w:color w:val="000000"/>
                <w:sz w:val="20"/>
              </w:rPr>
              <w:t>
5-8 кеңес</w:t>
            </w:r>
            <w:r>
              <w:br/>
            </w:r>
            <w:r>
              <w:rPr>
                <w:rFonts w:ascii="Times New Roman"/>
                <w:b w:val="false"/>
                <w:i w:val="false"/>
                <w:color w:val="000000"/>
                <w:sz w:val="20"/>
              </w:rPr>
              <w:t xml:space="preserve">
 </w:t>
            </w:r>
            <w:r>
              <w:br/>
            </w:r>
            <w:r>
              <w:rPr>
                <w:rFonts w:ascii="Times New Roman"/>
                <w:b w:val="false"/>
                <w:i w:val="false"/>
                <w:color w:val="000000"/>
                <w:sz w:val="20"/>
              </w:rPr>
              <w:t>
100 м</w:t>
            </w:r>
            <w:r>
              <w:rPr>
                <w:rFonts w:ascii="Times New Roman"/>
                <w:b w:val="false"/>
                <w:i w:val="false"/>
                <w:color w:val="000000"/>
                <w:vertAlign w:val="superscript"/>
              </w:rPr>
              <w:t>2</w:t>
            </w:r>
            <w:r>
              <w:br/>
            </w:r>
            <w:r>
              <w:rPr>
                <w:rFonts w:ascii="Times New Roman"/>
                <w:b w:val="false"/>
                <w:i w:val="false"/>
                <w:color w:val="000000"/>
                <w:sz w:val="20"/>
              </w:rPr>
              <w:t>
Күн сайын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16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денсаулық сақтау Департаментінің «Курчатов қаласының қалалық ауруханасы» коммуналдық мемлекеттік қазыналық кәсіпорны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Көгаландыру және абаттандыру, аумақты тазарту, басқа да жұмыс түрлері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м</w:t>
            </w:r>
            <w:r>
              <w:rPr>
                <w:rFonts w:ascii="Times New Roman"/>
                <w:b w:val="false"/>
                <w:i w:val="false"/>
                <w:color w:val="000000"/>
                <w:vertAlign w:val="superscript"/>
              </w:rPr>
              <w:t>2</w:t>
            </w:r>
            <w:r>
              <w:br/>
            </w:r>
            <w:r>
              <w:rPr>
                <w:rFonts w:ascii="Times New Roman"/>
                <w:b w:val="false"/>
                <w:i w:val="false"/>
                <w:color w:val="000000"/>
                <w:sz w:val="20"/>
              </w:rPr>
              <w:t>
Күн сайын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орталығының «Радияциялық қауіпсіздік және экология институты» еншілес мемлекеттік кәсіпорын</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және аумақты тазарту, мерзімдік жылыту жұмыстары, басқа да жұмыс түрлері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м</w:t>
            </w:r>
            <w:r>
              <w:rPr>
                <w:rFonts w:ascii="Times New Roman"/>
                <w:b w:val="false"/>
                <w:i w:val="false"/>
                <w:color w:val="000000"/>
                <w:vertAlign w:val="superscript"/>
              </w:rPr>
              <w:t>2</w:t>
            </w:r>
            <w:r>
              <w:br/>
            </w:r>
            <w:r>
              <w:rPr>
                <w:rFonts w:ascii="Times New Roman"/>
                <w:b w:val="false"/>
                <w:i w:val="false"/>
                <w:color w:val="000000"/>
                <w:sz w:val="20"/>
              </w:rPr>
              <w:t>
күн сайын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қаласының әкім аппараты» мемлекеттік мекемесі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тіркеу, көбейту техникаларымен жұмыс, корреспонденцияларды шығару және жеткізу аумақты тазарту жұмыстары, басқа да жұмыс түрлері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20-30 құжаттар</w:t>
            </w:r>
            <w:r>
              <w:br/>
            </w:r>
            <w:r>
              <w:rPr>
                <w:rFonts w:ascii="Times New Roman"/>
                <w:b w:val="false"/>
                <w:i w:val="false"/>
                <w:color w:val="000000"/>
                <w:sz w:val="20"/>
              </w:rPr>
              <w:t>
500 м</w:t>
            </w:r>
            <w:r>
              <w:rPr>
                <w:rFonts w:ascii="Times New Roman"/>
                <w:b w:val="false"/>
                <w:i w:val="false"/>
                <w:color w:val="000000"/>
                <w:vertAlign w:val="superscript"/>
              </w:rPr>
              <w:t>3</w:t>
            </w:r>
            <w:r>
              <w:br/>
            </w:r>
            <w:r>
              <w:rPr>
                <w:rFonts w:ascii="Times New Roman"/>
                <w:b w:val="false"/>
                <w:i w:val="false"/>
                <w:color w:val="000000"/>
                <w:sz w:val="20"/>
              </w:rPr>
              <w:t>
күн сайын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мәдениет үйі» қазыналық коммуналдық мемлекеттік кәсіпорны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шараларды, балалар бос уақыттарын ұйымдастыру, мерекелік костюмдер тігу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костюм бір</w:t>
            </w:r>
            <w:r>
              <w:br/>
            </w:r>
            <w:r>
              <w:rPr>
                <w:rFonts w:ascii="Times New Roman"/>
                <w:b w:val="false"/>
                <w:i w:val="false"/>
                <w:color w:val="000000"/>
                <w:sz w:val="20"/>
              </w:rPr>
              <w:t>
мерекелік</w:t>
            </w:r>
            <w:r>
              <w:br/>
            </w:r>
            <w:r>
              <w:rPr>
                <w:rFonts w:ascii="Times New Roman"/>
                <w:b w:val="false"/>
                <w:i w:val="false"/>
                <w:color w:val="000000"/>
                <w:sz w:val="20"/>
              </w:rPr>
              <w:t>
шараға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қаласының қорғаныс бөлімі» мемлекеттік мекемесі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Шақыруларды тарату, шақырушылардың жеке істерін рәсімдеу, басқа да жұмыс түрлері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жеке іс</w:t>
            </w:r>
            <w:r>
              <w:br/>
            </w:r>
            <w:r>
              <w:rPr>
                <w:rFonts w:ascii="Times New Roman"/>
                <w:b w:val="false"/>
                <w:i w:val="false"/>
                <w:color w:val="000000"/>
                <w:sz w:val="20"/>
              </w:rPr>
              <w:t>
күніне,</w:t>
            </w:r>
            <w:r>
              <w:br/>
            </w:r>
            <w:r>
              <w:rPr>
                <w:rFonts w:ascii="Times New Roman"/>
                <w:b w:val="false"/>
                <w:i w:val="false"/>
                <w:color w:val="000000"/>
                <w:sz w:val="20"/>
              </w:rPr>
              <w:t>
70 жеке</w:t>
            </w:r>
            <w:r>
              <w:br/>
            </w:r>
            <w:r>
              <w:rPr>
                <w:rFonts w:ascii="Times New Roman"/>
                <w:b w:val="false"/>
                <w:i w:val="false"/>
                <w:color w:val="000000"/>
                <w:sz w:val="20"/>
              </w:rPr>
              <w:t>
іс айына</w:t>
            </w:r>
            <w:r>
              <w:br/>
            </w:r>
            <w:r>
              <w:rPr>
                <w:rFonts w:ascii="Times New Roman"/>
                <w:b w:val="false"/>
                <w:i w:val="false"/>
                <w:color w:val="000000"/>
                <w:sz w:val="20"/>
              </w:rPr>
              <w:t>
Күніне</w:t>
            </w:r>
            <w:r>
              <w:br/>
            </w:r>
            <w:r>
              <w:rPr>
                <w:rFonts w:ascii="Times New Roman"/>
                <w:b w:val="false"/>
                <w:i w:val="false"/>
                <w:color w:val="000000"/>
                <w:sz w:val="20"/>
              </w:rPr>
              <w:t>
10 шақыру,</w:t>
            </w:r>
            <w:r>
              <w:br/>
            </w:r>
            <w:r>
              <w:rPr>
                <w:rFonts w:ascii="Times New Roman"/>
                <w:b w:val="false"/>
                <w:i w:val="false"/>
                <w:color w:val="000000"/>
                <w:sz w:val="20"/>
              </w:rPr>
              <w:t>
200 шақыру</w:t>
            </w:r>
            <w:r>
              <w:br/>
            </w:r>
            <w:r>
              <w:rPr>
                <w:rFonts w:ascii="Times New Roman"/>
                <w:b w:val="false"/>
                <w:i w:val="false"/>
                <w:color w:val="000000"/>
                <w:sz w:val="20"/>
              </w:rPr>
              <w:t>
айына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 бойынша салық комитеті» мемлекеттік мекемесі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хабарламаларды тіркеуге көмек көрсету, сақтау мерзімі бойынша жойылуға жататын жеке кәсіпкерлер мен заңды тұлғалардың салықтық істерін дайындау бойынша мұрағат жұмысында көмек көрсету, корреспонденцияларды жеткізу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r>
              <w:br/>
            </w:r>
            <w:r>
              <w:rPr>
                <w:rFonts w:ascii="Times New Roman"/>
                <w:b w:val="false"/>
                <w:i w:val="false"/>
                <w:color w:val="000000"/>
                <w:sz w:val="20"/>
              </w:rPr>
              <w:t>
хабарламалар</w:t>
            </w:r>
            <w:r>
              <w:br/>
            </w:r>
            <w:r>
              <w:rPr>
                <w:rFonts w:ascii="Times New Roman"/>
                <w:b w:val="false"/>
                <w:i w:val="false"/>
                <w:color w:val="000000"/>
                <w:sz w:val="20"/>
              </w:rPr>
              <w:t>
жылына</w:t>
            </w:r>
            <w:r>
              <w:br/>
            </w:r>
            <w:r>
              <w:rPr>
                <w:rFonts w:ascii="Times New Roman"/>
                <w:b w:val="false"/>
                <w:i w:val="false"/>
                <w:color w:val="000000"/>
                <w:sz w:val="20"/>
              </w:rPr>
              <w:t>
500 салықтық</w:t>
            </w:r>
            <w:r>
              <w:br/>
            </w:r>
            <w:r>
              <w:rPr>
                <w:rFonts w:ascii="Times New Roman"/>
                <w:b w:val="false"/>
                <w:i w:val="false"/>
                <w:color w:val="000000"/>
                <w:sz w:val="20"/>
              </w:rPr>
              <w:t>
істер</w:t>
            </w:r>
            <w:r>
              <w:br/>
            </w:r>
            <w:r>
              <w:rPr>
                <w:rFonts w:ascii="Times New Roman"/>
                <w:b w:val="false"/>
                <w:i w:val="false"/>
                <w:color w:val="000000"/>
                <w:sz w:val="20"/>
              </w:rPr>
              <w:t>
1000 аса хат,</w:t>
            </w:r>
            <w:r>
              <w:br/>
            </w:r>
            <w:r>
              <w:rPr>
                <w:rFonts w:ascii="Times New Roman"/>
                <w:b w:val="false"/>
                <w:i w:val="false"/>
                <w:color w:val="000000"/>
                <w:sz w:val="20"/>
              </w:rPr>
              <w:t>
хабарламалар</w:t>
            </w:r>
            <w:r>
              <w:br/>
            </w:r>
            <w:r>
              <w:rPr>
                <w:rFonts w:ascii="Times New Roman"/>
                <w:b w:val="false"/>
                <w:i w:val="false"/>
                <w:color w:val="000000"/>
                <w:sz w:val="20"/>
              </w:rPr>
              <w:t>
жылына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 мемлекеттік мекемесі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картотекамен жұмыста көмек, әлеуметтік көмек алушылардың материалдық - тұрмыстық жағдайларын тексеру, корреспонденцияны жеткізу, жұмыстарын жоғалтқан азаматтарға психологиялық көмек көрсету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құжаттар</w:t>
            </w:r>
            <w:r>
              <w:br/>
            </w:r>
            <w:r>
              <w:rPr>
                <w:rFonts w:ascii="Times New Roman"/>
                <w:b w:val="false"/>
                <w:i w:val="false"/>
                <w:color w:val="000000"/>
                <w:sz w:val="20"/>
              </w:rPr>
              <w:t>
күніне</w:t>
            </w:r>
            <w:r>
              <w:br/>
            </w:r>
            <w:r>
              <w:rPr>
                <w:rFonts w:ascii="Times New Roman"/>
                <w:b w:val="false"/>
                <w:i w:val="false"/>
                <w:color w:val="000000"/>
                <w:sz w:val="20"/>
              </w:rPr>
              <w:t>
5-10 кеңес</w:t>
            </w:r>
            <w:r>
              <w:br/>
            </w:r>
            <w:r>
              <w:rPr>
                <w:rFonts w:ascii="Times New Roman"/>
                <w:b w:val="false"/>
                <w:i w:val="false"/>
                <w:color w:val="000000"/>
                <w:sz w:val="20"/>
              </w:rPr>
              <w:t>
күніне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мешіті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тазарту, басқа да жұмыс түрлері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r>
              <w:rPr>
                <w:rFonts w:ascii="Times New Roman"/>
                <w:b w:val="false"/>
                <w:i w:val="false"/>
                <w:color w:val="000000"/>
                <w:vertAlign w:val="superscript"/>
              </w:rPr>
              <w:t>2</w:t>
            </w:r>
            <w:r>
              <w:br/>
            </w:r>
            <w:r>
              <w:rPr>
                <w:rFonts w:ascii="Times New Roman"/>
                <w:b w:val="false"/>
                <w:i w:val="false"/>
                <w:color w:val="000000"/>
                <w:sz w:val="20"/>
              </w:rPr>
              <w:t>
күн сайын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8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департаментінің Курчатов қаласының полиция бөлімі» мемлекеттік мекемесі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бұзушылықты анықтауда және алдын-ала хабарлау көмек көрсету, мұрағаттық және ағымдағы құжаттармен, картотекамен жұмыста көмек, корреспонденцияны жеткізу, консъерж жұмысы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құжаттар</w:t>
            </w:r>
            <w:r>
              <w:br/>
            </w:r>
            <w:r>
              <w:rPr>
                <w:rFonts w:ascii="Times New Roman"/>
                <w:b w:val="false"/>
                <w:i w:val="false"/>
                <w:color w:val="000000"/>
                <w:sz w:val="20"/>
              </w:rPr>
              <w:t>
күніне</w:t>
            </w:r>
            <w:r>
              <w:br/>
            </w:r>
            <w:r>
              <w:rPr>
                <w:rFonts w:ascii="Times New Roman"/>
                <w:b w:val="false"/>
                <w:i w:val="false"/>
                <w:color w:val="000000"/>
                <w:sz w:val="20"/>
              </w:rPr>
              <w:t>
күн сайын</w:t>
            </w:r>
            <w:r>
              <w:br/>
            </w:r>
            <w:r>
              <w:rPr>
                <w:rFonts w:ascii="Times New Roman"/>
                <w:b w:val="false"/>
                <w:i w:val="false"/>
                <w:color w:val="000000"/>
                <w:sz w:val="20"/>
              </w:rPr>
              <w:t>
2 тұрғын үй</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w:t>
            </w:r>
          </w:p>
        </w:tc>
      </w:tr>
      <w:tr>
        <w:trPr>
          <w:trHeight w:val="19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«Курчатов қаласы көп салалы пайдалану кәсіпорны» мемлекеттік коммуналдық кәсіпорны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және тазарту, корреспонденцияны және хабарламаларды жеткізу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r>
              <w:rPr>
                <w:rFonts w:ascii="Times New Roman"/>
                <w:b w:val="false"/>
                <w:i w:val="false"/>
                <w:color w:val="000000"/>
                <w:vertAlign w:val="superscript"/>
              </w:rPr>
              <w:t>2</w:t>
            </w:r>
            <w:r>
              <w:br/>
            </w:r>
            <w:r>
              <w:rPr>
                <w:rFonts w:ascii="Times New Roman"/>
                <w:b w:val="false"/>
                <w:i w:val="false"/>
                <w:color w:val="000000"/>
                <w:sz w:val="20"/>
              </w:rPr>
              <w:t>
күн сайын</w:t>
            </w:r>
            <w:r>
              <w:br/>
            </w:r>
            <w:r>
              <w:rPr>
                <w:rFonts w:ascii="Times New Roman"/>
                <w:b w:val="false"/>
                <w:i w:val="false"/>
                <w:color w:val="000000"/>
                <w:sz w:val="20"/>
              </w:rPr>
              <w:t>
10-15</w:t>
            </w:r>
            <w:r>
              <w:br/>
            </w:r>
            <w:r>
              <w:rPr>
                <w:rFonts w:ascii="Times New Roman"/>
                <w:b w:val="false"/>
                <w:i w:val="false"/>
                <w:color w:val="000000"/>
                <w:sz w:val="20"/>
              </w:rPr>
              <w:t>
құжаттар</w:t>
            </w:r>
            <w:r>
              <w:br/>
            </w:r>
            <w:r>
              <w:rPr>
                <w:rFonts w:ascii="Times New Roman"/>
                <w:b w:val="false"/>
                <w:i w:val="false"/>
                <w:color w:val="000000"/>
                <w:sz w:val="20"/>
              </w:rPr>
              <w:t>
күніне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бау-бақша қоғамының тұтынушылық кооперативі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жүйесін жөндеу, басқа да жұмыс түрлері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км</w:t>
            </w:r>
            <w:r>
              <w:br/>
            </w:r>
            <w:r>
              <w:rPr>
                <w:rFonts w:ascii="Times New Roman"/>
                <w:b w:val="false"/>
                <w:i w:val="false"/>
                <w:color w:val="000000"/>
                <w:sz w:val="20"/>
              </w:rPr>
              <w:t>
апта</w:t>
            </w:r>
            <w:r>
              <w:br/>
            </w:r>
            <w:r>
              <w:rPr>
                <w:rFonts w:ascii="Times New Roman"/>
                <w:b w:val="false"/>
                <w:i w:val="false"/>
                <w:color w:val="000000"/>
                <w:sz w:val="20"/>
              </w:rPr>
              <w:t>
сайын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саяжай телімдері иелерінің тұтынушылық кооперативі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жүйесін жөндеу, басқа да жұмыс түрлері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км</w:t>
            </w:r>
            <w:r>
              <w:br/>
            </w:r>
            <w:r>
              <w:rPr>
                <w:rFonts w:ascii="Times New Roman"/>
                <w:b w:val="false"/>
                <w:i w:val="false"/>
                <w:color w:val="000000"/>
                <w:sz w:val="20"/>
              </w:rPr>
              <w:t>
апта</w:t>
            </w:r>
            <w:r>
              <w:br/>
            </w:r>
            <w:r>
              <w:rPr>
                <w:rFonts w:ascii="Times New Roman"/>
                <w:b w:val="false"/>
                <w:i w:val="false"/>
                <w:color w:val="000000"/>
                <w:sz w:val="20"/>
              </w:rPr>
              <w:t>
сайын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қылмыстық комитетінің басқармасы Курчатов қаласының қылмыстық инспекциясы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көмек, анықтамалар мен шақыруларды дайындауда көмек, корреспонденцияны жеткізу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r>
              <w:br/>
            </w:r>
            <w:r>
              <w:rPr>
                <w:rFonts w:ascii="Times New Roman"/>
                <w:b w:val="false"/>
                <w:i w:val="false"/>
                <w:color w:val="000000"/>
                <w:sz w:val="20"/>
              </w:rPr>
              <w:t>
дана</w:t>
            </w:r>
            <w:r>
              <w:br/>
            </w:r>
            <w:r>
              <w:rPr>
                <w:rFonts w:ascii="Times New Roman"/>
                <w:b w:val="false"/>
                <w:i w:val="false"/>
                <w:color w:val="000000"/>
                <w:sz w:val="20"/>
              </w:rPr>
              <w:t>
5-10</w:t>
            </w:r>
            <w:r>
              <w:br/>
            </w:r>
            <w:r>
              <w:rPr>
                <w:rFonts w:ascii="Times New Roman"/>
                <w:b w:val="false"/>
                <w:i w:val="false"/>
                <w:color w:val="000000"/>
                <w:sz w:val="20"/>
              </w:rPr>
              <w:t>
құжаттар</w:t>
            </w:r>
            <w:r>
              <w:br/>
            </w:r>
            <w:r>
              <w:rPr>
                <w:rFonts w:ascii="Times New Roman"/>
                <w:b w:val="false"/>
                <w:i w:val="false"/>
                <w:color w:val="000000"/>
                <w:sz w:val="20"/>
              </w:rPr>
              <w:t>
күніне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тұрғын үй-коммуналдық шаруашылық, кісі тасу көліктері және автомобиль жолдары бөлімі» мемлекеттік мекемесі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жүргізу және қаттау жұмыстарында көмек, корреспонденцияны жеткізу, басқа да жұмыс түрлері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құжаттар</w:t>
            </w:r>
            <w:r>
              <w:br/>
            </w:r>
            <w:r>
              <w:rPr>
                <w:rFonts w:ascii="Times New Roman"/>
                <w:b w:val="false"/>
                <w:i w:val="false"/>
                <w:color w:val="000000"/>
                <w:sz w:val="20"/>
              </w:rPr>
              <w:t>
күніне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Әділет департаментінің Курчатов қаласының Әділет басқармасы» мемлекеттік мекемесі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аумақты тазарту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r>
              <w:br/>
            </w:r>
            <w:r>
              <w:rPr>
                <w:rFonts w:ascii="Times New Roman"/>
                <w:b w:val="false"/>
                <w:i w:val="false"/>
                <w:color w:val="000000"/>
                <w:sz w:val="20"/>
              </w:rPr>
              <w:t>
құжаттар</w:t>
            </w:r>
            <w:r>
              <w:br/>
            </w:r>
            <w:r>
              <w:rPr>
                <w:rFonts w:ascii="Times New Roman"/>
                <w:b w:val="false"/>
                <w:i w:val="false"/>
                <w:color w:val="000000"/>
                <w:sz w:val="20"/>
              </w:rPr>
              <w:t>
айына;</w:t>
            </w:r>
            <w:r>
              <w:br/>
            </w:r>
            <w:r>
              <w:rPr>
                <w:rFonts w:ascii="Times New Roman"/>
                <w:b w:val="false"/>
                <w:i w:val="false"/>
                <w:color w:val="000000"/>
                <w:sz w:val="20"/>
              </w:rPr>
              <w:t>
100 м</w:t>
            </w:r>
            <w:r>
              <w:rPr>
                <w:rFonts w:ascii="Times New Roman"/>
                <w:b w:val="false"/>
                <w:i w:val="false"/>
                <w:color w:val="000000"/>
                <w:vertAlign w:val="superscript"/>
              </w:rPr>
              <w:t>2</w:t>
            </w:r>
            <w:r>
              <w:br/>
            </w:r>
            <w:r>
              <w:rPr>
                <w:rFonts w:ascii="Times New Roman"/>
                <w:b w:val="false"/>
                <w:i w:val="false"/>
                <w:color w:val="000000"/>
                <w:sz w:val="20"/>
              </w:rPr>
              <w:t>
күн</w:t>
            </w:r>
            <w:r>
              <w:br/>
            </w:r>
            <w:r>
              <w:rPr>
                <w:rFonts w:ascii="Times New Roman"/>
                <w:b w:val="false"/>
                <w:i w:val="false"/>
                <w:color w:val="000000"/>
                <w:sz w:val="20"/>
              </w:rPr>
              <w:t>
сайын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Курчатов қалалық соты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жүргізу және қаттау жұмыстарында көмек, корреспонденцияны жеткізу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r>
              <w:br/>
            </w:r>
            <w:r>
              <w:rPr>
                <w:rFonts w:ascii="Times New Roman"/>
                <w:b w:val="false"/>
                <w:i w:val="false"/>
                <w:color w:val="000000"/>
                <w:sz w:val="20"/>
              </w:rPr>
              <w:t>
іс айына</w:t>
            </w:r>
            <w:r>
              <w:br/>
            </w:r>
            <w:r>
              <w:rPr>
                <w:rFonts w:ascii="Times New Roman"/>
                <w:b w:val="false"/>
                <w:i w:val="false"/>
                <w:color w:val="000000"/>
                <w:sz w:val="20"/>
              </w:rPr>
              <w:t xml:space="preserve">
 </w:t>
            </w:r>
            <w:r>
              <w:br/>
            </w:r>
            <w:r>
              <w:rPr>
                <w:rFonts w:ascii="Times New Roman"/>
                <w:b w:val="false"/>
                <w:i w:val="false"/>
                <w:color w:val="000000"/>
                <w:sz w:val="20"/>
              </w:rPr>
              <w:t>
5-10</w:t>
            </w:r>
            <w:r>
              <w:br/>
            </w:r>
            <w:r>
              <w:rPr>
                <w:rFonts w:ascii="Times New Roman"/>
                <w:b w:val="false"/>
                <w:i w:val="false"/>
                <w:color w:val="000000"/>
                <w:sz w:val="20"/>
              </w:rPr>
              <w:t>
құжаттар</w:t>
            </w:r>
            <w:r>
              <w:br/>
            </w:r>
            <w:r>
              <w:rPr>
                <w:rFonts w:ascii="Times New Roman"/>
                <w:b w:val="false"/>
                <w:i w:val="false"/>
                <w:color w:val="000000"/>
                <w:sz w:val="20"/>
              </w:rPr>
              <w:t>
күн сайын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прокуратурасы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жүргізу және қаттау жұмыстарында көмек, корреспонденцияны жеткізу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іс күн</w:t>
            </w:r>
            <w:r>
              <w:br/>
            </w:r>
            <w:r>
              <w:rPr>
                <w:rFonts w:ascii="Times New Roman"/>
                <w:b w:val="false"/>
                <w:i w:val="false"/>
                <w:color w:val="000000"/>
                <w:sz w:val="20"/>
              </w:rPr>
              <w:t>
сайын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кәсіпкерлік бөлімі» мемлекеттік мекемесі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корреспонденцияны жеткізу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құжаттар</w:t>
            </w:r>
            <w:r>
              <w:br/>
            </w:r>
            <w:r>
              <w:rPr>
                <w:rFonts w:ascii="Times New Roman"/>
                <w:b w:val="false"/>
                <w:i w:val="false"/>
                <w:color w:val="000000"/>
                <w:sz w:val="20"/>
              </w:rPr>
              <w:t>
күн сайын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орталығының «Атомдық энергия институты» еншілес мемлекеттік кәсіпорыны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және тазарту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м</w:t>
            </w:r>
            <w:r>
              <w:rPr>
                <w:rFonts w:ascii="Times New Roman"/>
                <w:b w:val="false"/>
                <w:i w:val="false"/>
                <w:color w:val="000000"/>
                <w:vertAlign w:val="superscript"/>
              </w:rPr>
              <w:t>2</w:t>
            </w:r>
            <w:r>
              <w:br/>
            </w:r>
            <w:r>
              <w:rPr>
                <w:rFonts w:ascii="Times New Roman"/>
                <w:b w:val="false"/>
                <w:i w:val="false"/>
                <w:color w:val="000000"/>
                <w:sz w:val="20"/>
              </w:rPr>
              <w:t>
күн сайын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мемлекеттік коммуналдық кәсіпорны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және тазалау, подъездерді жөндеу, подвалдарды тазалау, басқа да жұмыс түрлері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r>
              <w:rPr>
                <w:rFonts w:ascii="Times New Roman"/>
                <w:b w:val="false"/>
                <w:i w:val="false"/>
                <w:color w:val="000000"/>
                <w:vertAlign w:val="superscript"/>
              </w:rPr>
              <w:t>2</w:t>
            </w:r>
            <w:r>
              <w:br/>
            </w:r>
            <w:r>
              <w:rPr>
                <w:rFonts w:ascii="Times New Roman"/>
                <w:b w:val="false"/>
                <w:i w:val="false"/>
                <w:color w:val="000000"/>
                <w:sz w:val="20"/>
              </w:rPr>
              <w:t>
күн сайын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4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кітапхана» Мемлекеттік мекемесі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Оқырмандарға қызмет көрсетуде көмек көрсету, газет-журналдарды тігу, құжаттармен жұмыс және корреспонденцияларды жеткізу, басқа да жұмыс түрлері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r>
              <w:br/>
            </w:r>
            <w:r>
              <w:rPr>
                <w:rFonts w:ascii="Times New Roman"/>
                <w:b w:val="false"/>
                <w:i w:val="false"/>
                <w:color w:val="000000"/>
                <w:sz w:val="20"/>
              </w:rPr>
              <w:t>
адам күн</w:t>
            </w:r>
            <w:r>
              <w:br/>
            </w:r>
            <w:r>
              <w:rPr>
                <w:rFonts w:ascii="Times New Roman"/>
                <w:b w:val="false"/>
                <w:i w:val="false"/>
                <w:color w:val="000000"/>
                <w:sz w:val="20"/>
              </w:rPr>
              <w:t>
сайын</w:t>
            </w:r>
            <w:r>
              <w:br/>
            </w:r>
            <w:r>
              <w:rPr>
                <w:rFonts w:ascii="Times New Roman"/>
                <w:b w:val="false"/>
                <w:i w:val="false"/>
                <w:color w:val="000000"/>
                <w:sz w:val="20"/>
              </w:rPr>
              <w:t xml:space="preserve">
 </w:t>
            </w:r>
            <w:r>
              <w:br/>
            </w:r>
            <w:r>
              <w:rPr>
                <w:rFonts w:ascii="Times New Roman"/>
                <w:b w:val="false"/>
                <w:i w:val="false"/>
                <w:color w:val="000000"/>
                <w:sz w:val="20"/>
              </w:rPr>
              <w:t>
5-10</w:t>
            </w:r>
            <w:r>
              <w:br/>
            </w:r>
            <w:r>
              <w:rPr>
                <w:rFonts w:ascii="Times New Roman"/>
                <w:b w:val="false"/>
                <w:i w:val="false"/>
                <w:color w:val="000000"/>
                <w:sz w:val="20"/>
              </w:rPr>
              <w:t>
құжаттар</w:t>
            </w:r>
            <w:r>
              <w:br/>
            </w:r>
            <w:r>
              <w:rPr>
                <w:rFonts w:ascii="Times New Roman"/>
                <w:b w:val="false"/>
                <w:i w:val="false"/>
                <w:color w:val="000000"/>
                <w:sz w:val="20"/>
              </w:rPr>
              <w:t>
күн сайын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8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«Шаранова»</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Наубайханада көмекші жұмыстары, аумақтарды тазарту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r>
              <w:rPr>
                <w:rFonts w:ascii="Times New Roman"/>
                <w:b w:val="false"/>
                <w:i w:val="false"/>
                <w:color w:val="000000"/>
                <w:vertAlign w:val="superscript"/>
              </w:rPr>
              <w:t>2</w:t>
            </w:r>
            <w:r>
              <w:br/>
            </w:r>
            <w:r>
              <w:rPr>
                <w:rFonts w:ascii="Times New Roman"/>
                <w:b w:val="false"/>
                <w:i w:val="false"/>
                <w:color w:val="000000"/>
                <w:sz w:val="20"/>
              </w:rPr>
              <w:t>
күн сайын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орталығының «Байкал» республикалық мемлекеттік кәсіпорыны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және тазарту, құжаттармен жұмыс, басқа да жұмыс түрлері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w:t>
            </w:r>
            <w:r>
              <w:rPr>
                <w:rFonts w:ascii="Times New Roman"/>
                <w:b w:val="false"/>
                <w:i w:val="false"/>
                <w:color w:val="000000"/>
                <w:vertAlign w:val="superscript"/>
              </w:rPr>
              <w:t>2</w:t>
            </w:r>
            <w:r>
              <w:br/>
            </w:r>
            <w:r>
              <w:rPr>
                <w:rFonts w:ascii="Times New Roman"/>
                <w:b w:val="false"/>
                <w:i w:val="false"/>
                <w:color w:val="000000"/>
                <w:sz w:val="20"/>
              </w:rPr>
              <w:t>
күн сайын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10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жер қатынастары» мемлекеттік мекемесі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корреспонденцияны жеткізу, басқа да жұмыс түрлері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құжаттар</w:t>
            </w:r>
            <w:r>
              <w:br/>
            </w:r>
            <w:r>
              <w:rPr>
                <w:rFonts w:ascii="Times New Roman"/>
                <w:b w:val="false"/>
                <w:i w:val="false"/>
                <w:color w:val="000000"/>
                <w:sz w:val="20"/>
              </w:rPr>
              <w:t>
күн сайын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19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орталығының «Геофизикалық зерттеу институты» еншілес мемлекеттік кәсіпорны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және абаттандыру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w:t>
            </w:r>
            <w:r>
              <w:rPr>
                <w:rFonts w:ascii="Times New Roman"/>
                <w:b w:val="false"/>
                <w:i w:val="false"/>
                <w:color w:val="000000"/>
                <w:vertAlign w:val="superscript"/>
              </w:rPr>
              <w:t>2</w:t>
            </w:r>
            <w:r>
              <w:br/>
            </w:r>
            <w:r>
              <w:rPr>
                <w:rFonts w:ascii="Times New Roman"/>
                <w:b w:val="false"/>
                <w:i w:val="false"/>
                <w:color w:val="000000"/>
                <w:sz w:val="20"/>
              </w:rPr>
              <w:t>
күн сайын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13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төтенше жағдайлар департаменті Курчатов қаласының төтенше жағдайлар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корреспонденцияны жеткізу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қаласының</w:t>
            </w:r>
            <w:r>
              <w:br/>
            </w:r>
            <w:r>
              <w:rPr>
                <w:rFonts w:ascii="Times New Roman"/>
                <w:b w:val="false"/>
                <w:i w:val="false"/>
                <w:color w:val="000000"/>
                <w:sz w:val="20"/>
              </w:rPr>
              <w:t>
бюджеті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Курчатов қаласының</w:t>
      </w:r>
      <w:r>
        <w:br/>
      </w:r>
      <w:r>
        <w:rPr>
          <w:rFonts w:ascii="Times New Roman"/>
          <w:b w:val="false"/>
          <w:i w:val="false"/>
          <w:color w:val="000000"/>
          <w:sz w:val="28"/>
        </w:rPr>
        <w:t>
</w:t>
      </w:r>
      <w:r>
        <w:rPr>
          <w:rFonts w:ascii="Times New Roman"/>
          <w:b w:val="false"/>
          <w:i/>
          <w:color w:val="000000"/>
          <w:sz w:val="28"/>
        </w:rPr>
        <w:t>      әкім аппаратының басшысы                         А. Глазинский</w:t>
      </w:r>
    </w:p>
    <w:bookmarkStart w:name="z10" w:id="3"/>
    <w:p>
      <w:pPr>
        <w:spacing w:after="0"/>
        <w:ind w:left="0"/>
        <w:jc w:val="both"/>
      </w:pPr>
      <w:r>
        <w:rPr>
          <w:rFonts w:ascii="Times New Roman"/>
          <w:b w:val="false"/>
          <w:i w:val="false"/>
          <w:color w:val="000000"/>
          <w:sz w:val="28"/>
        </w:rPr>
        <w:t>
      Ескерту: 2010 жылы ақылы қоғамдық жұмыстарды өткізуге қала бюджетінде көзделген қаражаттар шегіне байланысты қатысушылар саны, қатысу мерзімі және ұйымдар тізімдері сұраныстар мен ұсыныстарға сәйкес өзгертілуі мүмкін.</w:t>
      </w:r>
      <w:r>
        <w:br/>
      </w:r>
      <w:r>
        <w:rPr>
          <w:rFonts w:ascii="Times New Roman"/>
          <w:b w:val="false"/>
          <w:i w:val="false"/>
          <w:color w:val="000000"/>
          <w:sz w:val="28"/>
        </w:rPr>
        <w:t>
</w:t>
      </w:r>
      <w:r>
        <w:rPr>
          <w:rFonts w:ascii="Times New Roman"/>
          <w:b w:val="false"/>
          <w:i w:val="false"/>
          <w:color w:val="000000"/>
          <w:sz w:val="28"/>
        </w:rPr>
        <w:t xml:space="preserve">
      Аталған тізімде ақылы қоғамдық жұмыстар ұйымдастырылатын қала кәсіпорындарында, ұйымдармен мекемелеріндегі </w:t>
      </w:r>
      <w:r>
        <w:rPr>
          <w:rFonts w:ascii="Times New Roman"/>
          <w:b/>
          <w:i w:val="false"/>
          <w:color w:val="000000"/>
          <w:sz w:val="28"/>
        </w:rPr>
        <w:t>нақты жағдайлар</w:t>
      </w:r>
      <w:r>
        <w:rPr>
          <w:rFonts w:ascii="Times New Roman"/>
          <w:b w:val="false"/>
          <w:i w:val="false"/>
          <w:color w:val="000000"/>
          <w:sz w:val="28"/>
        </w:rPr>
        <w:t>: жұмыс аптаның ұзақтығы 5 күнді құрайды. Демалыс күндері – сенбі, жексенбі,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мерекелік күндер. Еңбекке ақы төлеу нақты атқарылған кезеңге, жұмыс уақытын есепке алу табелінде көрсетілген, жұмыссыздардың дербес шотына аудару тәртібімен жүргізіледі; еңбек қауіпсіздігі және еңбекті қорғау бойынша </w:t>
      </w:r>
      <w:r>
        <w:rPr>
          <w:rFonts w:ascii="Times New Roman"/>
          <w:b w:val="false"/>
          <w:i w:val="false"/>
          <w:color w:val="000000"/>
          <w:sz w:val="28"/>
        </w:rPr>
        <w:t>нұсқамалық</w:t>
      </w:r>
      <w:r>
        <w:rPr>
          <w:rFonts w:ascii="Times New Roman"/>
          <w:b w:val="false"/>
          <w:i w:val="false"/>
          <w:color w:val="000000"/>
          <w:sz w:val="28"/>
        </w:rPr>
        <w:t>, арнайы киіммен, құралдармен қамтамасыз ету, </w:t>
      </w:r>
      <w:r>
        <w:rPr>
          <w:rFonts w:ascii="Times New Roman"/>
          <w:b w:val="false"/>
          <w:i w:val="false"/>
          <w:color w:val="000000"/>
          <w:sz w:val="28"/>
        </w:rPr>
        <w:t>еңбекке уақытша жарамсыздығы бойынша әлеуметтік төлем жүргізу</w:t>
      </w:r>
      <w:r>
        <w:rPr>
          <w:rFonts w:ascii="Times New Roman"/>
          <w:b w:val="false"/>
          <w:i w:val="false"/>
          <w:color w:val="000000"/>
          <w:sz w:val="28"/>
        </w:rPr>
        <w:t>, </w:t>
      </w:r>
      <w:r>
        <w:rPr>
          <w:rFonts w:ascii="Times New Roman"/>
          <w:b w:val="false"/>
          <w:i w:val="false"/>
          <w:color w:val="000000"/>
          <w:sz w:val="28"/>
        </w:rPr>
        <w:t>жарақаттану немесе денсаулыққа зиян келтіру бойынша шығынды өтеу</w:t>
      </w:r>
      <w:r>
        <w:rPr>
          <w:rFonts w:ascii="Times New Roman"/>
          <w:b w:val="false"/>
          <w:i w:val="false"/>
          <w:color w:val="000000"/>
          <w:sz w:val="28"/>
        </w:rPr>
        <w:t>, зейнетақы және әлеуметтік аударылымдар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w:t>
      </w:r>
    </w:p>
    <w:bookmarkEnd w:id="3"/>
    <w:bookmarkStart w:name="z12" w:id="4"/>
    <w:p>
      <w:pPr>
        <w:spacing w:after="0"/>
        <w:ind w:left="0"/>
        <w:jc w:val="both"/>
      </w:pPr>
      <w:r>
        <w:rPr>
          <w:rFonts w:ascii="Times New Roman"/>
          <w:b w:val="false"/>
          <w:i w:val="false"/>
          <w:color w:val="000000"/>
          <w:sz w:val="28"/>
        </w:rPr>
        <w:t>
      Курчатов қаласы әкімдігінің</w:t>
      </w:r>
      <w:r>
        <w:br/>
      </w:r>
      <w:r>
        <w:rPr>
          <w:rFonts w:ascii="Times New Roman"/>
          <w:b w:val="false"/>
          <w:i w:val="false"/>
          <w:color w:val="000000"/>
          <w:sz w:val="28"/>
        </w:rPr>
        <w:t>
      2009 жылғы 11 желтоқсандағы</w:t>
      </w:r>
      <w:r>
        <w:br/>
      </w:r>
      <w:r>
        <w:rPr>
          <w:rFonts w:ascii="Times New Roman"/>
          <w:b w:val="false"/>
          <w:i w:val="false"/>
          <w:color w:val="000000"/>
          <w:sz w:val="28"/>
        </w:rPr>
        <w:t>
      № 200 қаулысына 2–қосымша</w:t>
      </w:r>
    </w:p>
    <w:bookmarkEnd w:id="4"/>
    <w:bookmarkStart w:name="z13" w:id="5"/>
    <w:p>
      <w:pPr>
        <w:spacing w:after="0"/>
        <w:ind w:left="0"/>
        <w:jc w:val="left"/>
      </w:pPr>
      <w:r>
        <w:rPr>
          <w:rFonts w:ascii="Times New Roman"/>
          <w:b/>
          <w:i w:val="false"/>
          <w:color w:val="000000"/>
        </w:rPr>
        <w:t xml:space="preserve"> 
      Нысаналы топтар құрамы</w:t>
      </w:r>
    </w:p>
    <w:bookmarkEnd w:id="5"/>
    <w:bookmarkStart w:name="z14" w:id="6"/>
    <w:p>
      <w:pPr>
        <w:spacing w:after="0"/>
        <w:ind w:left="0"/>
        <w:jc w:val="both"/>
      </w:pPr>
      <w:r>
        <w:rPr>
          <w:rFonts w:ascii="Times New Roman"/>
          <w:b w:val="false"/>
          <w:i w:val="false"/>
          <w:color w:val="000000"/>
          <w:sz w:val="28"/>
        </w:rPr>
        <w:t>
      1. Тұрмысы төмен азаматтар.</w:t>
      </w:r>
      <w:r>
        <w:br/>
      </w:r>
      <w:r>
        <w:rPr>
          <w:rFonts w:ascii="Times New Roman"/>
          <w:b w:val="false"/>
          <w:i w:val="false"/>
          <w:color w:val="000000"/>
          <w:sz w:val="28"/>
        </w:rPr>
        <w:t>
</w:t>
      </w:r>
      <w:r>
        <w:rPr>
          <w:rFonts w:ascii="Times New Roman"/>
          <w:b w:val="false"/>
          <w:i w:val="false"/>
          <w:color w:val="000000"/>
          <w:sz w:val="28"/>
        </w:rPr>
        <w:t>
      2. 21 жасқа дейінгі жастар.</w:t>
      </w:r>
      <w:r>
        <w:br/>
      </w:r>
      <w:r>
        <w:rPr>
          <w:rFonts w:ascii="Times New Roman"/>
          <w:b w:val="false"/>
          <w:i w:val="false"/>
          <w:color w:val="000000"/>
          <w:sz w:val="28"/>
        </w:rPr>
        <w:t>
</w:t>
      </w:r>
      <w:r>
        <w:rPr>
          <w:rFonts w:ascii="Times New Roman"/>
          <w:b w:val="false"/>
          <w:i w:val="false"/>
          <w:color w:val="000000"/>
          <w:sz w:val="28"/>
        </w:rPr>
        <w:t>
      3. Балалар үйлерінің тәрбиеленушілері, жетім балалармен ата–анасының қамқорлығынсыз қалған 23 жасқа дейінгі балалар.</w:t>
      </w:r>
      <w:r>
        <w:br/>
      </w:r>
      <w:r>
        <w:rPr>
          <w:rFonts w:ascii="Times New Roman"/>
          <w:b w:val="false"/>
          <w:i w:val="false"/>
          <w:color w:val="000000"/>
          <w:sz w:val="28"/>
        </w:rPr>
        <w:t>
</w:t>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
      6. Мүгедектер.</w:t>
      </w:r>
      <w:r>
        <w:br/>
      </w:r>
      <w:r>
        <w:rPr>
          <w:rFonts w:ascii="Times New Roman"/>
          <w:b w:val="false"/>
          <w:i w:val="false"/>
          <w:color w:val="000000"/>
          <w:sz w:val="28"/>
        </w:rPr>
        <w:t>
</w:t>
      </w:r>
      <w:r>
        <w:rPr>
          <w:rFonts w:ascii="Times New Roman"/>
          <w:b w:val="false"/>
          <w:i w:val="false"/>
          <w:color w:val="000000"/>
          <w:sz w:val="28"/>
        </w:rPr>
        <w:t>
      7. Зейнеткерлік жас алдындағы адамдар (жасына байланысты зейнеткерлікке шығуға екі жыл қалғандар).</w:t>
      </w:r>
      <w:r>
        <w:br/>
      </w:r>
      <w:r>
        <w:rPr>
          <w:rFonts w:ascii="Times New Roman"/>
          <w:b w:val="false"/>
          <w:i w:val="false"/>
          <w:color w:val="000000"/>
          <w:sz w:val="28"/>
        </w:rPr>
        <w:t>
</w:t>
      </w:r>
      <w:r>
        <w:rPr>
          <w:rFonts w:ascii="Times New Roman"/>
          <w:b w:val="false"/>
          <w:i w:val="false"/>
          <w:color w:val="000000"/>
          <w:sz w:val="28"/>
        </w:rPr>
        <w:t>
      8. Қазақстан Республикасының Қарулы Күштер қатарынан босаған адамдар.</w:t>
      </w:r>
      <w:r>
        <w:br/>
      </w:r>
      <w:r>
        <w:rPr>
          <w:rFonts w:ascii="Times New Roman"/>
          <w:b w:val="false"/>
          <w:i w:val="false"/>
          <w:color w:val="000000"/>
          <w:sz w:val="28"/>
        </w:rPr>
        <w:t>
</w:t>
      </w:r>
      <w:r>
        <w:rPr>
          <w:rFonts w:ascii="Times New Roman"/>
          <w:b w:val="false"/>
          <w:i w:val="false"/>
          <w:color w:val="000000"/>
          <w:sz w:val="28"/>
        </w:rPr>
        <w:t>
      9. Бас бостандығынан айыру және мәжбүрлеп емдеу орындарынан босаған адамдар.</w:t>
      </w:r>
      <w:r>
        <w:br/>
      </w:r>
      <w:r>
        <w:rPr>
          <w:rFonts w:ascii="Times New Roman"/>
          <w:b w:val="false"/>
          <w:i w:val="false"/>
          <w:color w:val="000000"/>
          <w:sz w:val="28"/>
        </w:rPr>
        <w:t>
</w:t>
      </w:r>
      <w:r>
        <w:rPr>
          <w:rFonts w:ascii="Times New Roman"/>
          <w:b w:val="false"/>
          <w:i w:val="false"/>
          <w:color w:val="000000"/>
          <w:sz w:val="28"/>
        </w:rPr>
        <w:t>
      10. Оралмандар.</w:t>
      </w:r>
      <w:r>
        <w:br/>
      </w:r>
      <w:r>
        <w:rPr>
          <w:rFonts w:ascii="Times New Roman"/>
          <w:b w:val="false"/>
          <w:i w:val="false"/>
          <w:color w:val="000000"/>
          <w:sz w:val="28"/>
        </w:rPr>
        <w:t>
</w:t>
      </w:r>
      <w:r>
        <w:rPr>
          <w:rFonts w:ascii="Times New Roman"/>
          <w:b w:val="false"/>
          <w:i w:val="false"/>
          <w:color w:val="000000"/>
          <w:sz w:val="28"/>
        </w:rPr>
        <w:t>
      11. Есірткіге тәуелді және АҚТҚ инфекциясын жұқтырушы адамдар.</w:t>
      </w:r>
      <w:r>
        <w:br/>
      </w:r>
      <w:r>
        <w:rPr>
          <w:rFonts w:ascii="Times New Roman"/>
          <w:b w:val="false"/>
          <w:i w:val="false"/>
          <w:color w:val="000000"/>
          <w:sz w:val="28"/>
        </w:rPr>
        <w:t>
</w:t>
      </w:r>
      <w:r>
        <w:rPr>
          <w:rFonts w:ascii="Times New Roman"/>
          <w:b w:val="false"/>
          <w:i w:val="false"/>
          <w:color w:val="000000"/>
          <w:sz w:val="28"/>
        </w:rPr>
        <w:t>
      12. Мектеп және кәсіби оқу орындарының түлектері.</w:t>
      </w:r>
      <w:r>
        <w:br/>
      </w:r>
      <w:r>
        <w:rPr>
          <w:rFonts w:ascii="Times New Roman"/>
          <w:b w:val="false"/>
          <w:i w:val="false"/>
          <w:color w:val="000000"/>
          <w:sz w:val="28"/>
        </w:rPr>
        <w:t>
</w:t>
      </w:r>
      <w:r>
        <w:rPr>
          <w:rFonts w:ascii="Times New Roman"/>
          <w:b w:val="false"/>
          <w:i w:val="false"/>
          <w:color w:val="000000"/>
          <w:sz w:val="28"/>
        </w:rPr>
        <w:t>
      13. Өндірістің ұйымдастырылуының өзгеруіне байланысты, соның ішінде жұмыс көлемі қайта ұйымдастырылған және (немесе) қысқартылған кезде толық емес жұмыс тәртібінде жұмыспен қамтылғандар.</w:t>
      </w:r>
      <w:r>
        <w:br/>
      </w:r>
      <w:r>
        <w:rPr>
          <w:rFonts w:ascii="Times New Roman"/>
          <w:b w:val="false"/>
          <w:i w:val="false"/>
          <w:color w:val="000000"/>
          <w:sz w:val="28"/>
        </w:rPr>
        <w:t>
</w:t>
      </w:r>
      <w:r>
        <w:rPr>
          <w:rFonts w:ascii="Times New Roman"/>
          <w:b w:val="false"/>
          <w:i w:val="false"/>
          <w:color w:val="000000"/>
          <w:sz w:val="28"/>
        </w:rPr>
        <w:t>
      14. Еңбек ақысы сақталмайтын демалыстардағы тұлғалар.</w:t>
      </w:r>
      <w:r>
        <w:br/>
      </w:r>
      <w:r>
        <w:rPr>
          <w:rFonts w:ascii="Times New Roman"/>
          <w:b w:val="false"/>
          <w:i w:val="false"/>
          <w:color w:val="000000"/>
          <w:sz w:val="28"/>
        </w:rPr>
        <w:t>
</w:t>
      </w:r>
      <w:r>
        <w:rPr>
          <w:rFonts w:ascii="Times New Roman"/>
          <w:b w:val="false"/>
          <w:i w:val="false"/>
          <w:color w:val="000000"/>
          <w:sz w:val="28"/>
        </w:rPr>
        <w:t>
      15. Жазғы демалыс уақытындағы студенттер мен мектеп оқушылары.</w:t>
      </w:r>
      <w:r>
        <w:br/>
      </w:r>
      <w:r>
        <w:rPr>
          <w:rFonts w:ascii="Times New Roman"/>
          <w:b w:val="false"/>
          <w:i w:val="false"/>
          <w:color w:val="000000"/>
          <w:sz w:val="28"/>
        </w:rPr>
        <w:t>
</w:t>
      </w:r>
      <w:r>
        <w:rPr>
          <w:rFonts w:ascii="Times New Roman"/>
          <w:b w:val="false"/>
          <w:i w:val="false"/>
          <w:color w:val="000000"/>
          <w:sz w:val="28"/>
        </w:rPr>
        <w:t>
      16. 50 жастан асқан әйелдер.</w:t>
      </w:r>
      <w:r>
        <w:br/>
      </w:r>
      <w:r>
        <w:rPr>
          <w:rFonts w:ascii="Times New Roman"/>
          <w:b w:val="false"/>
          <w:i w:val="false"/>
          <w:color w:val="000000"/>
          <w:sz w:val="28"/>
        </w:rPr>
        <w:t>
</w:t>
      </w:r>
      <w:r>
        <w:rPr>
          <w:rFonts w:ascii="Times New Roman"/>
          <w:b w:val="false"/>
          <w:i w:val="false"/>
          <w:color w:val="000000"/>
          <w:sz w:val="28"/>
        </w:rPr>
        <w:t>
      17. 55 жастан асқан ерлер.</w:t>
      </w:r>
      <w:r>
        <w:br/>
      </w:r>
      <w:r>
        <w:rPr>
          <w:rFonts w:ascii="Times New Roman"/>
          <w:b w:val="false"/>
          <w:i w:val="false"/>
          <w:color w:val="000000"/>
          <w:sz w:val="28"/>
        </w:rPr>
        <w:t>
</w:t>
      </w:r>
      <w:r>
        <w:rPr>
          <w:rFonts w:ascii="Times New Roman"/>
          <w:b w:val="false"/>
          <w:i w:val="false"/>
          <w:color w:val="000000"/>
          <w:sz w:val="28"/>
        </w:rPr>
        <w:t>
      18. Ұзақ уақыт жұмыс істемейтін тұлғалар (бір жылдан артық).</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Курчатов қаласы әкім</w:t>
      </w:r>
      <w:r>
        <w:br/>
      </w:r>
      <w:r>
        <w:rPr>
          <w:rFonts w:ascii="Times New Roman"/>
          <w:b w:val="false"/>
          <w:i w:val="false"/>
          <w:color w:val="000000"/>
          <w:sz w:val="28"/>
        </w:rPr>
        <w:t>
</w:t>
      </w:r>
      <w:r>
        <w:rPr>
          <w:rFonts w:ascii="Times New Roman"/>
          <w:b w:val="false"/>
          <w:i/>
          <w:color w:val="000000"/>
          <w:sz w:val="28"/>
        </w:rPr>
        <w:t>      аппаратының жетекшісі                             А. ГЛАЗИНСКИЙ</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