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9b5fc" w14:textId="f39b5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жұмыс орындарын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Курчатов қаласының әкімдігінің 2009 жылғы 15       маусымдағы N 18 қаулысы. Шығыс Қазақстан облысы Әділет департаментінің      Курчатов қаласындағы Әділет басқармасында 2009 жылғы 30 маусымда N 5-3-77  тіркелді. Күші жойылды - Шығыс Қазақстан облысы Курчатов қаласының әкімдігінің 2012 жылғы 07 тамыздағы N 1131 қаулысымен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Күші жойылды - Шығыс Қазақстан облысы Курчатов қаласының әкімдігінің 2012.08.07 N 1131 қаулысымен.</w:t>
      </w:r>
      <w:r>
        <w:br/>
      </w:r>
      <w:r>
        <w:rPr>
          <w:rFonts w:ascii="Times New Roman"/>
          <w:b w:val="false"/>
          <w:i w:val="false"/>
          <w:color w:val="000000"/>
          <w:sz w:val="28"/>
        </w:rPr>
        <w:t>
      </w:t>
      </w:r>
      <w:r>
        <w:br/>
      </w:r>
      <w:r>
        <w:rPr>
          <w:rFonts w:ascii="Times New Roman"/>
          <w:b w:val="false"/>
          <w:i w:val="false"/>
          <w:color w:val="000000"/>
          <w:sz w:val="28"/>
        </w:rPr>
        <w:t>
      «Халықты жұмыспен қамту туралы» Қазақстан Республикасының 2001 жылғы 23 қаңтардағы № 149 Заңының 7-бабы </w:t>
      </w:r>
      <w:r>
        <w:rPr>
          <w:rFonts w:ascii="Times New Roman"/>
          <w:b w:val="false"/>
          <w:i w:val="false"/>
          <w:color w:val="000000"/>
          <w:sz w:val="28"/>
        </w:rPr>
        <w:t>5-4) тармақшасына</w:t>
      </w:r>
      <w:r>
        <w:rPr>
          <w:rFonts w:ascii="Times New Roman"/>
          <w:b w:val="false"/>
          <w:i w:val="false"/>
          <w:color w:val="000000"/>
          <w:sz w:val="28"/>
        </w:rPr>
        <w:t xml:space="preserve"> және </w:t>
      </w:r>
      <w:r>
        <w:rPr>
          <w:rFonts w:ascii="Times New Roman"/>
          <w:b w:val="false"/>
          <w:i w:val="false"/>
          <w:color w:val="000000"/>
          <w:sz w:val="28"/>
        </w:rPr>
        <w:t>18-1-бабына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 148 Заңының 31-бабы 1-тармағы </w:t>
      </w:r>
      <w:r>
        <w:rPr>
          <w:rFonts w:ascii="Times New Roman"/>
          <w:b w:val="false"/>
          <w:i w:val="false"/>
          <w:color w:val="000000"/>
          <w:sz w:val="28"/>
        </w:rPr>
        <w:t>13) тармақшасына</w:t>
      </w:r>
      <w:r>
        <w:rPr>
          <w:rFonts w:ascii="Times New Roman"/>
          <w:b w:val="false"/>
          <w:i w:val="false"/>
          <w:color w:val="000000"/>
          <w:sz w:val="28"/>
        </w:rPr>
        <w:t>, «Мемлекеттік басшының 2009 жылғы 6 наурыздағы «Дағдарыстан жаңарту мен дамуға» атты Қазақстан халқына Жолдауын іске асыру жөніндегі шаралар туралы» Қазақстан Республикасы Үкіметінің 2009 жылғы 6 наурыздағы № 264 </w:t>
      </w:r>
      <w:r>
        <w:rPr>
          <w:rFonts w:ascii="Times New Roman"/>
          <w:b w:val="false"/>
          <w:i w:val="false"/>
          <w:color w:val="000000"/>
          <w:sz w:val="28"/>
        </w:rPr>
        <w:t>қаулысына</w:t>
      </w:r>
      <w:r>
        <w:rPr>
          <w:rFonts w:ascii="Times New Roman"/>
          <w:b w:val="false"/>
          <w:i w:val="false"/>
          <w:color w:val="000000"/>
          <w:sz w:val="28"/>
        </w:rPr>
        <w:t xml:space="preserve"> сәйкес Курчатов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Халықтың нысаналы тобындағы азаматтарды жұмысқа орналастыру үшін әлеуметтік жұмыс орындары ұйымдастырылсын (бұдан әрі - әлеуметтік жұмыс орындары).</w:t>
      </w:r>
      <w:r>
        <w:br/>
      </w:r>
      <w:r>
        <w:rPr>
          <w:rFonts w:ascii="Times New Roman"/>
          <w:b w:val="false"/>
          <w:i w:val="false"/>
          <w:color w:val="000000"/>
          <w:sz w:val="28"/>
        </w:rPr>
        <w:t>
</w:t>
      </w:r>
      <w:r>
        <w:rPr>
          <w:rFonts w:ascii="Times New Roman"/>
          <w:b w:val="false"/>
          <w:i w:val="false"/>
          <w:color w:val="000000"/>
          <w:sz w:val="28"/>
        </w:rPr>
        <w:t>
      2. Әлеуметтік жұмыс орындары алты айға дейінгі мерзімде ұйымдастырылады.</w:t>
      </w:r>
      <w:r>
        <w:br/>
      </w:r>
      <w:r>
        <w:rPr>
          <w:rFonts w:ascii="Times New Roman"/>
          <w:b w:val="false"/>
          <w:i w:val="false"/>
          <w:color w:val="000000"/>
          <w:sz w:val="28"/>
        </w:rPr>
        <w:t>
</w:t>
      </w:r>
      <w:r>
        <w:rPr>
          <w:rFonts w:ascii="Times New Roman"/>
          <w:b w:val="false"/>
          <w:i w:val="false"/>
          <w:color w:val="000000"/>
          <w:sz w:val="28"/>
        </w:rPr>
        <w:t>
      3. Әлеуметтік жұмыс орындары меншік нысанына қарамастан барлық кәсіпорындарда, мекемелер мен ұйымдарды ұйымдастырылады (бұдан әрі - жұмыс беруші).</w:t>
      </w:r>
      <w:r>
        <w:br/>
      </w:r>
      <w:r>
        <w:rPr>
          <w:rFonts w:ascii="Times New Roman"/>
          <w:b w:val="false"/>
          <w:i w:val="false"/>
          <w:color w:val="000000"/>
          <w:sz w:val="28"/>
        </w:rPr>
        <w:t>
</w:t>
      </w:r>
      <w:r>
        <w:rPr>
          <w:rFonts w:ascii="Times New Roman"/>
          <w:b w:val="false"/>
          <w:i w:val="false"/>
          <w:color w:val="000000"/>
          <w:sz w:val="28"/>
        </w:rPr>
        <w:t>
      4. Әлеуметтік жұмыс орындарын құру жұмыс берушімен қаланың жергілікті атқарушы органымен келісім-шарт негізінде жүзеге асырылады. Келісім-шарт тараптардың міндеттемелерін, жұмыс түрлері мен көлемін, еңбек ақы төлемінің мөлшері мен шарттарын, әлеуметтік жұмыс орындарын қаржыландыру көздерін қамтуы тиіс.</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"Жол картасы"</w:t>
      </w:r>
      <w:r>
        <w:rPr>
          <w:rFonts w:ascii="Times New Roman"/>
          <w:b w:val="false"/>
          <w:i w:val="false"/>
          <w:color w:val="000000"/>
          <w:sz w:val="28"/>
        </w:rPr>
        <w:t xml:space="preserve"> шеңберінде әлеуметтік жұмыс орындарына жұмысқа орналасқан жұмысшылардың еңбек ақысы жергілікті атқарушы органдар жағынан республикалық бюджет қаражаты есебінен 20 000 теңге және жұмыс берушінің қаражаты есебінен орташа еңбек ақы мөлшерінен 0,5 көрсеткіштен 20 000 теңгеге дейін жүргізілінеді.</w:t>
      </w:r>
      <w:r>
        <w:br/>
      </w:r>
      <w:r>
        <w:rPr>
          <w:rFonts w:ascii="Times New Roman"/>
          <w:b w:val="false"/>
          <w:i w:val="false"/>
          <w:color w:val="000000"/>
          <w:sz w:val="28"/>
        </w:rPr>
        <w:t>
      </w:t>
      </w:r>
      <w:r>
        <w:rPr>
          <w:rFonts w:ascii="Times New Roman"/>
          <w:b w:val="false"/>
          <w:i w:val="false"/>
          <w:color w:val="ff0000"/>
          <w:sz w:val="28"/>
        </w:rPr>
        <w:t xml:space="preserve">Ескерту. 5-тармақ жаңа редакцияда - Шығыс Қазақстан облысы Курчатов қаласының әкімдігінің 2010.05.06 </w:t>
      </w:r>
      <w:r>
        <w:rPr>
          <w:rFonts w:ascii="Times New Roman"/>
          <w:b w:val="false"/>
          <w:i w:val="false"/>
          <w:color w:val="000000"/>
          <w:sz w:val="28"/>
        </w:rPr>
        <w:t>N 353</w:t>
      </w:r>
      <w:r>
        <w:rPr>
          <w:rFonts w:ascii="Times New Roman"/>
          <w:b w:val="false"/>
          <w:i w:val="false"/>
          <w:color w:val="ff0000"/>
          <w:sz w:val="28"/>
        </w:rPr>
        <w:t xml:space="preserve"> қаулысымен (жарияланғаннан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6. Еңбек шарттары Қазақстан Республикасының еңбек </w:t>
      </w:r>
      <w:r>
        <w:rPr>
          <w:rFonts w:ascii="Times New Roman"/>
          <w:b w:val="false"/>
          <w:i w:val="false"/>
          <w:color w:val="000000"/>
          <w:sz w:val="28"/>
        </w:rPr>
        <w:t>заңнамаларына</w:t>
      </w:r>
      <w:r>
        <w:rPr>
          <w:rFonts w:ascii="Times New Roman"/>
          <w:b w:val="false"/>
          <w:i w:val="false"/>
          <w:color w:val="000000"/>
          <w:sz w:val="28"/>
        </w:rPr>
        <w:t xml:space="preserve"> сәйкес әлеуметтік жұмыс орнына орналастырылған нысаналы топтағы азамат пен жұмыс берушінің арасында бекітілген еңбек келісім-шартымен белгіленеді.</w:t>
      </w:r>
      <w:r>
        <w:br/>
      </w:r>
      <w:r>
        <w:rPr>
          <w:rFonts w:ascii="Times New Roman"/>
          <w:b w:val="false"/>
          <w:i w:val="false"/>
          <w:color w:val="000000"/>
          <w:sz w:val="28"/>
        </w:rPr>
        <w:t>
</w:t>
      </w:r>
      <w:r>
        <w:rPr>
          <w:rFonts w:ascii="Times New Roman"/>
          <w:b w:val="false"/>
          <w:i w:val="false"/>
          <w:color w:val="000000"/>
          <w:sz w:val="28"/>
        </w:rPr>
        <w:t>
      7. Әлеуметтік жұмыс орындарын ұйымдастыруды ұсынған жұмыс берушіні іріктеу келіп түскен ресми ұсыныстар шегінде кезектілік тәртібінде жүргізіледі.</w:t>
      </w:r>
      <w:r>
        <w:br/>
      </w:r>
      <w:r>
        <w:rPr>
          <w:rFonts w:ascii="Times New Roman"/>
          <w:b w:val="false"/>
          <w:i w:val="false"/>
          <w:color w:val="000000"/>
          <w:sz w:val="28"/>
        </w:rPr>
        <w:t>
</w:t>
      </w:r>
      <w:r>
        <w:rPr>
          <w:rFonts w:ascii="Times New Roman"/>
          <w:b w:val="false"/>
          <w:i w:val="false"/>
          <w:color w:val="000000"/>
          <w:sz w:val="28"/>
        </w:rPr>
        <w:t>
      8. Осы қаулының орындалуына бақылау жасау Курчатов қаласы әкімінің орынбасары Е. В. Старенковаға жүктелсін.</w:t>
      </w:r>
      <w:r>
        <w:br/>
      </w:r>
      <w:r>
        <w:rPr>
          <w:rFonts w:ascii="Times New Roman"/>
          <w:b w:val="false"/>
          <w:i w:val="false"/>
          <w:color w:val="000000"/>
          <w:sz w:val="28"/>
        </w:rPr>
        <w:t>
</w:t>
      </w:r>
      <w:r>
        <w:rPr>
          <w:rFonts w:ascii="Times New Roman"/>
          <w:b w:val="false"/>
          <w:i w:val="false"/>
          <w:color w:val="000000"/>
          <w:sz w:val="28"/>
        </w:rPr>
        <w:t>
      9. Осы қаулы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Курчатов қаласының әкімі                           А. ГЕНРИХ</w:t>
      </w:r>
    </w:p>
    <w:bookmarkEnd w:id="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