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7682" w14:textId="1a67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 аумағында 2009 жылдың көктемі мен күзінде мерзімді әскери 
қызметке азаматтарды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2009 жылғы 15       сәуірдегі N 667 қаулысы. Шығыс Қазақстан облысы Әділет департаментінің    Курчатов қаласындағы Әділет басқармасында 2009 жылғы 28 сәуірде 
N 5-3-71 тіркелді. Күші жойылды - Шығыс Қазақстан облысы Курчатов қаласының әкімдігінің 2010 жылғы 20 сәуірдегі № 330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Курчатов қаласының әкімдігінің 2010.04.20 № 330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«Әскери міндеттілік және әскери қызмет туралы» Қазақстан Республикасының 2005 жылғы 08 шілдедегі № 74 Заңының 19-бабы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туралы» Қазақстан Республикасы Президентінің 2009 жылғы 1 сәуірдегі № 779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жылдың көктемі мен күзінде азаматтарды мерзімді әскери қызметке уақтылы және сапалы түрде шақыруды қамтамасыз ету мақсатында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мерзімді әскери қызметке шақыру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Шақыру комиссиясы құрылсын </w:t>
      </w:r>
      <w:r>
        <w:rPr>
          <w:rFonts w:ascii="Times New Roman"/>
          <w:b w:val="false"/>
          <w:i w:val="false"/>
          <w:color w:val="000000"/>
          <w:sz w:val="28"/>
        </w:rPr>
        <w:t>(1-қосымша)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мерзімді әскери қызметке шақыруды өткізу кестесі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Курчатов қаласының қорғаныс істері жөніндегі бөлімінің бастығына (Қ. С. Балтеков, 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пунктін жұмыс жүргізуге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дәрігер-мамандармен және шақыру пунктінің әкімшілігімен әдістемелік-нұсқаулық сабақтар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шақыруды өткізу үшін қажетті құжаттарды әзірлеу.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«Курчатов қаласының қалалық ауруханасы» мемлекеттік коммуналдық қазыналық кәсіпорнының бас дәрігеріне (Сұлтанов А. Д., 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шақырылушылардың талдауларының зертханалық, кеуде органдарының флюорографиялық зерттелуін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шақырылушыларды медициналық тексеруден өткізу үшін емдеу мекемесін қажетті орындар санымен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шақырылушыларды медициналық тексеруден өткізу үшін қаланың қорғаныс істері жөніндегі бөлімінің дәрігерлер мен орта медицина персоналдарының қажет санын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шақырылушылардың уақтылы және сапалы түрде медициналық тексерілуі мен емделуін бақылауға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Қалалық шақыру комиссиясының мүшесі – дәрігерге (Сейітқалиева М. Т., 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 медициналық куәландыру және медицина персоналының жұмысын «Қазақстан Республикасының Қарулы Күштеріндегі, басқа да әскерлері мен әскери құрылымдарындағы әскери-дәрігерлік сараптама Қағидаларын бекіту туралы» Қазақстан Республикасы Денсаулық сақтау Министрінің 2005 жылғы 16 наурыздағы № 117 және Қазақстан Республикасы Қорғаныс Министрінің 2005 жылғы 4 наурыздағы № 100 (Қазақстан Республикасының Әділет Министрлігінде 2005 жылғы 14 сәуірінде тіркелді, тіркеу нөмірі 3560, «Заң газеті» газетінде 2005 жылғы 8-10 маусымдағы 46, 47, 48 нөмірлерінде жарияланған) бірлескен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дәрігерлер кеңесін, пікір алмасуларды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Курчатов қаласы полиция бөлімінің бастығына (Тюлежанов Е. Ж., 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 әскерге аттандыру және қалалық шақыру комиссиясының жұмысы кезеңінде шақыру пунктінде қоғамдық тәртіптің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қорғаныс істері жөніндегі бөлімінің ескеруімен мерзімді әскери қызметке шақырылудан және әскери есепке тұрудан бас тартатын азаматтарды іздестіру мен оларды қорғаныс істері жөніндегі бөлімге жеткізуге жәрдемдесу.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Қаланың кәсіпорындары мен ұйымдарының басшыларына Қазақстан Республикасы Қарулы Күштерінің қатарына шақырылған азаматтарды салтанатты түрде аттандыру туралы ұсыныс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Қаланың қаржы бөлімі (Уағызов А. У.) шақыруды қаланың 2009 жылға арналған бюджетімен белгіленген қаражаттар шегінде қаржыландырсын.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«Курчатов қаласы аумағында 2008 жылдың көктемі мен күзінде мерзімді әскери қызметке азаматтарды шақыруды өткізу туралы» әкімдіктің 2008 жылғы 0 мамырдағы № 295 қаулысының (Нормативті құқықтық актілерді мемлекеттік тіркеу тізілімінде 2008 жылдың 8 мамырында 5-3-57 нөмірімен тіркелген, «Дидар» газетінде 2008 жылдың 3 маусымында 72-73 нөмірлерінде, «Рудный Алтай» газетінің 2008 жылдың 27 мамырында 79 нөмірінде жарияланған) және «Курчатов қаласы аумағында 2008 жылдың көктемі мен күзінде мерзімді әскери қызметке азаматтарды шақыруды өткізу туралы» 2008 жылғы 6 мамырдағы № 295 қаулысына өзгеріс енгізу туралы» әкімдіктің 2008 жылғы 21 қазандағы № 439 қаулысының (Нормативті құқықтық актілерді мемлекеттік тіркеу тізілімінде 2008 жылдың 14 қарашасында 5-3-62 нөмірімен тіркелген, «Дидар» газетінде 2008 жылдың 22 қарашасында 157-158 нөмірлерінде, «Рудный Алтай» газетінің 2008 жылдың 22 қарашасында 171 нөмірінде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қаулының орындалуына бақылау жасау Курчатов қаласы әкімінің орынбасары Е. В. Старенковаға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Курчатов қаласының әкімі                           Р. МУСИН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667 қаулысына 1-қосымша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Шақыруды кейінге қалдыруға немесе шақырудан босатылуға</w:t>
      </w:r>
      <w:r>
        <w:br/>
      </w:r>
      <w:r>
        <w:rPr>
          <w:rFonts w:ascii="Times New Roman"/>
          <w:b/>
          <w:i w:val="false"/>
          <w:color w:val="000000"/>
        </w:rPr>
        <w:t>
құқығы жоқ он сегізден жиырма жеті жасқа дейінгі ер</w:t>
      </w:r>
      <w:r>
        <w:br/>
      </w:r>
      <w:r>
        <w:rPr>
          <w:rFonts w:ascii="Times New Roman"/>
          <w:b/>
          <w:i w:val="false"/>
          <w:color w:val="000000"/>
        </w:rPr>
        <w:t>
азаматтар, сондай-ақ оқу орындарынан шығарылған, жиырма</w:t>
      </w:r>
      <w:r>
        <w:br/>
      </w:r>
      <w:r>
        <w:rPr>
          <w:rFonts w:ascii="Times New Roman"/>
          <w:b/>
          <w:i w:val="false"/>
          <w:color w:val="000000"/>
        </w:rPr>
        <w:t>
жеті жасқа толмаған және шақыру бойынша әскери қызметтің</w:t>
      </w:r>
      <w:r>
        <w:br/>
      </w:r>
      <w:r>
        <w:rPr>
          <w:rFonts w:ascii="Times New Roman"/>
          <w:b/>
          <w:i w:val="false"/>
          <w:color w:val="000000"/>
        </w:rPr>
        <w:t>
белгіленген мерзімін өткермеген азаматтарды мерзімді әскери</w:t>
      </w:r>
      <w:r>
        <w:br/>
      </w:r>
      <w:r>
        <w:rPr>
          <w:rFonts w:ascii="Times New Roman"/>
          <w:b/>
          <w:i w:val="false"/>
          <w:color w:val="000000"/>
        </w:rPr>
        <w:t>
қызметке шақыру үшін шақыру комиссиясының құрамы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төрағасы: Балтеков Қанихан Сайлауұлы – қалалық қорғаныс істері жөніндегі бөлім бастығы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Төрағаның орынбасары: Старенкова Елена Васильевна – қала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 Алиманов Рауан Мүратұлы – полиция бөлімі бастығының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Сейітқалиева Мейрамгүл Темірханқызы – «Курчатов қаласының қалалық ауруханасы» мемлекеттік коммуналдық қазыналық кәсіпорнының жасөспірімдер дәрігері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хатшысы: Маралова Қарлығаш Амангелдіқызы – «Курчатов қаласының қалалық ауруханасы» мемлекеттік коммуналдық қазыналық кәсіпорнының мейірбикесі (келісім бойынша)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667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667 қаулысына 2-қосымша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Шақыруды кейінге қалдыруға немесе шақырудан босатылуға</w:t>
      </w:r>
      <w:r>
        <w:br/>
      </w:r>
      <w:r>
        <w:rPr>
          <w:rFonts w:ascii="Times New Roman"/>
          <w:b/>
          <w:i w:val="false"/>
          <w:color w:val="000000"/>
        </w:rPr>
        <w:t>
құқығы жоқ он сегізден жиырма жеті жасқа дейінгі ер</w:t>
      </w:r>
      <w:r>
        <w:br/>
      </w:r>
      <w:r>
        <w:rPr>
          <w:rFonts w:ascii="Times New Roman"/>
          <w:b/>
          <w:i w:val="false"/>
          <w:color w:val="000000"/>
        </w:rPr>
        <w:t>
азаматтар, сондай-ақ оқу орындарынан шығарылған, жиырма</w:t>
      </w:r>
      <w:r>
        <w:br/>
      </w:r>
      <w:r>
        <w:rPr>
          <w:rFonts w:ascii="Times New Roman"/>
          <w:b/>
          <w:i w:val="false"/>
          <w:color w:val="000000"/>
        </w:rPr>
        <w:t>
жеті жасқа толмаған және шақыру бойынша әскери қызметтің</w:t>
      </w:r>
      <w:r>
        <w:br/>
      </w:r>
      <w:r>
        <w:rPr>
          <w:rFonts w:ascii="Times New Roman"/>
          <w:b/>
          <w:i w:val="false"/>
          <w:color w:val="000000"/>
        </w:rPr>
        <w:t>
белгіленген мерзімін өткермеген азаматтарды мерзімді әскери</w:t>
      </w:r>
      <w:r>
        <w:br/>
      </w:r>
      <w:r>
        <w:rPr>
          <w:rFonts w:ascii="Times New Roman"/>
          <w:b/>
          <w:i w:val="false"/>
          <w:color w:val="000000"/>
        </w:rPr>
        <w:t>
қызметке шақыру кестесі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853"/>
        <w:gridCol w:w="1513"/>
        <w:gridCol w:w="2973"/>
        <w:gridCol w:w="383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 санаты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Жасөспірімдердің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(сәуір-маусым)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(қазан-желтоқсан)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істейтіндер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істемейтіндер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