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f415" w14:textId="1d3f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ставкалары туралы" 2003 жылғы 23 маусымдағы № 23/5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2009 жылғы 24 сәуірдегі N 15/5 шешімі. Шығыс Қазақстан облысы Әділет департаментінің Өскемен қалалық Әділет басқармасында 2009 жылғы 20 мамырда № 5-1-112 тіркелді. Күші жойылды - Өскемен қалалық мәслихатының 2015 жылғы 27 ақпандағы № 35/5-V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Өскемен қалалық мәслихатының 27.02.2015 жылғы № 35/5-V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387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Өскемен қалалық мәслихатының "Жер салығының ставкалары туралы" 2003 жылғы 20 маусымдағы № 23/5 шешіміне (нормативтік құқықтық актілерді мемлекеттік тіркеу Тізілімінде 1326 нөмірімен тіркелген, 2003 жылғы 20 шілдедегі № 113 "Рудный Алтай", 2003 жылғы 29 шілдедегі № 73 "Дидар" газеттерінде жарияланған) "Жер салығының ставкалары туралы" 2003 жылғы 20 маусымдағы № 23/5 шешіміне өзгерістер енгізу туралы" 2005 жылғы 29 қарашадағы № 18/6 (нормативтік құқықтық актілерді мемлекеттік тіркеу Тізілімінде 5-1-17 нөмірімен тіркелген, 2006 жылғы 1 қаңтардағы № 1 "Дидар", 2006 жылғы 5 қаңтардағы № 1 "Рудный Алтай" газеттерінде жарияланған), "Жер салығының ставкалары туралы" 2003 жылғы 20 маусымдағы № 23/5 шешіміне өзгерістер енгізу туралы" 2008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8/5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5-1-87 нөмірімен тіркелген, 2008 жылғы 29 шілдедегі № 101 "Дидар" және № 113 "Рудный Алтай" газеттерінде жарияланған) шешімдерімен енгізілген өзгерістерімен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кіріспедегі "338" саны "387"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 тармақтағы "332" саны "381"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жарияланғаннан кейінгі он күнтізбелік күннен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Мамырбаева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Нәбиев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