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ad1e" w14:textId="c5aa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Шардара аудандық мәслихатының 2008 жылғы 25 желтоқсандағы N 13-94-ІV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2009 жылғы 3 желтоқсандағы N 24-176-IV шешімі. Оңтүстік Қазақстан облысы Шардара ауданының Әділет басқармасында 2009 жылғы 24 желтоқсанда N 14-15-82 тіркелді. Қолданылу мерзімінің аяқталуына байланысты шешімнің күші жойылды - Оңтүстік Қазақстан облысы Шардара аудандық мәслихатының 2010 жылғы 21 қаңтардағы N 21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Шардара аудандық мәслихатының 2010.01.21 N 21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«Бюджет Кодексінің»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«2009 жылға арналған облыстық бюджет туралы» Оңтүстік Қазақстан облыстық мәслихатының 2008 жылғы 12 желтоқсандағы № 12-135-ІV шешіміне өзгерістер енгізу туралы» Оңтүстік Қазақстан облыстық мәслихатының 2009 жылғы 24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22-246-ІV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2017 нөмірімен тіркелген шешіміне сәйкес және аудан әкімдігінің 2009 жылғы 2 желтоқсандағы № 654 «Шардара аудандық мәслихатының 2008 жылғы 25 желтоқсандағы № 13-94-IV 2009 жылға арналған аудандық бюджет туралы» шешіміне өзгерістер мен толықтырулар енгізуге ұсыныс беру туралы» қаулысын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Шардара аудандық мәслихатының 2008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13-94-IV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14-15-68 тіркелген, 2009 жылдың 13 ақпанында аудандық «Шартарап-Шарайна» газетінде жарияланған; «Шардара аудандық мәслихаттың 2008 жылғы 25 желтоқсандағы № 13-94-IV «2009 жылға арналған аудандық бюджет туралы» шешіміне өзгерістер мен толықтырулар енгізу туралы» Шардара аудандық мәслихатының 2009 жылғы 19 ақпандағы </w:t>
      </w:r>
      <w:r>
        <w:rPr>
          <w:rFonts w:ascii="Times New Roman"/>
          <w:b w:val="false"/>
          <w:i w:val="false"/>
          <w:color w:val="000000"/>
          <w:sz w:val="28"/>
        </w:rPr>
        <w:t>№ 16-114-IV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№ 14-15-71 тіркелген, 2009 жылдың 27 наурыздағы «Шартарап-Шарайна» № 13 газетінде жарияланған; «Шардара аудандық мәслихаттың 2008 жылғы 25 желтоқсандағы № 13-94-IV «2009 жылға арналған аудандық бюджет туралы» шешіміне өзгерістер мен толықтырулар енгізу туралы» Шардара аудандық мәслихаттың 2009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18-137-IV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№ 14-15-73 тіркелген, 2009 жылдың 22 мамырдағы «Шартарап-Шарайна» газетінің № 21 санында жарияланған, «Шардара аудандық мәслихаттың 2008 жылғы 25 желтоқсандағы № 13-94-IV «2009 жылға арналған аудандық бюджет туралы» шешіміне өзгерістер мен толықтырулар енгізу туралы» Шардара аудандық мәслихаттың 2009 жылғы 13 шілдедегі </w:t>
      </w:r>
      <w:r>
        <w:rPr>
          <w:rFonts w:ascii="Times New Roman"/>
          <w:b w:val="false"/>
          <w:i w:val="false"/>
          <w:color w:val="000000"/>
          <w:sz w:val="28"/>
        </w:rPr>
        <w:t>№ 20-152-ІV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№ 14-15-77 тіркелген, 2009 жылдың 31 шілдедегі «Шартарап-Шарайна» газетінің № 31-32 санында жарияланған, «Шардара аудандық мәслихатының 2008 жылғы 25 желтоқсандағы № 13-94-ІV шешіміне өзгерістер мен толықтырулар енгізу туралы» Шардара аудандық мәслихатының 2009 жылғы 28 қазандағы </w:t>
      </w:r>
      <w:r>
        <w:rPr>
          <w:rFonts w:ascii="Times New Roman"/>
          <w:b w:val="false"/>
          <w:i w:val="false"/>
          <w:color w:val="000000"/>
          <w:sz w:val="28"/>
        </w:rPr>
        <w:t>№ 23-167-IV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 мемлекеттік тіркеу Тізілімінде № 14-15-78 тіркелген, 2009 жылғы 20 қарашадағы «Шартарап-Шарайна» газетінің № 48 санында жарияланған, шешімдерімен өзгерістер мен толықтырулар енгізілген)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«4532764» деген сандар «4533727»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«238768» деген сандар «231058»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«2108» деген сандар «2018»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«12715» деген сандар «7515»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«4279173» деген сандар «4293136»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«4534774» деген сандар «4535737»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3 тармағы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 әкімдігінің 2009 жылға арналған резерві 3292 мың теңге сомасында жаңа редакцияда жазылсын,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Шұғыл шығындарға арналған резерві – 1448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және техногендік сипаттағы төтенше жағдайларды жоюға арналған резерві - 1844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1,2,3-қосымшалары осы шешімнің 1,2,3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    Н.Айдарбеков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Т.Бердібеков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24-176-IV шешіміне №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13-94-IV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АУДАНДЫҚ БЮДЖЕТ КІРІСТЕРІ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563"/>
        <w:gridCol w:w="621"/>
        <w:gridCol w:w="7864"/>
        <w:gridCol w:w="2216"/>
      </w:tblGrid>
      <w:tr>
        <w:trPr>
          <w:trHeight w:val="13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сыныптар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4533727
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231058
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72432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99466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21257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8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 өндірістік мұқтаждарына пайдалынатын бензин мен дизелдік майдың акцизі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алымдар.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 салығы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
</w:t>
            </w:r>
          </w:p>
        </w:tc>
      </w:tr>
      <w:tr>
        <w:trPr>
          <w:trHeight w:val="5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мүлкті жалдаудан түсетін кірістер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5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 әкімшілік айыппұлдар мен санкциялар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де алымдар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7515
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тұрақты пайдалану мен сатудан түсетін түсім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5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жерді пайдаланудан түсетін түсім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4293136
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726943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1045700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2520493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588"/>
        <w:gridCol w:w="790"/>
        <w:gridCol w:w="730"/>
        <w:gridCol w:w="7145"/>
        <w:gridCol w:w="2119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4535737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195569
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170333
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111008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111008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14600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10636
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7437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7437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2774744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81907
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61807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2138601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тегін алып баруды және кері алып келуді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2136951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2047511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64844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бастауыш, негізгі орта және жалпы орта білім берудің мемлекеттік жүйесіне интерактивті оқыту жүйесін енгізу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24596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554236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98936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саласындағы мемлекеттік мекемелерге оқулықтар сатып алу және жеткізу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20617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71370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455300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455300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164546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56569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65569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сәйкес,мұқтаж мүгедектерді арнайы гигиеналық құралдармен қамтамасыз етуге жеке көмекшілердің қызмет көрсетуі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19134
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19134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18934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есептеу мен төлеу және жеткізуге ақы төлеу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1123670
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30736
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30736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25736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1068614
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489687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153679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336008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578927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261127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317800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24320
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116871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18740
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34619
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27604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27429
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36083
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27201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19675
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7526
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15249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15249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92586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14100
</w:t>
            </w:r>
          </w:p>
        </w:tc>
      </w:tr>
      <w:tr>
        <w:trPr>
          <w:trHeight w:val="9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10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автомобиль жолдарының жұмыс істеуін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"Көлік және коммуникациялар саласындағы өзге де қызметтер"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78486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78486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78486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16560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5419
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11141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органының резерві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ОПЕРАЦИЯЛЫҚ САЛЬДО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-173
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 (АРТЫҚШЫЛЫҒЫ)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-1837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БЮДЖЕТ ТАПШЫЛЫҒЫН ҚАРЖЫЛАНДЫРУ (АРТЫҚШЫЛЫҚТЫ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ҚАРАЖАТЫ ҚАЛДЫҚТАРЫНЫҢ ҚОЗҒАЛЫСЫ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24-176-IV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13-94-IV шешіміне № 2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725"/>
        <w:gridCol w:w="834"/>
        <w:gridCol w:w="835"/>
        <w:gridCol w:w="664"/>
        <w:gridCol w:w="6396"/>
        <w:gridCol w:w="2071"/>
      </w:tblGrid>
      <w:tr>
        <w:trPr>
          <w:trHeight w:val="30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455300
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455300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455300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455300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609663
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30736
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30736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25736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578927
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578927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261127</w:t>
            </w:r>
          </w:p>
        </w:tc>
      </w:tr>
      <w:tr>
        <w:trPr>
          <w:trHeight w:val="10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317800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
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1066263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24-176-IV 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13-94-IV шешіміне № 3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609"/>
        <w:gridCol w:w="724"/>
        <w:gridCol w:w="724"/>
        <w:gridCol w:w="7217"/>
        <w:gridCol w:w="1946"/>
      </w:tblGrid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 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 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 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6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111008
</w:t>
            </w:r>
          </w:p>
        </w:tc>
      </w:tr>
      <w:tr>
        <w:trPr>
          <w:trHeight w:val="9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111008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Шардара қаласы әкімінің аппараты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27043
</w:t>
            </w:r>
          </w:p>
        </w:tc>
      </w:tr>
      <w:tr>
        <w:trPr>
          <w:trHeight w:val="6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27043</w:t>
            </w:r>
          </w:p>
        </w:tc>
      </w:tr>
      <w:tr>
        <w:trPr>
          <w:trHeight w:val="8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Жаушықұм ауыл округі әкімінің аппараты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7035
</w:t>
            </w:r>
          </w:p>
        </w:tc>
      </w:tr>
      <w:tr>
        <w:trPr>
          <w:trHeight w:val="6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8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Қ.Тұрысбеков ауылдық округі әкімінің аппараты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10366
</w:t>
            </w:r>
          </w:p>
        </w:tc>
      </w:tr>
      <w:tr>
        <w:trPr>
          <w:trHeight w:val="6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</w:p>
        </w:tc>
      </w:tr>
      <w:tr>
        <w:trPr>
          <w:trHeight w:val="8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Ақшеңгелді ауылдық округі әкімінің аппараты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8777
</w:t>
            </w:r>
          </w:p>
        </w:tc>
      </w:tr>
      <w:tr>
        <w:trPr>
          <w:trHeight w:val="6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</w:p>
        </w:tc>
      </w:tr>
      <w:tr>
        <w:trPr>
          <w:trHeight w:val="8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Сүткент ауылдық округі әкімінің аппараты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6928
</w:t>
            </w:r>
          </w:p>
        </w:tc>
      </w:tr>
      <w:tr>
        <w:trPr>
          <w:trHeight w:val="6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</w:p>
        </w:tc>
      </w:tr>
      <w:tr>
        <w:trPr>
          <w:trHeight w:val="9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Достық ауылдық округі әкімінің аппараты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6923
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9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Қоссейіт ауылдық округі әкімінің аппараты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7108
</w:t>
            </w:r>
          </w:p>
        </w:tc>
      </w:tr>
      <w:tr>
        <w:trPr>
          <w:trHeight w:val="6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8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Көксу ауылдық округі әкімінің аппараты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14666
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</w:t>
            </w:r>
          </w:p>
        </w:tc>
      </w:tr>
      <w:tr>
        <w:trPr>
          <w:trHeight w:val="8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Ұзын-ата ауылдық округі әкімінің аппараты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7487
</w:t>
            </w:r>
          </w:p>
        </w:tc>
      </w:tr>
      <w:tr>
        <w:trPr>
          <w:trHeight w:val="6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9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ауылдық округі әкімінің аппараты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8075
</w:t>
            </w:r>
          </w:p>
        </w:tc>
      </w:tr>
      <w:tr>
        <w:trPr>
          <w:trHeight w:val="6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8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Қызылқұм ауылдық округі әкімінің аппараты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6600
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8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