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0d68" w14:textId="8ec0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2009 жылғы 12 ақпандағы N 12/91-IV шешімі. Оңтүстік Қазақстан облысы Төлеби ауданының Әділет басқармасында 2009 жылғы 13 наурызда N 14-13-50 тіркелді. Күші жойылды - Оңтүстік Қазақстан облысы Төлеби аудандық мәслихатының 2014 жылғы 23 желтоқсандағы № 38/179-V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Оңтүстік Қазақстан облысы Төлеби аудандық мәслихатының 23.12.2014 № 38/179-V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кодексін (Салық кодексі) қолданысқа енгізу туралы" 2008 жылғы 10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"Салық және бюджетке төленетін басқа да міндетті төлемдер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(Салық кодексі) Қазақстан Республикасы кодексінің 422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тіркелген салық ставкаларының мөлшері төмендегіше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ойыншымен ойын өткізуге арналған, ұтыссыз ойын автоматы үшін 2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біреуден артық ойыншылардың қатысуымен ойын өткізуге арналған ұтыссыз ойын автоматы үшін 2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ойын өткізу үшін пайдаланылатын дербес компьютер үшін 2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бильярд үстелі үшін 5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 Әмірәлиев.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Шыңғысбаев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