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77f" w14:textId="9ce9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17 наурыздағы N 18-194/IV шешімі және Оңтүстік Қазақстан облысы Сайрам ауданы әкімдігінің 2009 жылғы 17 наурыздағы N 5 қаулысы. Оңтүстік Қазақстан облысы Сайрам ауданының Әділет басқармасында 2009 жылғы 6 сәуірде N 14-10-114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– бабының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ауыл округі аумағындағы арнаулы жер қорынан жалпы көлемі 105,0 гектар жер телімі алынып, Сайрам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105,0 гектар жер телімі қосылып, Сайрам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М.Оспанбеков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