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6611" w14:textId="4506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ауылдық округі әкімінің 2009 жылғы 14 сәуірдегі N 4 шешімі. Оңтүстік Қазақстан облысы Отырар ауданының Әділет басқармасында 2009 жылғы 18 мамырда N 14-9-80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7 сәуірдегі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ауылындағы М.Қабылұлы мен Қ.Омаров көшелері аралығындағы аты жоқ көше Мамау Сералиев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 Бейсенбиев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