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0519" w14:textId="8660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Жылысу ауылдық округі әкімінің 2009 жылғы 15 қыркүйектегі N 15 шешімі. Оңтүстік Қазақстан облысы Мақтаарал ауданы Әділет басқармасында 2009 жылғы 15 қазанда N 14-7-100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аумақ халқының пікірін ескере отырып, Жылысу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Жылысу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Мырзашоқы ауылындағы атауы жоқ көшелеріне Болашақ, Ардагерлер, Наурыз, Ынтымақ, Молшылық, Өркениет, Ақ ниет, Береке;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ауылындағы атауы жоқ көшелеріне Жастар, Достар, Береке деген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 әкімі                       А.Ширинбеков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