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fdf2" w14:textId="102f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Қазыбек би ауылдық округі әкімінің 2009 жылғы 14 қыркүйектегі N 55 шешімі. Оңтүстік Қазақстан облысы Мақтаарал ауданы Әділет басқармасында 2009 жылғы 18 қазанда N 14-7-102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Казыбек би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Казыбек би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Құрбан ата ауылындағы атауы жоқ көшесіне Ақ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Абиболла ауылындағы атауы жоқ көшесіне Бозарық;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Алғабас ауылындағы атауы жоқ көшелеріне Көктем, Иман, Игілік, Инабат;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Таубай ата ауылындағы атауы жоқ көшелеріне Білім, Балауса, Байлық, Көкбұлақ;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Қазыбек би ауылындағы атауы жоқ көшелеріне Асар, Ақсарай, Ақиқат, Күнгей, Егемендік, Егіндік, Ақсұңқар, Айбын, Абат, Алтыбақан;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ауылындағы атауы жоқ көшелеріне Бозбұтақ, Атамұра, Аманат, Достық, Дидар, Арман, Атамекен, Дастан, Дарын;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Ә.Оспанов ауылындағы атауы жоқ көшелеріне Қайсар, Қазына, Жігер, Жұлдыз, Жеңіс, Қаракет, Мереке, Мұра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Н. Набатов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