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0f2a" w14:textId="aa20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2009 жылғы 22 желтоқсандағы N 26/199-IV шешімі. Оңтүстік Қазақстан облысы Қазығұрт ауданының Әділет басқармасында 2009 жылғы 31 желтоқсанда N 14-6-87 тіркелді. Қолданылу мерзімінің аяқталуына байланысты шешімнің күші жойылды - Оңтүстік Қазақстан облысы Қазығұрт аудандық мәслихатының 2011 жылғы 31 наурыздағы N 66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аудандық мәслихатының 2011.03.31 N 66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"2010-2012 жылдарға арналған облыстық бюджет туралы" нормативтік құқықтық актілердің мемлекеттік тіркеу Тізілімінде 2018 нөмірімен тіркелген шешіміне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Қазығұрт ауданының 2010-2012 жылдарға арналған аудандық бюджеті 1, 2 және 3 - қосымшаларға сәйкес, соның ішінде 2010 жылға мынадай көлемде бекiтiлсiн:</w:t>
      </w:r>
      <w:r>
        <w:br/>
      </w:r>
      <w:r>
        <w:rPr>
          <w:rFonts w:ascii="Times New Roman"/>
          <w:b w:val="false"/>
          <w:i w:val="false"/>
          <w:color w:val="000000"/>
          <w:sz w:val="28"/>
        </w:rPr>
        <w:t>
      1) кiрiстер – 5905728 мың теңге, оның iшiнде:</w:t>
      </w:r>
      <w:r>
        <w:br/>
      </w:r>
      <w:r>
        <w:rPr>
          <w:rFonts w:ascii="Times New Roman"/>
          <w:b w:val="false"/>
          <w:i w:val="false"/>
          <w:color w:val="000000"/>
          <w:sz w:val="28"/>
        </w:rPr>
        <w:t>
      салықтық түсiмдер – 555865 мың теңге;</w:t>
      </w:r>
      <w:r>
        <w:br/>
      </w:r>
      <w:r>
        <w:rPr>
          <w:rFonts w:ascii="Times New Roman"/>
          <w:b w:val="false"/>
          <w:i w:val="false"/>
          <w:color w:val="000000"/>
          <w:sz w:val="28"/>
        </w:rPr>
        <w:t>
      салықтық емес түсiмдер – 5791 мың теңге;</w:t>
      </w:r>
      <w:r>
        <w:br/>
      </w:r>
      <w:r>
        <w:rPr>
          <w:rFonts w:ascii="Times New Roman"/>
          <w:b w:val="false"/>
          <w:i w:val="false"/>
          <w:color w:val="000000"/>
          <w:sz w:val="28"/>
        </w:rPr>
        <w:t>
      негізгі капиталды сатудан түсетін түсімдер - 13594 мың теңге;</w:t>
      </w:r>
      <w:r>
        <w:br/>
      </w:r>
      <w:r>
        <w:rPr>
          <w:rFonts w:ascii="Times New Roman"/>
          <w:b w:val="false"/>
          <w:i w:val="false"/>
          <w:color w:val="000000"/>
          <w:sz w:val="28"/>
        </w:rPr>
        <w:t>
      трансферттердiң түсiмдерi – 5330478 мың теңге;</w:t>
      </w:r>
      <w:r>
        <w:br/>
      </w:r>
      <w:r>
        <w:rPr>
          <w:rFonts w:ascii="Times New Roman"/>
          <w:b w:val="false"/>
          <w:i w:val="false"/>
          <w:color w:val="000000"/>
          <w:sz w:val="28"/>
        </w:rPr>
        <w:t>
      2) шығындар – 5910200 мың теңге;</w:t>
      </w:r>
      <w:r>
        <w:br/>
      </w:r>
      <w:r>
        <w:rPr>
          <w:rFonts w:ascii="Times New Roman"/>
          <w:b w:val="false"/>
          <w:i w:val="false"/>
          <w:color w:val="000000"/>
          <w:sz w:val="28"/>
        </w:rPr>
        <w:t>
      3) таза бюджеттiк кредит беру – 2363 мың теңге;</w:t>
      </w:r>
      <w:r>
        <w:br/>
      </w:r>
      <w:r>
        <w:rPr>
          <w:rFonts w:ascii="Times New Roman"/>
          <w:b w:val="false"/>
          <w:i w:val="false"/>
          <w:color w:val="000000"/>
          <w:sz w:val="28"/>
        </w:rPr>
        <w:t>
      бюджеттік кредиттерді өтеу – 7429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5) бюджет тапшылығы - -24546 мың теңге;</w:t>
      </w:r>
      <w:r>
        <w:br/>
      </w:r>
      <w:r>
        <w:rPr>
          <w:rFonts w:ascii="Times New Roman"/>
          <w:b w:val="false"/>
          <w:i w:val="false"/>
          <w:color w:val="000000"/>
          <w:sz w:val="28"/>
        </w:rPr>
        <w:t>
      6) бюджет тапшылығын қаржыландыру – 24546 мың теңге;</w:t>
      </w:r>
      <w:r>
        <w:br/>
      </w:r>
      <w:r>
        <w:rPr>
          <w:rFonts w:ascii="Times New Roman"/>
          <w:b w:val="false"/>
          <w:i w:val="false"/>
          <w:color w:val="000000"/>
          <w:sz w:val="28"/>
        </w:rPr>
        <w:t>
      бюджет қаражатының пайдаланылатын қалдықтары 17450 мың теңге;</w:t>
      </w:r>
      <w:r>
        <w:br/>
      </w:r>
      <w:r>
        <w:rPr>
          <w:rFonts w:ascii="Times New Roman"/>
          <w:b w:val="false"/>
          <w:i w:val="false"/>
          <w:color w:val="000000"/>
          <w:sz w:val="28"/>
        </w:rPr>
        <w:t>
      қарыздар түсімі – 9792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Оңтүстік Қазақстан облысы Қазығұрт аудандық мәслихатының 2010.01.22 </w:t>
      </w:r>
      <w:r>
        <w:rPr>
          <w:rFonts w:ascii="Times New Roman"/>
          <w:b w:val="false"/>
          <w:i w:val="false"/>
          <w:color w:val="000000"/>
          <w:sz w:val="28"/>
        </w:rPr>
        <w:t>N 29/219-IV</w:t>
      </w:r>
      <w:r>
        <w:rPr>
          <w:rFonts w:ascii="Times New Roman"/>
          <w:b w:val="false"/>
          <w:i w:val="false"/>
          <w:color w:val="ff0000"/>
          <w:sz w:val="28"/>
        </w:rPr>
        <w:t xml:space="preserve">; 2010.03.18 </w:t>
      </w:r>
      <w:r>
        <w:rPr>
          <w:rFonts w:ascii="Times New Roman"/>
          <w:b w:val="false"/>
          <w:i w:val="false"/>
          <w:color w:val="000000"/>
          <w:sz w:val="28"/>
        </w:rPr>
        <w:t>N 31/225-IV</w:t>
      </w:r>
      <w:r>
        <w:rPr>
          <w:rFonts w:ascii="Times New Roman"/>
          <w:b w:val="false"/>
          <w:i w:val="false"/>
          <w:color w:val="ff0000"/>
          <w:sz w:val="28"/>
        </w:rPr>
        <w:t xml:space="preserve">; 2010.04.21 </w:t>
      </w:r>
      <w:r>
        <w:rPr>
          <w:rFonts w:ascii="Times New Roman"/>
          <w:b w:val="false"/>
          <w:i w:val="false"/>
          <w:color w:val="000000"/>
          <w:sz w:val="28"/>
        </w:rPr>
        <w:t>N 32/240-IV</w:t>
      </w:r>
      <w:r>
        <w:rPr>
          <w:rFonts w:ascii="Times New Roman"/>
          <w:b w:val="false"/>
          <w:i w:val="false"/>
          <w:color w:val="ff0000"/>
          <w:sz w:val="28"/>
        </w:rPr>
        <w:t xml:space="preserve">; 2010.05.27 </w:t>
      </w:r>
      <w:r>
        <w:rPr>
          <w:rFonts w:ascii="Times New Roman"/>
          <w:b w:val="false"/>
          <w:i w:val="false"/>
          <w:color w:val="000000"/>
          <w:sz w:val="28"/>
        </w:rPr>
        <w:t>N 33/244-IV</w:t>
      </w:r>
      <w:r>
        <w:rPr>
          <w:rFonts w:ascii="Times New Roman"/>
          <w:b w:val="false"/>
          <w:i w:val="false"/>
          <w:color w:val="ff0000"/>
          <w:sz w:val="28"/>
        </w:rPr>
        <w:t xml:space="preserve">; 2010.08.18 </w:t>
      </w:r>
      <w:r>
        <w:rPr>
          <w:rFonts w:ascii="Times New Roman"/>
          <w:b w:val="false"/>
          <w:i w:val="false"/>
          <w:color w:val="000000"/>
          <w:sz w:val="28"/>
        </w:rPr>
        <w:t>N 35/262-IV</w:t>
      </w:r>
      <w:r>
        <w:rPr>
          <w:rFonts w:ascii="Times New Roman"/>
          <w:b w:val="false"/>
          <w:i w:val="false"/>
          <w:color w:val="ff0000"/>
          <w:sz w:val="28"/>
        </w:rPr>
        <w:t xml:space="preserve">; 2010.11.03 </w:t>
      </w:r>
      <w:r>
        <w:rPr>
          <w:rFonts w:ascii="Times New Roman"/>
          <w:b w:val="false"/>
          <w:i w:val="false"/>
          <w:color w:val="000000"/>
          <w:sz w:val="28"/>
        </w:rPr>
        <w:t>N 37/275-IV</w:t>
      </w:r>
      <w:r>
        <w:rPr>
          <w:rFonts w:ascii="Times New Roman"/>
          <w:b w:val="false"/>
          <w:i w:val="false"/>
          <w:color w:val="ff0000"/>
          <w:sz w:val="28"/>
        </w:rPr>
        <w:t xml:space="preserve"> (2010 жылдың 1 қаңтарынан бастап қолданысқа енгізілсін) Шешімдерімен.</w:t>
      </w:r>
      <w:r>
        <w:br/>
      </w:r>
      <w:r>
        <w:rPr>
          <w:rFonts w:ascii="Times New Roman"/>
          <w:b w:val="false"/>
          <w:i w:val="false"/>
          <w:color w:val="000000"/>
          <w:sz w:val="28"/>
        </w:rPr>
        <w:t>
</w:t>
      </w:r>
      <w:r>
        <w:rPr>
          <w:rFonts w:ascii="Times New Roman"/>
          <w:b w:val="false"/>
          <w:i w:val="false"/>
          <w:color w:val="000000"/>
          <w:sz w:val="28"/>
        </w:rPr>
        <w:t>
      2. 2009 жылы аудан бюджетіне жеке табыс салығынан, әлеуметтік салықтан 50 пайыз аударылатын болып бекітілсін.</w:t>
      </w:r>
      <w:r>
        <w:br/>
      </w:r>
      <w:r>
        <w:rPr>
          <w:rFonts w:ascii="Times New Roman"/>
          <w:b w:val="false"/>
          <w:i w:val="false"/>
          <w:color w:val="000000"/>
          <w:sz w:val="28"/>
        </w:rPr>
        <w:t>
</w:t>
      </w:r>
      <w:r>
        <w:rPr>
          <w:rFonts w:ascii="Times New Roman"/>
          <w:b w:val="false"/>
          <w:i w:val="false"/>
          <w:color w:val="000000"/>
          <w:sz w:val="28"/>
        </w:rPr>
        <w:t>
      3. Аудан әкімдігінің 2010 жылға арналған резерві 3605 мың теңге сомасында бекітілсін.</w:t>
      </w:r>
      <w:r>
        <w:br/>
      </w:r>
      <w:r>
        <w:rPr>
          <w:rFonts w:ascii="Times New Roman"/>
          <w:b w:val="false"/>
          <w:i w:val="false"/>
          <w:color w:val="000000"/>
          <w:sz w:val="28"/>
        </w:rPr>
        <w:t>
      Бюджет саласындағы еңбекақы төлеу қорының өзгеруіне байланысты жоғары тұрған бюджеттерге берілетін ағымдағы нысаналы трансферттер 122905 мың теңге.</w:t>
      </w:r>
      <w:r>
        <w:br/>
      </w:r>
      <w:r>
        <w:rPr>
          <w:rFonts w:ascii="Times New Roman"/>
          <w:b w:val="false"/>
          <w:i w:val="false"/>
          <w:color w:val="000000"/>
          <w:sz w:val="28"/>
        </w:rPr>
        <w:t>
      Жергілікті атқарушы органның жоғары тұрған бюджет алдындағы борышын өтеу - 245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Оңтүстік Қазақстан облысы Қазығұрт аудандық мәслихатының 2010.03.18 </w:t>
      </w:r>
      <w:r>
        <w:rPr>
          <w:rFonts w:ascii="Times New Roman"/>
          <w:b w:val="false"/>
          <w:i w:val="false"/>
          <w:color w:val="000000"/>
          <w:sz w:val="28"/>
        </w:rPr>
        <w:t>N 31/225-IV</w:t>
      </w:r>
      <w:r>
        <w:rPr>
          <w:rFonts w:ascii="Times New Roman"/>
          <w:b w:val="false"/>
          <w:i w:val="false"/>
          <w:color w:val="ff0000"/>
          <w:sz w:val="28"/>
        </w:rPr>
        <w:t xml:space="preserve">; 2010.08.18 </w:t>
      </w:r>
      <w:r>
        <w:rPr>
          <w:rFonts w:ascii="Times New Roman"/>
          <w:b w:val="false"/>
          <w:i w:val="false"/>
          <w:color w:val="000000"/>
          <w:sz w:val="28"/>
        </w:rPr>
        <w:t>N 35/262-IV</w:t>
      </w:r>
      <w:r>
        <w:rPr>
          <w:rFonts w:ascii="Times New Roman"/>
          <w:b w:val="false"/>
          <w:i w:val="false"/>
          <w:color w:val="ff0000"/>
          <w:sz w:val="28"/>
        </w:rPr>
        <w:t xml:space="preserve">; 2010.11.03 </w:t>
      </w:r>
      <w:r>
        <w:rPr>
          <w:rFonts w:ascii="Times New Roman"/>
          <w:b w:val="false"/>
          <w:i w:val="false"/>
          <w:color w:val="000000"/>
          <w:sz w:val="28"/>
        </w:rPr>
        <w:t>N 37/275-IV</w:t>
      </w:r>
      <w:r>
        <w:rPr>
          <w:rFonts w:ascii="Times New Roman"/>
          <w:b w:val="false"/>
          <w:i w:val="false"/>
          <w:color w:val="ff0000"/>
          <w:sz w:val="28"/>
        </w:rPr>
        <w:t xml:space="preserve"> (2010 жылдың 1 қаңтарынан бастап қолданысқа енгізілсін) Шешімдерімен.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бюджетті дамытудың бюджеттік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бюджеттің атқару процесінде секвестрлеуге жатпайтын аудандық бюджеттік бағдарламалардың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2010 жылға аудандық бюджеттен қаржыландырылатын ұйымдарда ауылды жерлерде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7.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Н.Аширов</w:t>
      </w:r>
      <w:r>
        <w:br/>
      </w:r>
      <w:r>
        <w:rPr>
          <w:rFonts w:ascii="Times New Roman"/>
          <w:b w:val="false"/>
          <w:i w:val="false"/>
          <w:color w:val="000000"/>
          <w:sz w:val="28"/>
        </w:rPr>
        <w:t>
</w:t>
      </w:r>
      <w:r>
        <w:rPr>
          <w:rFonts w:ascii="Times New Roman"/>
          <w:b w:val="false"/>
          <w:i/>
          <w:color w:val="000000"/>
          <w:sz w:val="28"/>
        </w:rPr>
        <w:t>      Аудандық мәслихат хатшысы                  А.Омаров</w:t>
      </w:r>
    </w:p>
    <w:bookmarkStart w:name="z9" w:id="1"/>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26/199-ІV шешіміне 1-қосымша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Қазығұрт аудандық мәслихатының 2010.11.03 </w:t>
      </w:r>
      <w:r>
        <w:rPr>
          <w:rFonts w:ascii="Times New Roman"/>
          <w:b w:val="false"/>
          <w:i w:val="false"/>
          <w:color w:val="ff0000"/>
          <w:sz w:val="28"/>
        </w:rPr>
        <w:t>N 37/275-IV</w:t>
      </w:r>
      <w:r>
        <w:rPr>
          <w:rFonts w:ascii="Times New Roman"/>
          <w:b w:val="false"/>
          <w:i w:val="false"/>
          <w:color w:val="ff0000"/>
          <w:sz w:val="28"/>
        </w:rPr>
        <w:t xml:space="preserve"> (2010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27"/>
        <w:gridCol w:w="463"/>
        <w:gridCol w:w="7956"/>
        <w:gridCol w:w="236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5905728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555865</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106408</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308819</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272077</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25893</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7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 мемлекеттік пакетіне дивидендтер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9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2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табыстар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575250</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5330478</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5330478</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2"/>
        <w:gridCol w:w="672"/>
        <w:gridCol w:w="693"/>
        <w:gridCol w:w="7064"/>
        <w:gridCol w:w="234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 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5910200</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207557</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188432</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39928</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39807</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131410</w:t>
            </w:r>
          </w:p>
        </w:tc>
      </w:tr>
      <w:tr>
        <w:trPr>
          <w:trHeight w:val="6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w:t>
            </w:r>
          </w:p>
        </w:tc>
      </w:tr>
      <w:tr>
        <w:trPr>
          <w:trHeight w:val="10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17575</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6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3938528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3031975</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3029546</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3018260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821764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87993</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6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733771</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733771</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318759</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297738</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293544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197562</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6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34117</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21021</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21021</w:t>
            </w:r>
          </w:p>
        </w:tc>
      </w:tr>
      <w:tr>
        <w:trPr>
          <w:trHeight w:val="6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660427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6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620588</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27009</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569758</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72655</w:t>
            </w:r>
          </w:p>
        </w:tc>
      </w:tr>
      <w:tr>
        <w:trPr>
          <w:trHeight w:val="6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497103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27245</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50429</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45084</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64781</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64781</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61861</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6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r>
      <w:tr>
        <w:trPr>
          <w:trHeight w:val="6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116265</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116265</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116265</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116265</w:t>
            </w:r>
          </w:p>
        </w:tc>
      </w:tr>
      <w:tr>
        <w:trPr>
          <w:trHeight w:val="6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143927</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34713</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21701</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6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орналастыру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94112</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179228</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176971</w:t>
            </w:r>
          </w:p>
        </w:tc>
      </w:tr>
      <w:tr>
        <w:trPr>
          <w:trHeight w:val="6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176971</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176971</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32431</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32431</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жарақаттандыру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125868</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125868</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125868</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122905</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bl>
    <w:bookmarkStart w:name="z10" w:id="2"/>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26/199-ІV шешіміне 2-қосымша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Қазығұрт аудандық мәслихатының 2010.11.03 </w:t>
      </w:r>
      <w:r>
        <w:rPr>
          <w:rFonts w:ascii="Times New Roman"/>
          <w:b w:val="false"/>
          <w:i w:val="false"/>
          <w:color w:val="ff0000"/>
          <w:sz w:val="28"/>
        </w:rPr>
        <w:t>N 37/275-IV</w:t>
      </w:r>
      <w:r>
        <w:rPr>
          <w:rFonts w:ascii="Times New Roman"/>
          <w:b w:val="false"/>
          <w:i w:val="false"/>
          <w:color w:val="ff0000"/>
          <w:sz w:val="28"/>
        </w:rPr>
        <w:t xml:space="preserve"> (2010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72"/>
        <w:gridCol w:w="450"/>
        <w:gridCol w:w="8373"/>
        <w:gridCol w:w="225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5653740</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623747</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138900</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138900</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128945</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128945</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336970</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302349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5008954</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5008954</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5008954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94"/>
        <w:gridCol w:w="715"/>
        <w:gridCol w:w="715"/>
        <w:gridCol w:w="7280"/>
        <w:gridCol w:w="226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5653740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327883</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304137</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22591</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74385</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44213</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207161</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139074</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20746</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20746</w:t>
            </w:r>
          </w:p>
        </w:tc>
      </w:tr>
      <w:tr>
        <w:trPr>
          <w:trHeight w:val="9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18746</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4085925</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3709008</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3706560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3693478</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266918</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66918</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мемлекеттік білім беру мекемелер үшін оқулықтар мен оқу-әдiстемелiк кешендерді сатып алу және жеткізу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56074</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65998</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60801</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w:t>
            </w:r>
          </w:p>
        </w:tc>
      </w:tr>
      <w:tr>
        <w:trPr>
          <w:trHeight w:val="7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509409</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462318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367318</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205339</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86128</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43028</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43028</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67592</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32186</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328296</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328296</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328296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328296</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22443</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39144</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39144</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жарақаттандыру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26/199-ІV шешіміне 3-қосымша</w:t>
      </w:r>
    </w:p>
    <w:bookmarkEnd w:id="3"/>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Қазығұрт аудандық мәслихатының 2010.11.03 </w:t>
      </w:r>
      <w:r>
        <w:rPr>
          <w:rFonts w:ascii="Times New Roman"/>
          <w:b w:val="false"/>
          <w:i w:val="false"/>
          <w:color w:val="ff0000"/>
          <w:sz w:val="28"/>
        </w:rPr>
        <w:t>N 37/275-IV</w:t>
      </w:r>
      <w:r>
        <w:rPr>
          <w:rFonts w:ascii="Times New Roman"/>
          <w:b w:val="false"/>
          <w:i w:val="false"/>
          <w:color w:val="ff0000"/>
          <w:sz w:val="28"/>
        </w:rPr>
        <w:t xml:space="preserve"> (2010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73"/>
        <w:gridCol w:w="453"/>
        <w:gridCol w:w="8329"/>
        <w:gridCol w:w="22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6084625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160936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160936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145672</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145672</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364334</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326536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26468</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2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5370496</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5370496</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5370496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92"/>
        <w:gridCol w:w="711"/>
        <w:gridCol w:w="711"/>
        <w:gridCol w:w="7272"/>
        <w:gridCol w:w="228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6084625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316913</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58823</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48823</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212084</w:t>
            </w: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154084</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w:t>
            </w:r>
          </w:p>
        </w:tc>
      </w:tr>
      <w:tr>
        <w:trPr>
          <w:trHeight w:val="9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20665</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4755563</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118499</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118499</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118499</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4264617</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4262169</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4249087</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372447</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72447</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мемлекеттік білім беру мекемелер үшін оқулықтар мен оқу-әдiстемелiк кешендерді сатып алу және жеткізу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71146</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65546</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w:t>
            </w:r>
          </w:p>
        </w:tc>
      </w:tr>
      <w:tr>
        <w:trPr>
          <w:trHeight w:val="7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228448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42448</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256711</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94488</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48048</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48048</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77875</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77875</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74601</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66065</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60246</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8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298080</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298080</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298080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298080</w:t>
            </w: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74196</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74196</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жарақаттандыру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p>
        </w:tc>
      </w:tr>
      <w:tr>
        <w:trPr>
          <w:trHeight w:val="8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26/199-ІV шешіміне 4-қосымша</w:t>
      </w:r>
    </w:p>
    <w:bookmarkEnd w:id="4"/>
    <w:p>
      <w:pPr>
        <w:spacing w:after="0"/>
        <w:ind w:left="0"/>
        <w:jc w:val="left"/>
      </w:pPr>
      <w:r>
        <w:rPr>
          <w:rFonts w:ascii="Times New Roman"/>
          <w:b/>
          <w:i w:val="false"/>
          <w:color w:val="000000"/>
        </w:rPr>
        <w:t xml:space="preserve">       2010 жылға арналған аудандық бюджетті дамытудың бюджеттік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Қазығұрт аудандық мәслихатының 2010.11.03 </w:t>
      </w:r>
      <w:r>
        <w:rPr>
          <w:rFonts w:ascii="Times New Roman"/>
          <w:b w:val="false"/>
          <w:i w:val="false"/>
          <w:color w:val="ff0000"/>
          <w:sz w:val="28"/>
        </w:rPr>
        <w:t>N 37/275-IV</w:t>
      </w:r>
      <w:r>
        <w:rPr>
          <w:rFonts w:ascii="Times New Roman"/>
          <w:b w:val="false"/>
          <w:i w:val="false"/>
          <w:color w:val="ff0000"/>
          <w:sz w:val="28"/>
        </w:rPr>
        <w:t xml:space="preserve"> (2010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51"/>
        <w:gridCol w:w="732"/>
        <w:gridCol w:w="732"/>
        <w:gridCol w:w="96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 бөлімі</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 бөлімі</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 бөлімі</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 бөлімі</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 бөлімі</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bl>
    <w:bookmarkStart w:name="z13" w:id="5"/>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26/199-ІV шешіміне 5-қосымша</w:t>
      </w:r>
    </w:p>
    <w:bookmarkEnd w:id="5"/>
    <w:p>
      <w:pPr>
        <w:spacing w:after="0"/>
        <w:ind w:left="0"/>
        <w:jc w:val="left"/>
      </w:pPr>
      <w:r>
        <w:rPr>
          <w:rFonts w:ascii="Times New Roman"/>
          <w:b/>
          <w:i w:val="false"/>
          <w:color w:val="000000"/>
        </w:rPr>
        <w:t xml:space="preserve">       2010 жылға арналған аудандық бюджеттің атқару процесінде секвестрлеуге жатпайтын аудандық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10"/>
        <w:gridCol w:w="712"/>
        <w:gridCol w:w="692"/>
        <w:gridCol w:w="9236"/>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