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6ca7" w14:textId="6106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Қазығұрт аудандық мәслихаттың 2008 жылғы 26 желтоқсандағы N 15/102-IV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аудандық мәслихатының 2009 жылғы 4 желтоқсандағы N 25/195-IV шешімі. Оңтүстік Қазақстан облысы Қазығұрт ауданының Әділет басқармасында 2009 жылғы 11 желтоқсанда N 14-6-85 тіркелді. Қолданылу мерзімінің аяқталуына байланысты шешімнің күші жойылды - Оңтүстік Қазақстан облысы Қазығұрт аудандық мәслихатының 2010 жылғы 4 ақпандағы N 24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Қолданылу мерзімінің аяқталуына байланысты шешімнің күші жойылды - Оңтүстік Қазақстан облысы Қазығұрт аудандық мәслихатының 2010.02.04 N 24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облысының Әділет департаментінде 2009 жылдың 26 қарашасында 2017 мемлекеттік тіркеуден өткен Оңтүстік Қазақстан облыстық мәслихатының 2009 жылғы 24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22/246-IV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облыстық бюджет туралы» Оңтүстік Қазақстан облыстық мәслихатының 2008 жылғы 12 желтоқсандағы № 12/135-IV шешіміне өзгерістер енгізу туралы»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жылға арналған аудандық бюджет туралы» Қазығұрт аудандық мәслихаттың 2008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15/102-IV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14-6-65 тіркелген, 2009 жылғы 23 қаңтарда «Қазығұрт тынысы» газетінде жарияланған, «2009 жылға арналған аудандық бюджет туралы» Қазығұрт аудандық мәслихаттың 2008 жылғы 26 желтоқсандағы № 15/102-IV шешіміне өзгерістер мен толықтырулар енгізу туралы» аудандық мәслихаттың 2009 жылғы 13 ақпандағы </w:t>
      </w:r>
      <w:r>
        <w:rPr>
          <w:rFonts w:ascii="Times New Roman"/>
          <w:b w:val="false"/>
          <w:i w:val="false"/>
          <w:color w:val="000000"/>
          <w:sz w:val="28"/>
        </w:rPr>
        <w:t>№ 17/118-IV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актілердің мемлекеттік тіркеу Тізілімінде № 14-6-68 тіркелген, 2009 жылғы 27 ақпанда «Қазығұрт тынысы» № 16-17 газетінде жарияланған, «2009 жылға арналған аудандық бюджет туралы» Қазығұрт аудандық мәслихаттың 2008 жылғы 26 желтоқсандағы № 15/102-IV шешіміне өзгерістер мен толықтырулар енгізу туралы» аудандық мәслихаттың 2009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19/147-IV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актілердің мемлекеттік тіркеу Тізілімінде № 14-6-74 тіркелген, 2009 жылғы 22 мамырда «Қазығұрт тынысы» № 36-37 газетінде жарияланған, «2009 жылға арналған аудандық бюджет туралы» Қазығұрт аудандық мәслихаттың 2008 жылғы 26 желтоқсандағы № 15/102-IV шешіміне өзгерістер мен толықтырулар енгізу туралы» аудандық мәслихаттың 2009 жылғы 15 шілдедегі </w:t>
      </w:r>
      <w:r>
        <w:rPr>
          <w:rFonts w:ascii="Times New Roman"/>
          <w:b w:val="false"/>
          <w:i w:val="false"/>
          <w:color w:val="000000"/>
          <w:sz w:val="28"/>
        </w:rPr>
        <w:t>№ 21/170-IV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актілердің мемлекеттік тіркеу Тізілімінде № 14-6-79 тіркелген, 2009 жылғы 27 шілдеде «Қазығұрт тынысы» № 51-52 газетінде жарияланған, «2009 жылға арналған аудандық бюджет туралы» Қазығұрт аудандық мәслихаттың 2008 жылғы 26 желтоқсандағы № 15/102-IV шешіміне өзгерістер мен толықтырулар енгізу туралы» аудандық мәслихаттың 2009 жылғы 30 қазандағы </w:t>
      </w:r>
      <w:r>
        <w:rPr>
          <w:rFonts w:ascii="Times New Roman"/>
          <w:b w:val="false"/>
          <w:i w:val="false"/>
          <w:color w:val="000000"/>
          <w:sz w:val="28"/>
        </w:rPr>
        <w:t>№ 24/185-ІV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актілердің мемлекеттік тіркеу Тізілімінде 14-6-81 нөмірмен тіркелген, 2009 жылғы 20 қарашада «Қазығұрт тынысы» № 72-73 газетінде жарияланған өзгерістер мен толықтырулар енгізілген)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«4 669 234» деген сандар «4 684 657»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«256 412» деген сандар «265 801»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«4 385 520» деген сандар «4 391 554»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«4 699 688» деген сандар «4 715 111»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1-қосымшасы осы шешімнің 1-қосымшасына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 сессиясының төрағасы     Н.Аширов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А.Омаров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Қазығұрт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2009 жылғы 4 желтоқсандағы № 25/195-IV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Қазығұрт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2008 жылғы 26 желтоқсандағы № 15/102-IV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19"/>
        <w:gridCol w:w="491"/>
        <w:gridCol w:w="8577"/>
        <w:gridCol w:w="192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4684657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265801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98657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98657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46066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23856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14135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7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10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3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24462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4391554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4391554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4391554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550"/>
        <w:gridCol w:w="828"/>
        <w:gridCol w:w="828"/>
        <w:gridCol w:w="7283"/>
        <w:gridCol w:w="190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4715111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164637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143902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37127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37127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95997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3074761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66678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66678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66678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2421645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2419584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2390808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586438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329751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36525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285586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268659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264301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11365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164080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16965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16965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677569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23370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624378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484124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334425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жөндеу және елді мекендерді абаттандыру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140254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131755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дамыту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29641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12641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136352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50436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19431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19431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дендропарктердің жұмыс істеуін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41885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41885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33866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</w:tr>
      <w:tr>
        <w:trPr>
          <w:trHeight w:val="8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20170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18511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ағымдағы жөндеу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спорт объектілерін күрделі, ағымдағы жөндеу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</w:t>
            </w:r>
          </w:p>
        </w:tc>
      </w:tr>
      <w:tr>
        <w:trPr>
          <w:trHeight w:val="8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21035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15159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295624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194726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194726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143343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саласындағы өзге де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100898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100898</w:t>
            </w:r>
          </w:p>
        </w:tc>
      </w:tr>
      <w:tr>
        <w:trPr>
          <w:trHeight w:val="8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 және қалалардың көшелерін жөндеуге және ұстауға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-7429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-23025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23025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