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22b2b4" w14:textId="b22b2b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"2009 жылға арналған аудандық бюджет туралы" Қазығұрт аудандық мәслихаттың 2008 жылғы 26 желтоқсандағы N 15/102-IV шешіміне өзгерістер мен толықтырулар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Оңтүстік Қазақстан облысы Қазығұрт аудандық мәслихатының 2009 жылғы 15 шілдедегі N 21/170-IV шешімі. Оңтүстік Қазақстан облысы Қазығұрт ауданының Әділет басқармасында 2009 жылғы 27 шілдеде N 14-6-79 тіркелді. Қолданылу мерзімінің аяқталуына байланысты шешімнің күші жойылды - Оңтүстік Қазақстан облысы Қазығұрт аудандық мәслихатының 2010 жылғы 4 ақпандағы N 24 хатымен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800000"/>
          <w:sz w:val="28"/>
        </w:rPr>
        <w:t>Қолданылу мерзімінің аяқталуына байланысты шешімнің күші жойылды - Оңтүстік Қазақстан облысы Қазығұрт аудандық мәслихатының 2010.02.04 N 24 хатымен.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Бюджет 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Республикасының 2001 жылғы 23 қаңтардағы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Оңтүстік Қазақстан облыстық мәслихаттың 2009 жылғы 09 шілдедегі "2009 жылға арналған облыстық бюджет туралы" Оңтүстік Қазақстан облыстық мәслихатының 2008 жылғы 12 желтоқсандағы N 12/135-ІV шешіміне өзгерістер мен толықтырулар енгізу туралы" </w:t>
      </w:r>
      <w:r>
        <w:rPr>
          <w:rFonts w:ascii="Times New Roman"/>
          <w:b w:val="false"/>
          <w:i w:val="false"/>
          <w:color w:val="000000"/>
          <w:sz w:val="28"/>
        </w:rPr>
        <w:t>N 19/229-ІV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сәйкес аудандық мәслихат </w:t>
      </w:r>
      <w:r>
        <w:rPr>
          <w:rFonts w:ascii="Times New Roman"/>
          <w:b/>
          <w:i w:val="false"/>
          <w:color w:val="000000"/>
          <w:sz w:val="28"/>
        </w:rPr>
        <w:t>ШЕШТІ: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Қазығұрт аудандық мәслихаттың 2008 жылғы 26 желтоқсандағы "2009 жылға арналған аудандық бюджет туралы" </w:t>
      </w:r>
      <w:r>
        <w:rPr>
          <w:rFonts w:ascii="Times New Roman"/>
          <w:b w:val="false"/>
          <w:i w:val="false"/>
          <w:color w:val="000000"/>
          <w:sz w:val="28"/>
        </w:rPr>
        <w:t>N 15/102-ІV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актілерін мемлекеттік тіркеу тізілімінде 14-6-65 нөмірмен тіркелген, 2009 жылғы 23 қаңтарда "Қазығұрт тынысы" газетінде жарияланған, "2009 жылға арналған аудандық бюджет туралы" Қазығұрт аудандық мәслихаттың 2008 жылғы 26 желтоқсандағы N 15/102-ІV шешіміне өзгерістер мен толықтырулар енгізу туралы" аудандық мәслихаттың 2009 жылғы 13 ақпандағы </w:t>
      </w:r>
      <w:r>
        <w:rPr>
          <w:rFonts w:ascii="Times New Roman"/>
          <w:b w:val="false"/>
          <w:i w:val="false"/>
          <w:color w:val="000000"/>
          <w:sz w:val="28"/>
        </w:rPr>
        <w:t>N 17/118-ІV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шешімімен, Нормативтік құқықтық актілерін мемлекеттік тіркеу тізілімінде 14-6-68 нөмірмен тіркелген, 2009 жылғы 27 ақпанда "Қазығұрт тынысы" N 16-17 газетінде жарияланған, "2009 жылға арналған аудандық бюджет туралы" Қазығұрт аудандық мәслихаттың 2008 жылғы 26 желтоқсандағы N 15/102-ІV шешіміне өзгерістер мен толықтырулар енгізу туралы" аудандық мәслихаттың 2009 жылғы 28 сәуірдегі </w:t>
      </w:r>
      <w:r>
        <w:rPr>
          <w:rFonts w:ascii="Times New Roman"/>
          <w:b w:val="false"/>
          <w:i w:val="false"/>
          <w:color w:val="000000"/>
          <w:sz w:val="28"/>
        </w:rPr>
        <w:t>N 19/147-ІV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шешімімен, Нормативтік құқықтық актілерін мемлекеттік тіркеу тізілімінде 14-6-74 нөмірмен тіркелген, 2009 жылғы 22 мамырда "Қазығұрт тынысы" N 36-37 газетінде жарияланған өзгерістер мен толықтырулар енгізілген) мынадай өзгерістер мен толықтырулар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1-тармақта: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1)-тармақшада: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"4 630 701" деген сандар "4 625 377" деген сандармен;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"23 775" деген сандар "24 462" деген сандармен;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"4 347 674" деген сандар "4 341 663" деген сандармен ауыстырылсын.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2)-тармақшада: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"4 661 155" деген сандар "4 655 831" деген сандармен ауыстырылсын.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Аталған шешімнің 1-қосымшасы осы шешімнің 1-қосымшасына сәйкес жаңа редакцияда жазылсын.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 2009 жылдың 1 қаңтарынан бастап қолданысқа енгізілсін.</w:t>
      </w:r>
      <w:r>
        <w:rPr>
          <w:rFonts w:ascii="Times New Roman"/>
          <w:b/>
          <w:i w:val="false"/>
          <w:color w:val="000000"/>
          <w:sz w:val="28"/>
        </w:rPr>
        <w:t>      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Аудандық мәслихат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сессиясының төрағасы                       Н.Әлібек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Аудандық мәслихат хатшысы                  А.Омаров</w:t>
      </w:r>
      <w:r>
        <w:rPr>
          <w:rFonts w:ascii="Times New Roman"/>
          <w:b w:val="false"/>
          <w:i w:val="false"/>
          <w:color w:val="000000"/>
          <w:sz w:val="28"/>
        </w:rPr>
        <w:t>     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Аудан мәслихаттың 2009 жылғы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15 шілдедегі N 21/170-ІV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шешіміне 1-қосымша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Аудандық мәслихаттың 2008 жылғы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26 желтоқсандағы N 15/102-ІV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шешіміне 1-қосымша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 </w:t>
      </w:r>
      <w:r>
        <w:rPr>
          <w:rFonts w:ascii="Times New Roman"/>
          <w:b/>
          <w:i w:val="false"/>
          <w:color w:val="000080"/>
          <w:sz w:val="28"/>
        </w:rPr>
        <w:t xml:space="preserve"> 2009 жылға арналған аудандық бюджет</w:t>
      </w:r>
      <w:r>
        <w:rPr>
          <w:rFonts w:ascii="Times New Roman"/>
          <w:b w:val="false"/>
          <w:i w:val="false"/>
          <w:color w:val="000000"/>
          <w:sz w:val="28"/>
        </w:rPr>
        <w:t>      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23"/>
        <w:gridCol w:w="932"/>
        <w:gridCol w:w="924"/>
        <w:gridCol w:w="7123"/>
        <w:gridCol w:w="2398"/>
      </w:tblGrid>
      <w:tr>
        <w:trPr>
          <w:trHeight w:val="31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3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31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І. КІРІСТЕР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4625377</w:t>
            </w:r>
          </w:p>
        </w:tc>
      </w:tr>
      <w:tr>
        <w:trPr>
          <w:trHeight w:val="31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256412</w:t>
            </w:r>
          </w:p>
        </w:tc>
      </w:tr>
      <w:tr>
        <w:trPr>
          <w:trHeight w:val="31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97157</w:t>
            </w:r>
          </w:p>
        </w:tc>
      </w:tr>
      <w:tr>
        <w:trPr>
          <w:trHeight w:val="31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97157</w:t>
            </w:r>
          </w:p>
        </w:tc>
      </w:tr>
      <w:tr>
        <w:trPr>
          <w:trHeight w:val="31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салық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111620</w:t>
            </w:r>
          </w:p>
        </w:tc>
      </w:tr>
      <w:tr>
        <w:trPr>
          <w:trHeight w:val="31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111620</w:t>
            </w:r>
          </w:p>
        </w:tc>
      </w:tr>
      <w:tr>
        <w:trPr>
          <w:trHeight w:val="31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Меншiкке салынатын салықтар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36677</w:t>
            </w:r>
          </w:p>
        </w:tc>
      </w:tr>
      <w:tr>
        <w:trPr>
          <w:trHeight w:val="31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Мүлiкке салынатын салықтар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17856</w:t>
            </w:r>
          </w:p>
        </w:tc>
      </w:tr>
      <w:tr>
        <w:trPr>
          <w:trHeight w:val="31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6575</w:t>
            </w:r>
          </w:p>
        </w:tc>
      </w:tr>
      <w:tr>
        <w:trPr>
          <w:trHeight w:val="34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10746</w:t>
            </w:r>
          </w:p>
        </w:tc>
      </w:tr>
      <w:tr>
        <w:trPr>
          <w:trHeight w:val="31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</w:tr>
      <w:tr>
        <w:trPr>
          <w:trHeight w:val="3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iшкi салықтар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7791</w:t>
            </w:r>
          </w:p>
        </w:tc>
      </w:tr>
      <w:tr>
        <w:trPr>
          <w:trHeight w:val="31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2326</w:t>
            </w:r>
          </w:p>
        </w:tc>
      </w:tr>
      <w:tr>
        <w:trPr>
          <w:trHeight w:val="31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ресурстарды пайдаланғаны үшiн түсетiн түсiмдер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</w:t>
            </w:r>
          </w:p>
        </w:tc>
      </w:tr>
      <w:tr>
        <w:trPr>
          <w:trHeight w:val="31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қызметтi жүргiзгенi үшiн алынатын алымдар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4845</w:t>
            </w:r>
          </w:p>
        </w:tc>
      </w:tr>
      <w:tr>
        <w:trPr>
          <w:trHeight w:val="91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3167</w:t>
            </w:r>
          </w:p>
        </w:tc>
      </w:tr>
      <w:tr>
        <w:trPr>
          <w:trHeight w:val="34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3167</w:t>
            </w:r>
          </w:p>
        </w:tc>
      </w:tr>
      <w:tr>
        <w:trPr>
          <w:trHeight w:val="31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түсiмдер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2840</w:t>
            </w:r>
          </w:p>
        </w:tc>
      </w:tr>
      <w:tr>
        <w:trPr>
          <w:trHeight w:val="34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1257</w:t>
            </w:r>
          </w:p>
        </w:tc>
      </w:tr>
      <w:tr>
        <w:trPr>
          <w:trHeight w:val="31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1257</w:t>
            </w:r>
          </w:p>
        </w:tc>
      </w:tr>
      <w:tr>
        <w:trPr>
          <w:trHeight w:val="132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</w:t>
            </w:r>
          </w:p>
        </w:tc>
      </w:tr>
      <w:tr>
        <w:trPr>
          <w:trHeight w:val="159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Мұнай секторы кәсіпорындарынан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</w:t>
            </w:r>
          </w:p>
        </w:tc>
      </w:tr>
      <w:tr>
        <w:trPr>
          <w:trHeight w:val="31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1421</w:t>
            </w:r>
          </w:p>
        </w:tc>
      </w:tr>
      <w:tr>
        <w:trPr>
          <w:trHeight w:val="31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1421</w:t>
            </w:r>
          </w:p>
        </w:tc>
      </w:tr>
      <w:tr>
        <w:trPr>
          <w:trHeight w:val="39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24462</w:t>
            </w:r>
          </w:p>
        </w:tc>
      </w:tr>
      <w:tr>
        <w:trPr>
          <w:trHeight w:val="31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16325</w:t>
            </w:r>
          </w:p>
        </w:tc>
      </w:tr>
      <w:tr>
        <w:trPr>
          <w:trHeight w:val="31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16325</w:t>
            </w:r>
          </w:p>
        </w:tc>
      </w:tr>
      <w:tr>
        <w:trPr>
          <w:trHeight w:val="34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және материалдық емес активтердi сату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8137</w:t>
            </w:r>
          </w:p>
        </w:tc>
      </w:tr>
      <w:tr>
        <w:trPr>
          <w:trHeight w:val="31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8137</w:t>
            </w:r>
          </w:p>
        </w:tc>
      </w:tr>
      <w:tr>
        <w:trPr>
          <w:trHeight w:val="31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4341663</w:t>
            </w:r>
          </w:p>
        </w:tc>
      </w:tr>
      <w:tr>
        <w:trPr>
          <w:trHeight w:val="39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 органдарынан түсетiн трансферттер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4341663</w:t>
            </w:r>
          </w:p>
        </w:tc>
      </w:tr>
      <w:tr>
        <w:trPr>
          <w:trHeight w:val="37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түсетiн трансферттер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4341663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60"/>
        <w:gridCol w:w="659"/>
        <w:gridCol w:w="861"/>
        <w:gridCol w:w="882"/>
        <w:gridCol w:w="6440"/>
        <w:gridCol w:w="2398"/>
      </w:tblGrid>
      <w:tr>
        <w:trPr>
          <w:trHeight w:val="37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3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315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ІІ. ШЫҒЫНДАР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4655831</w:t>
            </w:r>
          </w:p>
        </w:tc>
      </w:tr>
      <w:tr>
        <w:trPr>
          <w:trHeight w:val="405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158093</w:t>
            </w:r>
          </w:p>
        </w:tc>
      </w:tr>
      <w:tr>
        <w:trPr>
          <w:trHeight w:val="69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137935</w:t>
            </w:r>
          </w:p>
        </w:tc>
      </w:tr>
      <w:tr>
        <w:trPr>
          <w:trHeight w:val="405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10248</w:t>
            </w:r>
          </w:p>
        </w:tc>
      </w:tr>
      <w:tr>
        <w:trPr>
          <w:trHeight w:val="675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112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10248</w:t>
            </w:r>
          </w:p>
        </w:tc>
      </w:tr>
      <w:tr>
        <w:trPr>
          <w:trHeight w:val="405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32616</w:t>
            </w:r>
          </w:p>
        </w:tc>
      </w:tr>
      <w:tr>
        <w:trPr>
          <w:trHeight w:val="405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122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32616</w:t>
            </w:r>
          </w:p>
        </w:tc>
      </w:tr>
      <w:tr>
        <w:trPr>
          <w:trHeight w:val="69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95071</w:t>
            </w:r>
          </w:p>
        </w:tc>
      </w:tr>
      <w:tr>
        <w:trPr>
          <w:trHeight w:val="975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ауданның, аудандық маңызы бар қаланың, кенттің, ауылдың (селоның), ауылдық (селолық) округтің әкімі аппаратының қызметін қамтамасыз ету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95071</w:t>
            </w:r>
          </w:p>
        </w:tc>
      </w:tr>
      <w:tr>
        <w:trPr>
          <w:trHeight w:val="315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11534</w:t>
            </w:r>
          </w:p>
        </w:tc>
      </w:tr>
      <w:tr>
        <w:trPr>
          <w:trHeight w:val="36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11534</w:t>
            </w:r>
          </w:p>
        </w:tc>
      </w:tr>
      <w:tr>
        <w:trPr>
          <w:trHeight w:val="36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452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бөлімінің қызметін қамтамасыз ету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10934</w:t>
            </w:r>
          </w:p>
        </w:tc>
      </w:tr>
      <w:tr>
        <w:trPr>
          <w:trHeight w:val="375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452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</w:tr>
      <w:tr>
        <w:trPr>
          <w:trHeight w:val="36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Жоспарлау және статистикалық қызмет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8624</w:t>
            </w:r>
          </w:p>
        </w:tc>
      </w:tr>
      <w:tr>
        <w:trPr>
          <w:trHeight w:val="675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8624</w:t>
            </w:r>
          </w:p>
        </w:tc>
      </w:tr>
      <w:tr>
        <w:trPr>
          <w:trHeight w:val="42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453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 және бюджеттік жоспарлау бөлімнің қызметін қамтамасыз ету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8624</w:t>
            </w:r>
          </w:p>
        </w:tc>
      </w:tr>
      <w:tr>
        <w:trPr>
          <w:trHeight w:val="315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26540</w:t>
            </w:r>
          </w:p>
        </w:tc>
      </w:tr>
      <w:tr>
        <w:trPr>
          <w:trHeight w:val="315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мұқтаждар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9170</w:t>
            </w:r>
          </w:p>
        </w:tc>
      </w:tr>
      <w:tr>
        <w:trPr>
          <w:trHeight w:val="375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9170</w:t>
            </w:r>
          </w:p>
        </w:tc>
      </w:tr>
      <w:tr>
        <w:trPr>
          <w:trHeight w:val="405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9170</w:t>
            </w:r>
          </w:p>
        </w:tc>
      </w:tr>
      <w:tr>
        <w:trPr>
          <w:trHeight w:val="375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Төтенше жағдайлар жөнiндегi жұмыстарды ұйымдастыру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17370</w:t>
            </w:r>
          </w:p>
        </w:tc>
      </w:tr>
      <w:tr>
        <w:trPr>
          <w:trHeight w:val="405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17370</w:t>
            </w:r>
          </w:p>
        </w:tc>
      </w:tr>
      <w:tr>
        <w:trPr>
          <w:trHeight w:val="69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122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17370</w:t>
            </w:r>
          </w:p>
        </w:tc>
      </w:tr>
      <w:tr>
        <w:trPr>
          <w:trHeight w:val="315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3056655</w:t>
            </w:r>
          </w:p>
        </w:tc>
      </w:tr>
      <w:tr>
        <w:trPr>
          <w:trHeight w:val="345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65478</w:t>
            </w:r>
          </w:p>
        </w:tc>
      </w:tr>
      <w:tr>
        <w:trPr>
          <w:trHeight w:val="69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65478</w:t>
            </w:r>
          </w:p>
        </w:tc>
      </w:tr>
      <w:tr>
        <w:trPr>
          <w:trHeight w:val="42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 қолдау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65478</w:t>
            </w:r>
          </w:p>
        </w:tc>
      </w:tr>
      <w:tr>
        <w:trPr>
          <w:trHeight w:val="405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2404679</w:t>
            </w:r>
          </w:p>
        </w:tc>
      </w:tr>
      <w:tr>
        <w:trPr>
          <w:trHeight w:val="675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2082</w:t>
            </w:r>
          </w:p>
        </w:tc>
      </w:tr>
      <w:tr>
        <w:trPr>
          <w:trHeight w:val="675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балаларды мектепке дейін тегін алып баруды және кері алып келуді ұйымдастыру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2082</w:t>
            </w:r>
          </w:p>
        </w:tc>
      </w:tr>
      <w:tr>
        <w:trPr>
          <w:trHeight w:val="435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беру бөлімі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2402597</w:t>
            </w:r>
          </w:p>
        </w:tc>
      </w:tr>
      <w:tr>
        <w:trPr>
          <w:trHeight w:val="375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2373538</w:t>
            </w:r>
          </w:p>
        </w:tc>
      </w:tr>
      <w:tr>
        <w:trPr>
          <w:trHeight w:val="375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үшін қосымша білім беру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10072</w:t>
            </w:r>
          </w:p>
        </w:tc>
      </w:tr>
      <w:tr>
        <w:trPr>
          <w:trHeight w:val="375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нысаналы трансферттердің есебінен білім берудің мемлекеттік жүйесіне оқытудың жаңа технологияларын енгізу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18987</w:t>
            </w:r>
          </w:p>
        </w:tc>
      </w:tr>
      <w:tr>
        <w:trPr>
          <w:trHeight w:val="36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 саласындағы өзге де қызметтер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586498</w:t>
            </w:r>
          </w:p>
        </w:tc>
      </w:tr>
      <w:tr>
        <w:trPr>
          <w:trHeight w:val="405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беру бөлімі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329901</w:t>
            </w:r>
          </w:p>
        </w:tc>
      </w:tr>
      <w:tr>
        <w:trPr>
          <w:trHeight w:val="36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09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бөлімінің қызметін қамтамасыз ету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7430</w:t>
            </w:r>
          </w:p>
        </w:tc>
      </w:tr>
      <w:tr>
        <w:trPr>
          <w:trHeight w:val="975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(аудандық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36540</w:t>
            </w:r>
          </w:p>
        </w:tc>
      </w:tr>
      <w:tr>
        <w:trPr>
          <w:trHeight w:val="645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09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(қалалалық) ауқымдағы мектеп олимпиадаларын және мектептен тыс іс-шараларды өткiзу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645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жұмыспен қамту және кадрларды қайта даярлау стратегиясын іске асыру шеңберінде білім беру объектілерін күрделі, ағымдағы жөндеу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285831</w:t>
            </w:r>
          </w:p>
        </w:tc>
      </w:tr>
      <w:tr>
        <w:trPr>
          <w:trHeight w:val="315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256597</w:t>
            </w:r>
          </w:p>
        </w:tc>
      </w:tr>
      <w:tr>
        <w:trPr>
          <w:trHeight w:val="315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09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6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 реконструкциялау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256597</w:t>
            </w:r>
          </w:p>
        </w:tc>
      </w:tr>
      <w:tr>
        <w:trPr>
          <w:trHeight w:val="36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286912</w:t>
            </w:r>
          </w:p>
        </w:tc>
      </w:tr>
      <w:tr>
        <w:trPr>
          <w:trHeight w:val="315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270090</w:t>
            </w:r>
          </w:p>
        </w:tc>
      </w:tr>
      <w:tr>
        <w:trPr>
          <w:trHeight w:val="675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4429</w:t>
            </w:r>
          </w:p>
        </w:tc>
      </w:tr>
      <w:tr>
        <w:trPr>
          <w:trHeight w:val="405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үйінде әлеуметтік көмек көрсету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4429</w:t>
            </w:r>
          </w:p>
        </w:tc>
      </w:tr>
      <w:tr>
        <w:trPr>
          <w:trHeight w:val="69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265661</w:t>
            </w:r>
          </w:p>
        </w:tc>
      </w:tr>
      <w:tr>
        <w:trPr>
          <w:trHeight w:val="315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63319</w:t>
            </w:r>
          </w:p>
        </w:tc>
      </w:tr>
      <w:tr>
        <w:trPr>
          <w:trHeight w:val="36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6344</w:t>
            </w:r>
          </w:p>
        </w:tc>
      </w:tr>
      <w:tr>
        <w:trPr>
          <w:trHeight w:val="375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көмегі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11391</w:t>
            </w:r>
          </w:p>
        </w:tc>
      </w:tr>
      <w:tr>
        <w:trPr>
          <w:trHeight w:val="69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азаматтардың жекелеген топтарына әлеуметтік көмек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10896</w:t>
            </w:r>
          </w:p>
        </w:tc>
      </w:tr>
      <w:tr>
        <w:trPr>
          <w:trHeight w:val="69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673</w:t>
            </w:r>
          </w:p>
        </w:tc>
      </w:tr>
      <w:tr>
        <w:trPr>
          <w:trHeight w:val="42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 көмек көрсету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5338</w:t>
            </w:r>
          </w:p>
        </w:tc>
      </w:tr>
      <w:tr>
        <w:trPr>
          <w:trHeight w:val="36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164080</w:t>
            </w:r>
          </w:p>
        </w:tc>
      </w:tr>
      <w:tr>
        <w:trPr>
          <w:trHeight w:val="975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құралдармен қамтамасыз етуге, және ымдау тілі мамандарының, жеке көмекшілердің қызмет көрсету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3620</w:t>
            </w:r>
          </w:p>
        </w:tc>
      </w:tr>
      <w:tr>
        <w:trPr>
          <w:trHeight w:val="675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 ету салаларындағы өзге де қызметтер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16822</w:t>
            </w:r>
          </w:p>
        </w:tc>
      </w:tr>
      <w:tr>
        <w:trPr>
          <w:trHeight w:val="69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16822</w:t>
            </w:r>
          </w:p>
        </w:tc>
      </w:tr>
      <w:tr>
        <w:trPr>
          <w:trHeight w:val="675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09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және әлеуметтік бағдарламалар бөлімінің қызметін қамтамасыз ету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15200</w:t>
            </w:r>
          </w:p>
        </w:tc>
      </w:tr>
      <w:tr>
        <w:trPr>
          <w:trHeight w:val="66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09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1622</w:t>
            </w:r>
          </w:p>
        </w:tc>
      </w:tr>
      <w:tr>
        <w:trPr>
          <w:trHeight w:val="375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641371</w:t>
            </w:r>
          </w:p>
        </w:tc>
      </w:tr>
      <w:tr>
        <w:trPr>
          <w:trHeight w:val="315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23721</w:t>
            </w:r>
          </w:p>
        </w:tc>
      </w:tr>
      <w:tr>
        <w:trPr>
          <w:trHeight w:val="315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23721</w:t>
            </w:r>
          </w:p>
        </w:tc>
      </w:tr>
      <w:tr>
        <w:trPr>
          <w:trHeight w:val="42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коммуналдық тұрғын үй қорының тұрғын үй құрылысы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23356</w:t>
            </w:r>
          </w:p>
        </w:tc>
      </w:tr>
      <w:tr>
        <w:trPr>
          <w:trHeight w:val="705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 коммуникациялық инфрақұрылымды дамыту және жайластыру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</w:t>
            </w:r>
          </w:p>
        </w:tc>
      </w:tr>
      <w:tr>
        <w:trPr>
          <w:trHeight w:val="36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603431</w:t>
            </w:r>
          </w:p>
        </w:tc>
      </w:tr>
      <w:tr>
        <w:trPr>
          <w:trHeight w:val="72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482224</w:t>
            </w:r>
          </w:p>
        </w:tc>
      </w:tr>
      <w:tr>
        <w:trPr>
          <w:trHeight w:val="405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бөлу жүйесінің қызмет етуі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332525</w:t>
            </w:r>
          </w:p>
        </w:tc>
      </w:tr>
      <w:tr>
        <w:trPr>
          <w:trHeight w:val="405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</w:tc>
        <w:tc>
          <w:tcPr>
            <w:tcW w:w="6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жұмыспен қамту және кадрларды қайта даярлау стратегиясын іске асыру шеңберінде инженерлік-коммуникациялық инфрақұрылымды жөндеу және елді мекендерді абаттандыру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149699</w:t>
            </w:r>
          </w:p>
        </w:tc>
      </w:tr>
      <w:tr>
        <w:trPr>
          <w:trHeight w:val="315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121207</w:t>
            </w:r>
          </w:p>
        </w:tc>
      </w:tr>
      <w:tr>
        <w:trPr>
          <w:trHeight w:val="375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жүйесін дамыту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78525</w:t>
            </w:r>
          </w:p>
        </w:tc>
      </w:tr>
      <w:tr>
        <w:trPr>
          <w:trHeight w:val="375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6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жұмыспен қамту және кадрларды қайта даярлау стратегиясын іске асыру шеңберінде инженерлік-коммуникациялық инфрақұрылымды дамыту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42682</w:t>
            </w:r>
          </w:p>
        </w:tc>
      </w:tr>
      <w:tr>
        <w:trPr>
          <w:trHeight w:val="36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14219</w:t>
            </w:r>
          </w:p>
        </w:tc>
      </w:tr>
      <w:tr>
        <w:trPr>
          <w:trHeight w:val="675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12319</w:t>
            </w:r>
          </w:p>
        </w:tc>
      </w:tr>
      <w:tr>
        <w:trPr>
          <w:trHeight w:val="42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2765</w:t>
            </w:r>
          </w:p>
        </w:tc>
      </w:tr>
      <w:tr>
        <w:trPr>
          <w:trHeight w:val="36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6280</w:t>
            </w:r>
          </w:p>
        </w:tc>
      </w:tr>
      <w:tr>
        <w:trPr>
          <w:trHeight w:val="36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3274</w:t>
            </w:r>
          </w:p>
        </w:tc>
      </w:tr>
      <w:tr>
        <w:trPr>
          <w:trHeight w:val="315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1900</w:t>
            </w:r>
          </w:p>
        </w:tc>
      </w:tr>
      <w:tr>
        <w:trPr>
          <w:trHeight w:val="315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Көркейту объектілерін дамыту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1900</w:t>
            </w:r>
          </w:p>
        </w:tc>
      </w:tr>
      <w:tr>
        <w:trPr>
          <w:trHeight w:val="435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122079</w:t>
            </w:r>
          </w:p>
        </w:tc>
      </w:tr>
      <w:tr>
        <w:trPr>
          <w:trHeight w:val="405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37134</w:t>
            </w:r>
          </w:p>
        </w:tc>
      </w:tr>
      <w:tr>
        <w:trPr>
          <w:trHeight w:val="405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19431</w:t>
            </w:r>
          </w:p>
        </w:tc>
      </w:tr>
      <w:tr>
        <w:trPr>
          <w:trHeight w:val="405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мәдени-демалыс жұмыстарын қолдау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19431</w:t>
            </w:r>
          </w:p>
        </w:tc>
      </w:tr>
      <w:tr>
        <w:trPr>
          <w:trHeight w:val="705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17703</w:t>
            </w:r>
          </w:p>
        </w:tc>
      </w:tr>
      <w:tr>
        <w:trPr>
          <w:trHeight w:val="435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13503</w:t>
            </w:r>
          </w:p>
        </w:tc>
      </w:tr>
      <w:tr>
        <w:trPr>
          <w:trHeight w:val="315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Зоопарктер мен дендропарктердің жұмыс істеуін қамтамасыз ету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4200</w:t>
            </w:r>
          </w:p>
        </w:tc>
      </w:tr>
      <w:tr>
        <w:trPr>
          <w:trHeight w:val="315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41321</w:t>
            </w:r>
          </w:p>
        </w:tc>
      </w:tr>
      <w:tr>
        <w:trPr>
          <w:trHeight w:val="675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41321</w:t>
            </w:r>
          </w:p>
        </w:tc>
      </w:tr>
      <w:tr>
        <w:trPr>
          <w:trHeight w:val="42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Ұлттық және бұқаралық спорт түрлерін дамыту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33502</w:t>
            </w:r>
          </w:p>
        </w:tc>
      </w:tr>
      <w:tr>
        <w:trPr>
          <w:trHeight w:val="69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1805</w:t>
            </w:r>
          </w:p>
        </w:tc>
      </w:tr>
      <w:tr>
        <w:trPr>
          <w:trHeight w:val="102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6014</w:t>
            </w:r>
          </w:p>
        </w:tc>
      </w:tr>
      <w:tr>
        <w:trPr>
          <w:trHeight w:val="375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кеңiстiк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25248</w:t>
            </w:r>
          </w:p>
        </w:tc>
      </w:tr>
      <w:tr>
        <w:trPr>
          <w:trHeight w:val="69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19898</w:t>
            </w:r>
          </w:p>
        </w:tc>
      </w:tr>
      <w:tr>
        <w:trPr>
          <w:trHeight w:val="435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19898</w:t>
            </w:r>
          </w:p>
        </w:tc>
      </w:tr>
      <w:tr>
        <w:trPr>
          <w:trHeight w:val="405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5350</w:t>
            </w:r>
          </w:p>
        </w:tc>
      </w:tr>
      <w:tr>
        <w:trPr>
          <w:trHeight w:val="72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Бұқаралық ақпарат құралдары арқылы мемлекеттiк ақпарат саясатын жүргізу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5350</w:t>
            </w:r>
          </w:p>
        </w:tc>
      </w:tr>
      <w:tr>
        <w:trPr>
          <w:trHeight w:val="69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18376</w:t>
            </w:r>
          </w:p>
        </w:tc>
      </w:tr>
      <w:tr>
        <w:trPr>
          <w:trHeight w:val="675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8993</w:t>
            </w:r>
          </w:p>
        </w:tc>
      </w:tr>
      <w:tr>
        <w:trPr>
          <w:trHeight w:val="405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09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және тілдерді дамыту бөлімінің қызметін қамтамасыз ету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3913</w:t>
            </w:r>
          </w:p>
        </w:tc>
      </w:tr>
      <w:tr>
        <w:trPr>
          <w:trHeight w:val="405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жұмыспен қамту және кадрларды қайта даярлау стратегиясын іске асыру шеңберінде мәдениет объектілерін күрделі, ағымдағы жөндеу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5080</w:t>
            </w:r>
          </w:p>
        </w:tc>
      </w:tr>
      <w:tr>
        <w:trPr>
          <w:trHeight w:val="315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5184</w:t>
            </w:r>
          </w:p>
        </w:tc>
      </w:tr>
      <w:tr>
        <w:trPr>
          <w:trHeight w:val="36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09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456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саясат бөлімінің қызметін қамтамасыз ету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5030</w:t>
            </w:r>
          </w:p>
        </w:tc>
      </w:tr>
      <w:tr>
        <w:trPr>
          <w:trHeight w:val="315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09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456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саласындағы өңірлік бағдарламаларды iске асыру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</w:t>
            </w:r>
          </w:p>
        </w:tc>
      </w:tr>
      <w:tr>
        <w:trPr>
          <w:trHeight w:val="69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4199</w:t>
            </w:r>
          </w:p>
        </w:tc>
      </w:tr>
      <w:tr>
        <w:trPr>
          <w:trHeight w:val="315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09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465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Дене шынықтыру және спорт бөлімі қызметін қамтамасыз ету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3538</w:t>
            </w:r>
          </w:p>
        </w:tc>
      </w:tr>
      <w:tr>
        <w:trPr>
          <w:trHeight w:val="315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жұмыспен қамту және кадрларды қайта даярлау стратегиясын іске асыру шеңберінде спорт объектілерін күрделі, ағымдағы жөндеу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661</w:t>
            </w:r>
          </w:p>
        </w:tc>
      </w:tr>
      <w:tr>
        <w:trPr>
          <w:trHeight w:val="375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Отын-энергетика кешенi және жер қойнауын пайдалану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18168</w:t>
            </w:r>
          </w:p>
        </w:tc>
      </w:tr>
      <w:tr>
        <w:trPr>
          <w:trHeight w:val="315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Отын-энергетика кешенi және жер қойнауын пайдалану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18168</w:t>
            </w:r>
          </w:p>
        </w:tc>
      </w:tr>
      <w:tr>
        <w:trPr>
          <w:trHeight w:val="315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18168</w:t>
            </w:r>
          </w:p>
        </w:tc>
      </w:tr>
      <w:tr>
        <w:trPr>
          <w:trHeight w:val="315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Жылу-энергетикалық жүйені дамыту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18168</w:t>
            </w:r>
          </w:p>
        </w:tc>
      </w:tr>
      <w:tr>
        <w:trPr>
          <w:trHeight w:val="1035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20313</w:t>
            </w:r>
          </w:p>
        </w:tc>
      </w:tr>
      <w:tr>
        <w:trPr>
          <w:trHeight w:val="405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14961</w:t>
            </w:r>
          </w:p>
        </w:tc>
      </w:tr>
      <w:tr>
        <w:trPr>
          <w:trHeight w:val="375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шаруашылық бөлімі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14961</w:t>
            </w:r>
          </w:p>
        </w:tc>
      </w:tr>
      <w:tr>
        <w:trPr>
          <w:trHeight w:val="315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бөлімінің қызметін қамтамасыз ету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7154</w:t>
            </w:r>
          </w:p>
        </w:tc>
      </w:tr>
      <w:tr>
        <w:trPr>
          <w:trHeight w:val="705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462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 көмінділерінің (биотермиялық шұңқырлардың) жұмыс істеуін қамтамасыз ету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4100</w:t>
            </w:r>
          </w:p>
        </w:tc>
      </w:tr>
      <w:tr>
        <w:trPr>
          <w:trHeight w:val="315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462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Ауру жануарларды санитарлық союды ұйымдастыру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315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6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нысаналы трансферттер есебiнен ауылдық елді мекендер саласының мамандарын әлеуметтік қолдау шараларын іске асыру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3207</w:t>
            </w:r>
          </w:p>
        </w:tc>
      </w:tr>
      <w:tr>
        <w:trPr>
          <w:trHeight w:val="315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5352</w:t>
            </w:r>
          </w:p>
        </w:tc>
      </w:tr>
      <w:tr>
        <w:trPr>
          <w:trHeight w:val="42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5352</w:t>
            </w:r>
          </w:p>
        </w:tc>
      </w:tr>
      <w:tr>
        <w:trPr>
          <w:trHeight w:val="315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463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 бөлімінің қызметін қамтамасыз ету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5352</w:t>
            </w:r>
          </w:p>
        </w:tc>
      </w:tr>
      <w:tr>
        <w:trPr>
          <w:trHeight w:val="405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8427</w:t>
            </w:r>
          </w:p>
        </w:tc>
      </w:tr>
      <w:tr>
        <w:trPr>
          <w:trHeight w:val="405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 қызметі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8427</w:t>
            </w:r>
          </w:p>
        </w:tc>
      </w:tr>
      <w:tr>
        <w:trPr>
          <w:trHeight w:val="375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4393</w:t>
            </w:r>
          </w:p>
        </w:tc>
      </w:tr>
      <w:tr>
        <w:trPr>
          <w:trHeight w:val="375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Құрылыс бөлімінің қызметін қамтамасыз ету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4393</w:t>
            </w:r>
          </w:p>
        </w:tc>
      </w:tr>
      <w:tr>
        <w:trPr>
          <w:trHeight w:val="66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 және қала құрылысы бөлімі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4034</w:t>
            </w:r>
          </w:p>
        </w:tc>
      </w:tr>
      <w:tr>
        <w:trPr>
          <w:trHeight w:val="315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468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 құрылысы және сәулет бөлімінің қызметін қамтамасыз ету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4034</w:t>
            </w:r>
          </w:p>
        </w:tc>
      </w:tr>
      <w:tr>
        <w:trPr>
          <w:trHeight w:val="315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301452</w:t>
            </w:r>
          </w:p>
        </w:tc>
      </w:tr>
      <w:tr>
        <w:trPr>
          <w:trHeight w:val="315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200554</w:t>
            </w:r>
          </w:p>
        </w:tc>
      </w:tr>
      <w:tr>
        <w:trPr>
          <w:trHeight w:val="675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200554</w:t>
            </w:r>
          </w:p>
        </w:tc>
      </w:tr>
      <w:tr>
        <w:trPr>
          <w:trHeight w:val="315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инфрақұрылымын дамыту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148043</w:t>
            </w:r>
          </w:p>
        </w:tc>
      </w:tr>
      <w:tr>
        <w:trPr>
          <w:trHeight w:val="315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6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52511</w:t>
            </w:r>
          </w:p>
        </w:tc>
      </w:tr>
      <w:tr>
        <w:trPr>
          <w:trHeight w:val="315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және коммуникация саласындағы өзге де қызметтер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100898</w:t>
            </w:r>
          </w:p>
        </w:tc>
      </w:tr>
      <w:tr>
        <w:trPr>
          <w:trHeight w:val="315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100898</w:t>
            </w:r>
          </w:p>
        </w:tc>
      </w:tr>
      <w:tr>
        <w:trPr>
          <w:trHeight w:val="315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жұмыспен қамту және кадрларды қайта даярлау стратегиясын іске асыру шеңберінде аудандық маңызы бар автомобиль жолдарын және қалалардың көшелерін жөндеуге және ұстауға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100898</w:t>
            </w:r>
          </w:p>
        </w:tc>
      </w:tr>
      <w:tr>
        <w:trPr>
          <w:trHeight w:val="315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14767</w:t>
            </w:r>
          </w:p>
        </w:tc>
      </w:tr>
      <w:tr>
        <w:trPr>
          <w:trHeight w:val="315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қызметті қолдау және бәсекелестікті қорғау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3570</w:t>
            </w:r>
          </w:p>
        </w:tc>
      </w:tr>
      <w:tr>
        <w:trPr>
          <w:trHeight w:val="315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бөлімі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3570</w:t>
            </w:r>
          </w:p>
        </w:tc>
      </w:tr>
      <w:tr>
        <w:trPr>
          <w:trHeight w:val="36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469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бөлімі қызметін қамтамасыз ету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3570</w:t>
            </w:r>
          </w:p>
        </w:tc>
      </w:tr>
      <w:tr>
        <w:trPr>
          <w:trHeight w:val="315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11197</w:t>
            </w:r>
          </w:p>
        </w:tc>
      </w:tr>
      <w:tr>
        <w:trPr>
          <w:trHeight w:val="3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5683</w:t>
            </w:r>
          </w:p>
        </w:tc>
      </w:tr>
      <w:tr>
        <w:trPr>
          <w:trHeight w:val="675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жергілікті атқарушы органының резерві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5683</w:t>
            </w:r>
          </w:p>
        </w:tc>
      </w:tr>
      <w:tr>
        <w:trPr>
          <w:trHeight w:val="705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5514</w:t>
            </w:r>
          </w:p>
        </w:tc>
      </w:tr>
      <w:tr>
        <w:trPr>
          <w:trHeight w:val="6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09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шаруашылығы, жолаушылар көлігі және автомобиль жолдары бөлімінің қызметін қамтамасыз ету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5514</w:t>
            </w:r>
          </w:p>
        </w:tc>
      </w:tr>
      <w:tr>
        <w:trPr>
          <w:trHeight w:val="315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1054</w:t>
            </w:r>
          </w:p>
        </w:tc>
      </w:tr>
      <w:tr>
        <w:trPr>
          <w:trHeight w:val="315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14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1054</w:t>
            </w:r>
          </w:p>
        </w:tc>
      </w:tr>
      <w:tr>
        <w:trPr>
          <w:trHeight w:val="315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1054</w:t>
            </w:r>
          </w:p>
        </w:tc>
      </w:tr>
      <w:tr>
        <w:trPr>
          <w:trHeight w:val="315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14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452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Жергiлiктi атқарушы органдардың борышына қызмет көрсету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1054</w:t>
            </w:r>
          </w:p>
        </w:tc>
      </w:tr>
      <w:tr>
        <w:trPr>
          <w:trHeight w:val="315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15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6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6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 пайдаланылмаған) трансферттерді қайтару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ІІІ. ТАЗА БЮДЖЕТТІК КРЕДИТТЕУ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-7429</w:t>
            </w:r>
          </w:p>
        </w:tc>
      </w:tr>
      <w:tr>
        <w:trPr>
          <w:trHeight w:val="34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6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23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315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7429</w:t>
            </w:r>
          </w:p>
        </w:tc>
      </w:tr>
      <w:tr>
        <w:trPr>
          <w:trHeight w:val="315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7429</w:t>
            </w:r>
          </w:p>
        </w:tc>
      </w:tr>
      <w:tr>
        <w:trPr>
          <w:trHeight w:val="315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7429</w:t>
            </w:r>
          </w:p>
        </w:tc>
      </w:tr>
      <w:tr>
        <w:trPr>
          <w:trHeight w:val="3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 кредиттерді өтеу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7429</w:t>
            </w:r>
          </w:p>
        </w:tc>
      </w:tr>
      <w:tr>
        <w:trPr>
          <w:trHeight w:val="345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ІV. ҚАРЖЫ АКТИВТЕРІМЕН ОПЕРАЦИЯЛАР БОЙЫНША САЛЬДО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4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3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315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активтерін сатып алу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қаржы бөлімі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75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 капиталын қалыптастыру немесе ұлғайту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6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БЮДЖЕТ ТАПШЫЛЫҒЫ (ПРОФИЦИТІ)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-23025</w:t>
            </w:r>
          </w:p>
        </w:tc>
      </w:tr>
      <w:tr>
        <w:trPr>
          <w:trHeight w:val="645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VІ. БЮДЖЕТ ТАПШЫЛЫҒЫН ҚАРЖЫЛАНДЫРУ (ПРОФИЦИТІН ПАЙДАЛАНУ)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23025</w:t>
            </w:r>
          </w:p>
        </w:tc>
      </w:tr>
      <w:tr>
        <w:trPr>
          <w:trHeight w:val="315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6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05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Жергiлiктi атқарушы органдардың борышын өтеу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3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3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қалдықтарының қозғалысы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23025</w:t>
            </w:r>
          </w:p>
        </w:tc>
      </w:tr>
      <w:tr>
        <w:trPr>
          <w:trHeight w:val="315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8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Бюджет қаражаты қалдықтарының қозғалысы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23025</w:t>
            </w:r>
          </w:p>
        </w:tc>
      </w:tr>
      <w:tr>
        <w:trPr>
          <w:trHeight w:val="315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қалдықтары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23025</w:t>
            </w:r>
          </w:p>
        </w:tc>
      </w:tr>
      <w:tr>
        <w:trPr>
          <w:trHeight w:val="315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23025</w:t>
            </w:r>
          </w:p>
        </w:tc>
      </w:tr>
      <w:tr>
        <w:trPr>
          <w:trHeight w:val="315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23025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