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920a" w14:textId="6ab9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жануарларды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2009 жылғы 30 маусымдағы N 19/152-IV шешімі. Оңтүстік Қазақстан облысы Түркістан қаласының Әділет басқармасында 2009 жылғы 7 мамызда N 14-4-71 тіркелді. Күші жойылды - Оңтүстік Қазақстан облысы Түркістан қалалық мәслихатының 2010 жылғы 14 қыркүйектегі № 37/252-IV шешімімен</w:t>
      </w:r>
    </w:p>
    <w:p>
      <w:pPr>
        <w:spacing w:after="0"/>
        <w:ind w:left="0"/>
        <w:jc w:val="both"/>
      </w:pPr>
      <w:r>
        <w:rPr>
          <w:rFonts w:ascii="Times New Roman"/>
          <w:b w:val="false"/>
          <w:i w:val="false"/>
          <w:color w:val="ff0000"/>
          <w:sz w:val="28"/>
        </w:rPr>
        <w:t>       Күші жойылды - Оңтүстік Қазақстан облысы Түркістан қалалық мәслихатының 2010.09.14 № 37/252-IV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өзін-өзін басқару туралы" </w:t>
      </w:r>
      <w:r>
        <w:rPr>
          <w:rFonts w:ascii="Times New Roman"/>
          <w:b w:val="false"/>
          <w:i w:val="false"/>
          <w:color w:val="000000"/>
          <w:sz w:val="28"/>
        </w:rPr>
        <w:t>6 бабының 1 тармағына</w:t>
      </w:r>
      <w:r>
        <w:rPr>
          <w:rFonts w:ascii="Times New Roman"/>
          <w:b w:val="false"/>
          <w:i w:val="false"/>
          <w:color w:val="000000"/>
          <w:sz w:val="28"/>
        </w:rPr>
        <w:t>, Қазақстан Республикасының "Ветеринария туралы" Заңының 10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және қала әкімінің 17.06.2009 жылғы N 206/1246 ұсыныс хатын оқып талқылап,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Бекітуге ұсынылған "Түркістан қаласында жануарларды ұстау Қағидасы" бекітілсін. (қағида қоса тіркеледі)</w:t>
      </w:r>
      <w:r>
        <w:br/>
      </w:r>
      <w:r>
        <w:rPr>
          <w:rFonts w:ascii="Times New Roman"/>
          <w:b w:val="false"/>
          <w:i w:val="false"/>
          <w:color w:val="000000"/>
          <w:sz w:val="28"/>
        </w:rPr>
        <w:t>
</w:t>
      </w:r>
      <w:r>
        <w:rPr>
          <w:rFonts w:ascii="Times New Roman"/>
          <w:b w:val="false"/>
          <w:i w:val="false"/>
          <w:color w:val="000000"/>
          <w:sz w:val="28"/>
        </w:rPr>
        <w:t xml:space="preserve">
      2. Осы шешім алғаш ресми жарияланғаннан кейін күнтізбелік он күн өткеннен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кезекті</w:t>
      </w:r>
      <w:r>
        <w:br/>
      </w:r>
      <w:r>
        <w:rPr>
          <w:rFonts w:ascii="Times New Roman"/>
          <w:b w:val="false"/>
          <w:i w:val="false"/>
          <w:color w:val="000000"/>
          <w:sz w:val="28"/>
        </w:rPr>
        <w:t>
</w:t>
      </w:r>
      <w:r>
        <w:rPr>
          <w:rFonts w:ascii="Times New Roman"/>
          <w:b w:val="false"/>
          <w:i/>
          <w:color w:val="000000"/>
          <w:sz w:val="28"/>
        </w:rPr>
        <w:t xml:space="preserve">      он тоғызыншы сессиясының төрағасы          Т. Ибраев    </w:t>
      </w:r>
    </w:p>
    <w:p>
      <w:pPr>
        <w:spacing w:after="0"/>
        <w:ind w:left="0"/>
        <w:jc w:val="both"/>
      </w:pPr>
      <w:r>
        <w:rPr>
          <w:rFonts w:ascii="Times New Roman"/>
          <w:b w:val="false"/>
          <w:i/>
          <w:color w:val="000000"/>
          <w:sz w:val="28"/>
        </w:rPr>
        <w:t xml:space="preserve">      Қалалық мәслихат хатшысы                   Ғ. Рысбеков  </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xml:space="preserve">
      2009 жылғы 30 маусымдағы </w:t>
      </w:r>
      <w:r>
        <w:br/>
      </w:r>
      <w:r>
        <w:rPr>
          <w:rFonts w:ascii="Times New Roman"/>
          <w:b w:val="false"/>
          <w:i w:val="false"/>
          <w:color w:val="000000"/>
          <w:sz w:val="28"/>
        </w:rPr>
        <w:t>
      N 19/152-ІV шешімімен бекітілген</w:t>
      </w:r>
    </w:p>
    <w:bookmarkEnd w:id="1"/>
    <w:bookmarkStart w:name="z5" w:id="2"/>
    <w:p>
      <w:pPr>
        <w:spacing w:after="0"/>
        <w:ind w:left="0"/>
        <w:jc w:val="left"/>
      </w:pPr>
      <w:r>
        <w:rPr>
          <w:rFonts w:ascii="Times New Roman"/>
          <w:b/>
          <w:i w:val="false"/>
          <w:color w:val="000000"/>
        </w:rPr>
        <w:t xml:space="preserve"> 
Түркістан қаласында жануарларды ұстау туралы</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Түркістан қаласында жануарларды ұстау Қағидасы (бұдан әрі - Қағида)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қала тұрғындарын адамдар мен жануарларға ортақ аурулардан қорғау, сондай-ақ бірге тұруға қолайлы жағдай жасау мақсатында әзірленді.</w:t>
      </w:r>
      <w:r>
        <w:br/>
      </w:r>
      <w:r>
        <w:rPr>
          <w:rFonts w:ascii="Times New Roman"/>
          <w:b w:val="false"/>
          <w:i w:val="false"/>
          <w:color w:val="000000"/>
          <w:sz w:val="28"/>
        </w:rPr>
        <w:t>
</w:t>
      </w:r>
      <w:r>
        <w:rPr>
          <w:rFonts w:ascii="Times New Roman"/>
          <w:b w:val="false"/>
          <w:i w:val="false"/>
          <w:color w:val="000000"/>
          <w:sz w:val="28"/>
        </w:rPr>
        <w:t>
      2. Осы Қағидада белгіленген талаптардың орындалуын мемлекеттік бақылауды мемлекеттік санитарлық–эпидемиологиялық қадағалау, қалалық аумақтық инспекциясы, қалалық коммуналдық-шаруашылық және ауыл шаруашылығы бөлімдері қолданыстағы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Осы Қағиданың талаптары меншік түріне және ведомствалық бағыныстығына қарамастан, Түркістан қаласының аумағында орналасқан жеке және басқадай меншігіндегі жануары бар жеке және заңды тұлғаларға, барлық жануар иелеріне таралады.     </w:t>
      </w:r>
    </w:p>
    <w:bookmarkEnd w:id="4"/>
    <w:bookmarkStart w:name="z10" w:id="5"/>
    <w:p>
      <w:pPr>
        <w:spacing w:after="0"/>
        <w:ind w:left="0"/>
        <w:jc w:val="left"/>
      </w:pPr>
      <w:r>
        <w:rPr>
          <w:rFonts w:ascii="Times New Roman"/>
          <w:b/>
          <w:i w:val="false"/>
          <w:color w:val="000000"/>
        </w:rPr>
        <w:t xml:space="preserve"> 
      2. Иттер мен мысықтарды ұстау.</w:t>
      </w:r>
    </w:p>
    <w:bookmarkEnd w:id="5"/>
    <w:bookmarkStart w:name="z11" w:id="6"/>
    <w:p>
      <w:pPr>
        <w:spacing w:after="0"/>
        <w:ind w:left="0"/>
        <w:jc w:val="both"/>
      </w:pPr>
      <w:r>
        <w:rPr>
          <w:rFonts w:ascii="Times New Roman"/>
          <w:b w:val="false"/>
          <w:i w:val="false"/>
          <w:color w:val="000000"/>
          <w:sz w:val="28"/>
        </w:rPr>
        <w:t>
      4. Санитарлық–гигиеналық, зоогигиеналық талаптар мен осы Қағиданың талаптарын орындаған жағдайда мыналарға рұқсат беріледі:</w:t>
      </w:r>
      <w:r>
        <w:br/>
      </w:r>
      <w:r>
        <w:rPr>
          <w:rFonts w:ascii="Times New Roman"/>
          <w:b w:val="false"/>
          <w:i w:val="false"/>
          <w:color w:val="000000"/>
          <w:sz w:val="28"/>
        </w:rPr>
        <w:t>
      1)көп пәтерлі тұрғын үйдегі бір отбасы пәтерінде екі итті ірі және орта тұқымды және екі мысықты үш айлық ұрпақтарымен қоса ұстауға;</w:t>
      </w:r>
      <w:r>
        <w:br/>
      </w:r>
      <w:r>
        <w:rPr>
          <w:rFonts w:ascii="Times New Roman"/>
          <w:b w:val="false"/>
          <w:i w:val="false"/>
          <w:color w:val="000000"/>
          <w:sz w:val="28"/>
        </w:rPr>
        <w:t>
      2) жасы екі айдан асқан күшіктер мен мысықтар жаңа иелеріне немесе қаңғыбас жануарларды аулаумен шұғылданатын мекемеге берілуі тиіс;</w:t>
      </w:r>
      <w:r>
        <w:br/>
      </w:r>
      <w:r>
        <w:rPr>
          <w:rFonts w:ascii="Times New Roman"/>
          <w:b w:val="false"/>
          <w:i w:val="false"/>
          <w:color w:val="000000"/>
          <w:sz w:val="28"/>
        </w:rPr>
        <w:t>
      3) бірнеше жанұялар тұратын тұрғын жайда (коммуналды пәтер), тек өзінің жанұясы тұратын жайында барлық пәтерде тұрушылардың жазбаша келісімі бойынша ит пен екі мысықты тек өзі тұратын тұрғын жайда ұстауға;</w:t>
      </w:r>
      <w:r>
        <w:br/>
      </w:r>
      <w:r>
        <w:rPr>
          <w:rFonts w:ascii="Times New Roman"/>
          <w:b w:val="false"/>
          <w:i w:val="false"/>
          <w:color w:val="000000"/>
          <w:sz w:val="28"/>
        </w:rPr>
        <w:t>
      4) жеке тұрғын үйлерде, ғимараттарда және оған іргелес аумақта, осы аумақтың иелерінің рұқсатымен ғана немесе басқа құқық иелерінің рұқсатымен екіден беске дейін иттер мен мысықтарды ұстауға болады. Күзетші иттер жақсы қоршалған аумақтарда, қоршаулар жануардың адамдарға және басқа жануарларға шабуылдауын, өтіп бара жатқан адамдарды қауып алу мүмкіндігін, қоршаудан шығып кетуін болдырмайтындай болу керек. Аулада иттің бар екенін ескертетін көлемі 20х30 см тақтайшаға иттің суреті салынып "ит күзетеді!", "Охраняется собакой!" деген ескерту жазу жазылып, кіретін жерге ілінуі керек;</w:t>
      </w:r>
      <w:r>
        <w:br/>
      </w:r>
      <w:r>
        <w:rPr>
          <w:rFonts w:ascii="Times New Roman"/>
          <w:b w:val="false"/>
          <w:i w:val="false"/>
          <w:color w:val="000000"/>
          <w:sz w:val="28"/>
        </w:rPr>
        <w:t>
      5) егер жануарларды ұстау жағдайы зоогигиеналық және санитарлық – гигиеналық нормаларға сәйкес келсе жеке тұрғын үйлерде екі иттен бес итке дейін ұстауға;</w:t>
      </w:r>
      <w:r>
        <w:br/>
      </w:r>
      <w:r>
        <w:rPr>
          <w:rFonts w:ascii="Times New Roman"/>
          <w:b w:val="false"/>
          <w:i w:val="false"/>
          <w:color w:val="000000"/>
          <w:sz w:val="28"/>
        </w:rPr>
        <w:t>
      6) балалар мен жасөспірімдер мекемелерінің "жанды бұрыштарында", "зоологиялық бұрыштарында" жазғы және қысқы демалу, денсаулықты жақсарту санаториялық–курорттық мекемелерде (шипажайларда, демалыс үйлерінде, пансионаттарда) тек санитарлық эпидемиологиялық, ветеринарлық қызметтердің рұқсатымен иттер мен мысықтарды ұстауға;</w:t>
      </w:r>
      <w:r>
        <w:br/>
      </w:r>
      <w:r>
        <w:rPr>
          <w:rFonts w:ascii="Times New Roman"/>
          <w:b w:val="false"/>
          <w:i w:val="false"/>
          <w:color w:val="000000"/>
          <w:sz w:val="28"/>
        </w:rPr>
        <w:t>
      7) қонақ үйде иесінің итпен және мысықпен қоныстануы санитарлық – гигиеналық ережелерді сақтаған жағдайда қонақ үй әкімшілігінің келісімімен жүргізіледі;</w:t>
      </w:r>
      <w:r>
        <w:br/>
      </w:r>
      <w:r>
        <w:rPr>
          <w:rFonts w:ascii="Times New Roman"/>
          <w:b w:val="false"/>
          <w:i w:val="false"/>
          <w:color w:val="000000"/>
          <w:sz w:val="28"/>
        </w:rPr>
        <w:t>
      8) кәсіпорындардың, ұжымдардың, мекемелердің, азаматтардың коммерциялық емес бағбандық және және саяжайлық бірлестіктерінде, демалыс базаларында иттерді байлаулы және арнаулы вольерлерде, адамдарды мазаламайтын, айналасындағыларға қауіп төндірмейтін жағдайда, күзету мақсатында ұстауға.</w:t>
      </w:r>
      <w:r>
        <w:br/>
      </w:r>
      <w:r>
        <w:rPr>
          <w:rFonts w:ascii="Times New Roman"/>
          <w:b w:val="false"/>
          <w:i w:val="false"/>
          <w:color w:val="000000"/>
          <w:sz w:val="28"/>
        </w:rPr>
        <w:t>
</w:t>
      </w:r>
      <w:r>
        <w:rPr>
          <w:rFonts w:ascii="Times New Roman"/>
          <w:b w:val="false"/>
          <w:i w:val="false"/>
          <w:color w:val="000000"/>
          <w:sz w:val="28"/>
        </w:rPr>
        <w:t>
      5. Мыналарға тиым салынады:</w:t>
      </w:r>
      <w:r>
        <w:br/>
      </w:r>
      <w:r>
        <w:rPr>
          <w:rFonts w:ascii="Times New Roman"/>
          <w:b w:val="false"/>
          <w:i w:val="false"/>
          <w:color w:val="000000"/>
          <w:sz w:val="28"/>
        </w:rPr>
        <w:t>
      1) тұрғын үй қоры пәтерлерінде және жеке тұрғын үйлерде қандай да болмасын иттер мен мысықтардың түрлері үшін паналау баспанасы мен питомниктер ұйымдастыруға;</w:t>
      </w:r>
      <w:r>
        <w:br/>
      </w:r>
      <w:r>
        <w:rPr>
          <w:rFonts w:ascii="Times New Roman"/>
          <w:b w:val="false"/>
          <w:i w:val="false"/>
          <w:color w:val="000000"/>
          <w:sz w:val="28"/>
        </w:rPr>
        <w:t>
      2)көпшілік пайдаланатын орындарда (асханаларда, дәліздерде, баспалдақтарда, жертөледе, шатырларда, лоджияларда, балкондарда және басқа да қосымша орынжайларда) үй жанындағы орындарда (жеке тұрғын үйлердің жанындағы орындардан басқа), жатақхананың дәліздерінде иттер мен мысықтарды ұстауға;</w:t>
      </w:r>
      <w:r>
        <w:br/>
      </w:r>
      <w:r>
        <w:rPr>
          <w:rFonts w:ascii="Times New Roman"/>
          <w:b w:val="false"/>
          <w:i w:val="false"/>
          <w:color w:val="000000"/>
          <w:sz w:val="28"/>
        </w:rPr>
        <w:t>
      3) көзі әлсіз көретін адамдарды алып жүретін иттерден басқа иттерді қоғамдық тамақтану кәсіпорындарында, азық-түлік дүкендерінің сауда және өндірістік залдарында, қызмет көрсету орындарымен мәдениет мекемелерінде ұстауға;</w:t>
      </w:r>
      <w:r>
        <w:br/>
      </w:r>
      <w:r>
        <w:rPr>
          <w:rFonts w:ascii="Times New Roman"/>
          <w:b w:val="false"/>
          <w:i w:val="false"/>
          <w:color w:val="000000"/>
          <w:sz w:val="28"/>
        </w:rPr>
        <w:t>
      4) тіркелмеген (есепке алынбаған) және егуден өтпеген иттер мен мысықтарды ұстауға;</w:t>
      </w:r>
      <w:r>
        <w:br/>
      </w:r>
      <w:r>
        <w:rPr>
          <w:rFonts w:ascii="Times New Roman"/>
          <w:b w:val="false"/>
          <w:i w:val="false"/>
          <w:color w:val="000000"/>
          <w:sz w:val="28"/>
        </w:rPr>
        <w:t>
      5) иттер мен мысықтарды оның терісін пайдалануға, етін тұтынуға, өңдеу және сату үшін оларды ұстауға немесе аулауға;</w:t>
      </w:r>
      <w:r>
        <w:br/>
      </w:r>
      <w:r>
        <w:rPr>
          <w:rFonts w:ascii="Times New Roman"/>
          <w:b w:val="false"/>
          <w:i w:val="false"/>
          <w:color w:val="000000"/>
          <w:sz w:val="28"/>
        </w:rPr>
        <w:t>
      6) Түркістан қаласының аумағында иттерді таластыру және басқада жануарларға қатысты қатыгез іс–шаралар ұйымдастыруға және өткізуге.</w:t>
      </w:r>
      <w:r>
        <w:br/>
      </w:r>
      <w:r>
        <w:rPr>
          <w:rFonts w:ascii="Times New Roman"/>
          <w:b w:val="false"/>
          <w:i w:val="false"/>
          <w:color w:val="000000"/>
          <w:sz w:val="28"/>
        </w:rPr>
        <w:t>
</w:t>
      </w:r>
      <w:r>
        <w:rPr>
          <w:rFonts w:ascii="Times New Roman"/>
          <w:b w:val="false"/>
          <w:i w:val="false"/>
          <w:color w:val="000000"/>
          <w:sz w:val="28"/>
        </w:rPr>
        <w:t>
      6. Азаматтарға, кәсіпорындарға, мекемелерге және ұйымдарға тиесілі иттер екі жасынан бастап, текті тұқымына қарамастан, өте қауіпті инфекциялық және инвазиялық ауруларға қарсы міндетті түрде ветеринарлық алдын алу бойынша тексеруге жатады.</w:t>
      </w:r>
      <w:r>
        <w:br/>
      </w:r>
      <w:r>
        <w:rPr>
          <w:rFonts w:ascii="Times New Roman"/>
          <w:b w:val="false"/>
          <w:i w:val="false"/>
          <w:color w:val="000000"/>
          <w:sz w:val="28"/>
        </w:rPr>
        <w:t>
</w:t>
      </w:r>
      <w:r>
        <w:rPr>
          <w:rFonts w:ascii="Times New Roman"/>
          <w:b w:val="false"/>
          <w:i w:val="false"/>
          <w:color w:val="000000"/>
          <w:sz w:val="28"/>
        </w:rPr>
        <w:t xml:space="preserve">
      7. Мысықтар екі айлығынан бастап жануарлар мен адамдарға ортақ инфекциялық ауруларға, эпизоотиялық көрсеткіштер бойынша микроспорияға қарсы егу мен гельминтозия бойынша зерттеуге жатады. </w:t>
      </w:r>
    </w:p>
    <w:bookmarkEnd w:id="6"/>
    <w:bookmarkStart w:name="z15" w:id="7"/>
    <w:p>
      <w:pPr>
        <w:spacing w:after="0"/>
        <w:ind w:left="0"/>
        <w:jc w:val="left"/>
      </w:pPr>
      <w:r>
        <w:rPr>
          <w:rFonts w:ascii="Times New Roman"/>
          <w:b/>
          <w:i w:val="false"/>
          <w:color w:val="000000"/>
        </w:rPr>
        <w:t xml:space="preserve"> 
3. Қараусыз иттер мен мысықтардың санын реттеу және аулау.</w:t>
      </w:r>
    </w:p>
    <w:bookmarkEnd w:id="7"/>
    <w:bookmarkStart w:name="z16" w:id="8"/>
    <w:p>
      <w:pPr>
        <w:spacing w:after="0"/>
        <w:ind w:left="0"/>
        <w:jc w:val="both"/>
      </w:pPr>
      <w:r>
        <w:rPr>
          <w:rFonts w:ascii="Times New Roman"/>
          <w:b w:val="false"/>
          <w:i w:val="false"/>
          <w:color w:val="000000"/>
          <w:sz w:val="28"/>
        </w:rPr>
        <w:t>
      8. Иттер мен мысықтардың санын реттеу - қараусыз қалған жануарлардың санын азайту, адамның өмірі мен денсаулығын қорғау, жануарлардың ауруын ескерту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9. Иттер мен мысықтардың санын реттеу азаматтардың денсаулығына, мүлкіне, заңды тұлғалардың мүлкіне, қоршаған ортаға зиян келтірмеу тәсілімен жүзеге асырылады.</w:t>
      </w:r>
      <w:r>
        <w:br/>
      </w:r>
      <w:r>
        <w:rPr>
          <w:rFonts w:ascii="Times New Roman"/>
          <w:b w:val="false"/>
          <w:i w:val="false"/>
          <w:color w:val="000000"/>
          <w:sz w:val="28"/>
        </w:rPr>
        <w:t>
</w:t>
      </w:r>
      <w:r>
        <w:rPr>
          <w:rFonts w:ascii="Times New Roman"/>
          <w:b w:val="false"/>
          <w:i w:val="false"/>
          <w:color w:val="000000"/>
          <w:sz w:val="28"/>
        </w:rPr>
        <w:t>
      10. Иттер мен мысықтардың санын реттеу - оларды аулап, көзін жою арқылы жүзеге асырылады.</w:t>
      </w:r>
      <w:r>
        <w:br/>
      </w:r>
      <w:r>
        <w:rPr>
          <w:rFonts w:ascii="Times New Roman"/>
          <w:b w:val="false"/>
          <w:i w:val="false"/>
          <w:color w:val="000000"/>
          <w:sz w:val="28"/>
        </w:rPr>
        <w:t>
</w:t>
      </w:r>
      <w:r>
        <w:rPr>
          <w:rFonts w:ascii="Times New Roman"/>
          <w:b w:val="false"/>
          <w:i w:val="false"/>
          <w:color w:val="000000"/>
          <w:sz w:val="28"/>
        </w:rPr>
        <w:t>
      11. Қоғамдық орындарға иесіз жүрген иттер мен мысықтар (көшелерде, саябақтарда, скверлерде және басқа орындарда) кәсіпорындар мен мекемелерде иесі байлап кеткен жануарлардан басқасы, қараусыз деп есептеледі және қаңғыбас жануарларды ұстайтын арнаулы мекеменің аулауына жатады.</w:t>
      </w:r>
      <w:r>
        <w:br/>
      </w:r>
      <w:r>
        <w:rPr>
          <w:rFonts w:ascii="Times New Roman"/>
          <w:b w:val="false"/>
          <w:i w:val="false"/>
          <w:color w:val="000000"/>
          <w:sz w:val="28"/>
        </w:rPr>
        <w:t>
</w:t>
      </w:r>
      <w:r>
        <w:rPr>
          <w:rFonts w:ascii="Times New Roman"/>
          <w:b w:val="false"/>
          <w:i w:val="false"/>
          <w:color w:val="000000"/>
          <w:sz w:val="28"/>
        </w:rPr>
        <w:t>
      12. Қараусыз жүрген иттер мен мысықтарды аулауды жергілікті атқарушы органмен шарт жасасқан, онда аулап көзін жоюдың тәртібі мен жағдайы келісіле отырып арнайы мекеме (бригада) жүзеге асырады.</w:t>
      </w:r>
      <w:r>
        <w:br/>
      </w:r>
      <w:r>
        <w:rPr>
          <w:rFonts w:ascii="Times New Roman"/>
          <w:b w:val="false"/>
          <w:i w:val="false"/>
          <w:color w:val="000000"/>
          <w:sz w:val="28"/>
        </w:rPr>
        <w:t>
</w:t>
      </w:r>
      <w:r>
        <w:rPr>
          <w:rFonts w:ascii="Times New Roman"/>
          <w:b w:val="false"/>
          <w:i w:val="false"/>
          <w:color w:val="000000"/>
          <w:sz w:val="28"/>
        </w:rPr>
        <w:t>
      13. Қараусыз жүрген иттер мен мысықтарды аулауға психоневрология диспансерінде есепте тұрмайтын, арнайы дайындалған адамдар жіберіледі.</w:t>
      </w:r>
      <w:r>
        <w:br/>
      </w:r>
      <w:r>
        <w:rPr>
          <w:rFonts w:ascii="Times New Roman"/>
          <w:b w:val="false"/>
          <w:i w:val="false"/>
          <w:color w:val="000000"/>
          <w:sz w:val="28"/>
        </w:rPr>
        <w:t>
</w:t>
      </w:r>
      <w:r>
        <w:rPr>
          <w:rFonts w:ascii="Times New Roman"/>
          <w:b w:val="false"/>
          <w:i w:val="false"/>
          <w:color w:val="000000"/>
          <w:sz w:val="28"/>
        </w:rPr>
        <w:t>
      14. Ауланған қараусыз жүрген иттер мен мысықтардың көзі жойылып, қалалық малды көметін орындарда тасталып, залалсыздандырылады.</w:t>
      </w:r>
    </w:p>
    <w:bookmarkEnd w:id="8"/>
    <w:bookmarkStart w:name="z23" w:id="9"/>
    <w:p>
      <w:pPr>
        <w:spacing w:after="0"/>
        <w:ind w:left="0"/>
        <w:jc w:val="left"/>
      </w:pPr>
      <w:r>
        <w:rPr>
          <w:rFonts w:ascii="Times New Roman"/>
          <w:b/>
          <w:i w:val="false"/>
          <w:color w:val="000000"/>
        </w:rPr>
        <w:t xml:space="preserve"> 
4. Иттерді серуендету тәртібі</w:t>
      </w:r>
    </w:p>
    <w:bookmarkEnd w:id="9"/>
    <w:bookmarkStart w:name="z24" w:id="10"/>
    <w:p>
      <w:pPr>
        <w:spacing w:after="0"/>
        <w:ind w:left="0"/>
        <w:jc w:val="both"/>
      </w:pPr>
      <w:r>
        <w:rPr>
          <w:rFonts w:ascii="Times New Roman"/>
          <w:b w:val="false"/>
          <w:i w:val="false"/>
          <w:color w:val="000000"/>
          <w:sz w:val="28"/>
        </w:rPr>
        <w:t>
      15. Иттерді серуендетуге рұқсат беріледі:</w:t>
      </w:r>
      <w:r>
        <w:br/>
      </w:r>
      <w:r>
        <w:rPr>
          <w:rFonts w:ascii="Times New Roman"/>
          <w:b w:val="false"/>
          <w:i w:val="false"/>
          <w:color w:val="000000"/>
          <w:sz w:val="28"/>
        </w:rPr>
        <w:t>
      1) иттердің тұмсығына тұмылдырық кигізілген (декоративтік тұқымды иттерден басқалары) және қысқа бауда (1,5 метрге дейін), айналасындағыларға кедергі келтірмей және мазаламайтын жағдайда;</w:t>
      </w:r>
      <w:r>
        <w:br/>
      </w:r>
      <w:r>
        <w:rPr>
          <w:rFonts w:ascii="Times New Roman"/>
          <w:b w:val="false"/>
          <w:i w:val="false"/>
          <w:color w:val="000000"/>
          <w:sz w:val="28"/>
        </w:rPr>
        <w:t>
      2) қоршалған аулаларда, арнайы үйрететін алаңдарда және осы мақсаттарға арналған еркін серуендету орындарында итті баусыз және тұмылдырықсыз серуендетуге.</w:t>
      </w:r>
      <w:r>
        <w:br/>
      </w:r>
      <w:r>
        <w:rPr>
          <w:rFonts w:ascii="Times New Roman"/>
          <w:b w:val="false"/>
          <w:i w:val="false"/>
          <w:color w:val="000000"/>
          <w:sz w:val="28"/>
        </w:rPr>
        <w:t>
</w:t>
      </w:r>
      <w:r>
        <w:rPr>
          <w:rFonts w:ascii="Times New Roman"/>
          <w:b w:val="false"/>
          <w:i w:val="false"/>
          <w:color w:val="000000"/>
          <w:sz w:val="28"/>
        </w:rPr>
        <w:t>
      16. Иттерді серуендеуге тиым салынады:</w:t>
      </w:r>
      <w:r>
        <w:br/>
      </w:r>
      <w:r>
        <w:rPr>
          <w:rFonts w:ascii="Times New Roman"/>
          <w:b w:val="false"/>
          <w:i w:val="false"/>
          <w:color w:val="000000"/>
          <w:sz w:val="28"/>
        </w:rPr>
        <w:t>
      1) міндетті ветеринарлық алдын алу, тазалау шараларынан өткізілмесе;</w:t>
      </w:r>
      <w:r>
        <w:br/>
      </w:r>
      <w:r>
        <w:rPr>
          <w:rFonts w:ascii="Times New Roman"/>
          <w:b w:val="false"/>
          <w:i w:val="false"/>
          <w:color w:val="000000"/>
          <w:sz w:val="28"/>
        </w:rPr>
        <w:t>
      2) осы мақсаттар үшін рұқсат берілген немесе арнайы бөлінген орындардан басқа, тиым салу белгілері орнатылған, аулалардың балалар алаңдарында, қалалық шомылу орындарында, спорт алаңдарында, мектепке дейінгі және оқу орындарында, емдеу мекемелерінің аймақтарында, саябақтарда және қала тұрғындарының жаппай демалатын орындарында;</w:t>
      </w:r>
      <w:r>
        <w:br/>
      </w:r>
      <w:r>
        <w:rPr>
          <w:rFonts w:ascii="Times New Roman"/>
          <w:b w:val="false"/>
          <w:i w:val="false"/>
          <w:color w:val="000000"/>
          <w:sz w:val="28"/>
        </w:rPr>
        <w:t>
      3) мас күйіндегі адамдар мен 14 жасқа толмаған балаларға;</w:t>
      </w:r>
      <w:r>
        <w:br/>
      </w:r>
      <w:r>
        <w:rPr>
          <w:rFonts w:ascii="Times New Roman"/>
          <w:b w:val="false"/>
          <w:i w:val="false"/>
          <w:color w:val="000000"/>
          <w:sz w:val="28"/>
        </w:rPr>
        <w:t>
      4) дене күші жағдайы бойынша маңындағылардың қауіпсіздігін қамтамасыз ете алмайтын және 16 жасқа толмаған тұлғаларға иесінен ерекше жауапкершілікті талап ететін иттерді серуендетуге тиым салынады.</w:t>
      </w:r>
      <w:r>
        <w:br/>
      </w:r>
      <w:r>
        <w:rPr>
          <w:rFonts w:ascii="Times New Roman"/>
          <w:b w:val="false"/>
          <w:i w:val="false"/>
          <w:color w:val="000000"/>
          <w:sz w:val="28"/>
        </w:rPr>
        <w:t>
</w:t>
      </w:r>
      <w:r>
        <w:rPr>
          <w:rFonts w:ascii="Times New Roman"/>
          <w:b w:val="false"/>
          <w:i w:val="false"/>
          <w:color w:val="000000"/>
          <w:sz w:val="28"/>
        </w:rPr>
        <w:t>
      17. Торапта көшелердің жанында және көшеден өтер кезде иттің иесі (итті серуендеуші адам) оны жол-көлік оқиғасын және иттің жол үстінде мерт болуын болдырмау үшін қысқа бауда ұстауы тиіс.</w:t>
      </w:r>
      <w:r>
        <w:br/>
      </w:r>
      <w:r>
        <w:rPr>
          <w:rFonts w:ascii="Times New Roman"/>
          <w:b w:val="false"/>
          <w:i w:val="false"/>
          <w:color w:val="000000"/>
          <w:sz w:val="28"/>
        </w:rPr>
        <w:t>
</w:t>
      </w:r>
      <w:r>
        <w:rPr>
          <w:rFonts w:ascii="Times New Roman"/>
          <w:b w:val="false"/>
          <w:i w:val="false"/>
          <w:color w:val="000000"/>
          <w:sz w:val="28"/>
        </w:rPr>
        <w:t>
      18. Тұрғын үйлердің жанында иттерді серуендеуге шығарғанда, иттердің иелері түнгі сағат 23.00-ден таңғы сағат 07.00-ге дейін тыныштықты қамтамасыз етуі тиіс.</w:t>
      </w:r>
      <w:r>
        <w:br/>
      </w:r>
      <w:r>
        <w:rPr>
          <w:rFonts w:ascii="Times New Roman"/>
          <w:b w:val="false"/>
          <w:i w:val="false"/>
          <w:color w:val="000000"/>
          <w:sz w:val="28"/>
        </w:rPr>
        <w:t>
</w:t>
      </w:r>
      <w:r>
        <w:rPr>
          <w:rFonts w:ascii="Times New Roman"/>
          <w:b w:val="false"/>
          <w:i w:val="false"/>
          <w:color w:val="000000"/>
          <w:sz w:val="28"/>
        </w:rPr>
        <w:t>
      19. Итті тұмылдырығымен және қысқа баулы шешіліп кетуін болдырмайтындай етіп байлап, оның иесі осы ғимараттың жайында болған уақытында, ғимараттың жанында қалдыруға болады, егер осы ретте басқа адамдарға, қоғамдық тәртіптің бұзылуы мен қозғалысқа және иттің өзіне қауіп туындамаған жағдайда. Осы ретте ит адамдардың өтуіне кедергі келтірмеуі тиіс.</w:t>
      </w:r>
      <w:r>
        <w:br/>
      </w:r>
      <w:r>
        <w:rPr>
          <w:rFonts w:ascii="Times New Roman"/>
          <w:b w:val="false"/>
          <w:i w:val="false"/>
          <w:color w:val="000000"/>
          <w:sz w:val="28"/>
        </w:rPr>
        <w:t>
</w:t>
      </w:r>
      <w:r>
        <w:rPr>
          <w:rFonts w:ascii="Times New Roman"/>
          <w:b w:val="false"/>
          <w:i w:val="false"/>
          <w:color w:val="000000"/>
          <w:sz w:val="28"/>
        </w:rPr>
        <w:t>
      20. Ит қоғамдық орындарда тек қызметтік тапсырмаларды орындау кезінде ғана баусыз жүре алады.</w:t>
      </w:r>
    </w:p>
    <w:bookmarkEnd w:id="10"/>
    <w:bookmarkStart w:name="z30" w:id="11"/>
    <w:p>
      <w:pPr>
        <w:spacing w:after="0"/>
        <w:ind w:left="0"/>
        <w:jc w:val="left"/>
      </w:pPr>
      <w:r>
        <w:rPr>
          <w:rFonts w:ascii="Times New Roman"/>
          <w:b/>
          <w:i w:val="false"/>
          <w:color w:val="000000"/>
        </w:rPr>
        <w:t xml:space="preserve"> 
5. Ауыл шаруашылық жануарларын ұстау тәртібі</w:t>
      </w:r>
    </w:p>
    <w:bookmarkEnd w:id="11"/>
    <w:bookmarkStart w:name="z31" w:id="12"/>
    <w:p>
      <w:pPr>
        <w:spacing w:after="0"/>
        <w:ind w:left="0"/>
        <w:jc w:val="both"/>
      </w:pPr>
      <w:r>
        <w:rPr>
          <w:rFonts w:ascii="Times New Roman"/>
          <w:b w:val="false"/>
          <w:i w:val="false"/>
          <w:color w:val="000000"/>
          <w:sz w:val="28"/>
        </w:rPr>
        <w:t>
      21. Ауыл шаруашылығы жануарларын қолданыстағы санитарлық нормаларға сәйкес тұрғын үйлерден, пәтерлерден, мектептерден, емдеу және балалар мекемелерінен, бақтардан, хайуанаттар бағынан, стадиондардан, қоғамдық тамақтану орындардан, сауда, жалпы демалатын шипажайлардан, жасанды су қоймаларынан, артизандық құдықтардан және өзен жағалауы мен оның жағасынан қашықтықта орналасқан арнаулы жабдықталған жабық орындарда ұстау керек.</w:t>
      </w:r>
      <w:r>
        <w:br/>
      </w:r>
      <w:r>
        <w:rPr>
          <w:rFonts w:ascii="Times New Roman"/>
          <w:b w:val="false"/>
          <w:i w:val="false"/>
          <w:color w:val="000000"/>
          <w:sz w:val="28"/>
        </w:rPr>
        <w:t>
</w:t>
      </w:r>
      <w:r>
        <w:rPr>
          <w:rFonts w:ascii="Times New Roman"/>
          <w:b w:val="false"/>
          <w:i w:val="false"/>
          <w:color w:val="000000"/>
          <w:sz w:val="28"/>
        </w:rPr>
        <w:t>
      22. Жеке тұрғын үй иелерінде бір жанұя тұрған жағдайда, ветеринарлық санитарлық ережелерінің талаптарын сақтаған жағдайда, арнайы жабдықталған тұрақ жайда ауыл шаруашылығы жануарларын ұстауға рұқсат етіледі.</w:t>
      </w:r>
      <w:r>
        <w:br/>
      </w:r>
      <w:r>
        <w:rPr>
          <w:rFonts w:ascii="Times New Roman"/>
          <w:b w:val="false"/>
          <w:i w:val="false"/>
          <w:color w:val="000000"/>
          <w:sz w:val="28"/>
        </w:rPr>
        <w:t>
</w:t>
      </w:r>
      <w:r>
        <w:rPr>
          <w:rFonts w:ascii="Times New Roman"/>
          <w:b w:val="false"/>
          <w:i w:val="false"/>
          <w:color w:val="000000"/>
          <w:sz w:val="28"/>
        </w:rPr>
        <w:t>
      23. Бір тұрғын үйде бірнеше жанұя тұрған жағдайда, сол үйде тұратын барлық көршілердің жазбаша келісімімен өзінің аумағында ветеринарлық-санитарлық ережелерінің талаптарын сақтаған жағдайда, арнайы жабдықталған тұрақ жайда ауыл шаруашылық жануарларын ұстауға болады.</w:t>
      </w:r>
      <w:r>
        <w:br/>
      </w:r>
      <w:r>
        <w:rPr>
          <w:rFonts w:ascii="Times New Roman"/>
          <w:b w:val="false"/>
          <w:i w:val="false"/>
          <w:color w:val="000000"/>
          <w:sz w:val="28"/>
        </w:rPr>
        <w:t>
</w:t>
      </w:r>
      <w:r>
        <w:rPr>
          <w:rFonts w:ascii="Times New Roman"/>
          <w:b w:val="false"/>
          <w:i w:val="false"/>
          <w:color w:val="000000"/>
          <w:sz w:val="28"/>
        </w:rPr>
        <w:t>
      24. Экзотикалық жануарларды ұстау мен көбейту ветеринария саласындағы өкілетті мемлекеттік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25. Жануарларды ұстайтын орын жайлар механикалық түрде тазалануы және дезинфекциялануы тиіс. Нәжістер, саңғырықтар, азықтардың қалдықтары және қоқыстар өз уақытында арнаулы белгіленген орындарда шығару қажет.</w:t>
      </w:r>
      <w:r>
        <w:br/>
      </w:r>
      <w:r>
        <w:rPr>
          <w:rFonts w:ascii="Times New Roman"/>
          <w:b w:val="false"/>
          <w:i w:val="false"/>
          <w:color w:val="000000"/>
          <w:sz w:val="28"/>
        </w:rPr>
        <w:t>
</w:t>
      </w:r>
      <w:r>
        <w:rPr>
          <w:rFonts w:ascii="Times New Roman"/>
          <w:b w:val="false"/>
          <w:i w:val="false"/>
          <w:color w:val="000000"/>
          <w:sz w:val="28"/>
        </w:rPr>
        <w:t>
      26. Ауыл шаруашылығы жануарларын айдағанда, жайғанда, серуендеткенде тұрғындардың қауіпсіздігіне жануар иелері жауап береді. Түркістан қаласының көшелерінде, алаңдарында, гүлзарларда, қоғамдық көпшілік пайдаланатын орындарда, ерекше қорғалатын табиғат аумақтарында жануарларды жаюға рұқсат етілмейді.</w:t>
      </w:r>
      <w:r>
        <w:br/>
      </w:r>
      <w:r>
        <w:rPr>
          <w:rFonts w:ascii="Times New Roman"/>
          <w:b w:val="false"/>
          <w:i w:val="false"/>
          <w:color w:val="000000"/>
          <w:sz w:val="28"/>
        </w:rPr>
        <w:t>
</w:t>
      </w:r>
      <w:r>
        <w:rPr>
          <w:rFonts w:ascii="Times New Roman"/>
          <w:b w:val="false"/>
          <w:i w:val="false"/>
          <w:color w:val="000000"/>
          <w:sz w:val="28"/>
        </w:rPr>
        <w:t>
      27. Қаланың тұрғын үй қорының пәтерлерінде ауыл шаруашылығы жануарлары мен құстарды (ірі қаралар, қойлар, ешкілер, жылқылар, түйелер, шошқалар, маралдар мен бұғылар, тауықтар, үйректер, қаздар, күркетауықтар, бал аралар, мамық жүнді аңдар) ұстауға болмайды.</w:t>
      </w:r>
      <w:r>
        <w:br/>
      </w:r>
      <w:r>
        <w:rPr>
          <w:rFonts w:ascii="Times New Roman"/>
          <w:b w:val="false"/>
          <w:i w:val="false"/>
          <w:color w:val="000000"/>
          <w:sz w:val="28"/>
        </w:rPr>
        <w:t>
</w:t>
      </w:r>
      <w:r>
        <w:rPr>
          <w:rFonts w:ascii="Times New Roman"/>
          <w:b w:val="false"/>
          <w:i w:val="false"/>
          <w:color w:val="000000"/>
          <w:sz w:val="28"/>
        </w:rPr>
        <w:t>
      28. Жануарларды ұстауды, көбейтуді және пайдалануды ветеринарлық ережелер мен нормативтерге сәйкес жүзеге асыру қажет.</w:t>
      </w:r>
    </w:p>
    <w:bookmarkEnd w:id="12"/>
    <w:bookmarkStart w:name="z39" w:id="13"/>
    <w:p>
      <w:pPr>
        <w:spacing w:after="0"/>
        <w:ind w:left="0"/>
        <w:jc w:val="left"/>
      </w:pPr>
      <w:r>
        <w:rPr>
          <w:rFonts w:ascii="Times New Roman"/>
          <w:b/>
          <w:i w:val="false"/>
          <w:color w:val="000000"/>
        </w:rPr>
        <w:t xml:space="preserve"> 
6. Жануарларды сату, сатып алу және тасымалдау.</w:t>
      </w:r>
    </w:p>
    <w:bookmarkEnd w:id="13"/>
    <w:bookmarkStart w:name="z40" w:id="14"/>
    <w:p>
      <w:pPr>
        <w:spacing w:after="0"/>
        <w:ind w:left="0"/>
        <w:jc w:val="both"/>
      </w:pPr>
      <w:r>
        <w:rPr>
          <w:rFonts w:ascii="Times New Roman"/>
          <w:b w:val="false"/>
          <w:i w:val="false"/>
          <w:color w:val="000000"/>
          <w:sz w:val="28"/>
        </w:rPr>
        <w:t>
      29. Түркістан қаласында жануарлар жеке және мемлекеттік меншік нысанда болуы мүмкін.</w:t>
      </w:r>
      <w:r>
        <w:br/>
      </w:r>
      <w:r>
        <w:rPr>
          <w:rFonts w:ascii="Times New Roman"/>
          <w:b w:val="false"/>
          <w:i w:val="false"/>
          <w:color w:val="000000"/>
          <w:sz w:val="28"/>
        </w:rPr>
        <w:t>
</w:t>
      </w:r>
      <w:r>
        <w:rPr>
          <w:rFonts w:ascii="Times New Roman"/>
          <w:b w:val="false"/>
          <w:i w:val="false"/>
          <w:color w:val="000000"/>
          <w:sz w:val="28"/>
        </w:rPr>
        <w:t>
      30. Жануарларды белгіленбеген жерлерде, сондай-ақ жануардың ветеринарлық анықтамасы мен құжаттарсыз сатуға тиым салынады.</w:t>
      </w:r>
      <w:r>
        <w:br/>
      </w:r>
      <w:r>
        <w:rPr>
          <w:rFonts w:ascii="Times New Roman"/>
          <w:b w:val="false"/>
          <w:i w:val="false"/>
          <w:color w:val="000000"/>
          <w:sz w:val="28"/>
        </w:rPr>
        <w:t>
</w:t>
      </w:r>
      <w:r>
        <w:rPr>
          <w:rFonts w:ascii="Times New Roman"/>
          <w:b w:val="false"/>
          <w:i w:val="false"/>
          <w:color w:val="000000"/>
          <w:sz w:val="28"/>
        </w:rPr>
        <w:t>
      31. Жануарды сату және сатып алу, жануардың жасы 2,5-3 айға толған уақытынан, тиісті ветеринарлық құжаттамасы болған кезде жүзеге асырылады, ал жануар 2,5-3 айға толмаған кезде сатылса және ветеринарлық төлқұжаты болмаса, сатып алушыға күшіктің, мысық пен басқа жануардың денсаулығының жағдайы жайында анықтама беріледі.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қолданыстағы заңнамасына сәйкес, жануарларды жануарлар қоғамы (клубы) және питомниктер арқылы, зоодүкендерде және жануарлар сатылатын мамандандырылған базарларда сатуға, сатып алуға болады.</w:t>
      </w:r>
      <w:r>
        <w:br/>
      </w:r>
      <w:r>
        <w:rPr>
          <w:rFonts w:ascii="Times New Roman"/>
          <w:b w:val="false"/>
          <w:i w:val="false"/>
          <w:color w:val="000000"/>
          <w:sz w:val="28"/>
        </w:rPr>
        <w:t>
</w:t>
      </w:r>
      <w:r>
        <w:rPr>
          <w:rFonts w:ascii="Times New Roman"/>
          <w:b w:val="false"/>
          <w:i w:val="false"/>
          <w:color w:val="000000"/>
          <w:sz w:val="28"/>
        </w:rPr>
        <w:t>
      33. Түркістан қаласының аумағына шет мемлекеттерден жануарлар алып келу, алып кету Қазақстан Республикасының заңнамасында белгіленген тәртіпті сақтай отырып өкілетті мемлекеттік органның рұқсаты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34. Қала аумағынан тыс жерге жануарларды тасымалдау (орын ауыстыру) және алып келу ветеринария саласындағы өкілетті мемлекеттік органның берген арнаулы үлгідегі ветеринарлық төлқұжаты мен жүргізілген вакцинасы мен денсаулығы туралы белгісі бар ветеринарлық куәлігі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35. Жануарларды әуе, теміржол және автомобиль көлігінде Түркістан қаласынан тысқары жаққа тасымалдау осы көліктердің түрлерінде жануарларды тасымалдау ережелері негізінде жүзеге асады. </w:t>
      </w:r>
    </w:p>
    <w:bookmarkEnd w:id="14"/>
    <w:bookmarkStart w:name="z47" w:id="15"/>
    <w:p>
      <w:pPr>
        <w:spacing w:after="0"/>
        <w:ind w:left="0"/>
        <w:jc w:val="left"/>
      </w:pPr>
      <w:r>
        <w:rPr>
          <w:rFonts w:ascii="Times New Roman"/>
          <w:b/>
          <w:i w:val="false"/>
          <w:color w:val="000000"/>
        </w:rPr>
        <w:t xml:space="preserve"> 
7. Түркістан қаласында жануарларды ұстау Қағиданың орындалуын бақылау</w:t>
      </w:r>
    </w:p>
    <w:bookmarkEnd w:id="15"/>
    <w:bookmarkStart w:name="z48" w:id="16"/>
    <w:p>
      <w:pPr>
        <w:spacing w:after="0"/>
        <w:ind w:left="0"/>
        <w:jc w:val="both"/>
      </w:pPr>
      <w:r>
        <w:rPr>
          <w:rFonts w:ascii="Times New Roman"/>
          <w:b w:val="false"/>
          <w:i w:val="false"/>
          <w:color w:val="000000"/>
          <w:sz w:val="28"/>
        </w:rPr>
        <w:t>
      36. Мемлекеттік ветеринарлық және санитарлық–эпидемиологиялық қадағалау органдары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1) эпизоотикалық және эпидемиологиялық ауруларға қарсы шаралар жұмыстарын ұйымдастырады және бақылайды;</w:t>
      </w:r>
      <w:r>
        <w:br/>
      </w:r>
      <w:r>
        <w:rPr>
          <w:rFonts w:ascii="Times New Roman"/>
          <w:b w:val="false"/>
          <w:i w:val="false"/>
          <w:color w:val="000000"/>
          <w:sz w:val="28"/>
        </w:rPr>
        <w:t>
      2) жануарларды қаладан тыс шығарғанда оларға ветеринарлық куәлік береді;</w:t>
      </w:r>
      <w:r>
        <w:br/>
      </w:r>
      <w:r>
        <w:rPr>
          <w:rFonts w:ascii="Times New Roman"/>
          <w:b w:val="false"/>
          <w:i w:val="false"/>
          <w:color w:val="000000"/>
          <w:sz w:val="28"/>
        </w:rPr>
        <w:t>
      3) қараусыз жануарларды аулау жөніндегі қызметтерге олардың жұмысын ұйымдастыруға көмек көрсетеді;</w:t>
      </w:r>
      <w:r>
        <w:br/>
      </w:r>
      <w:r>
        <w:rPr>
          <w:rFonts w:ascii="Times New Roman"/>
          <w:b w:val="false"/>
          <w:i w:val="false"/>
          <w:color w:val="000000"/>
          <w:sz w:val="28"/>
        </w:rPr>
        <w:t>
      4) жануарлардың иелерінің ветеринарлық және санитарлық талаптардың орындалуына бақылауды жүзеге асырады;</w:t>
      </w:r>
      <w:r>
        <w:br/>
      </w:r>
      <w:r>
        <w:rPr>
          <w:rFonts w:ascii="Times New Roman"/>
          <w:b w:val="false"/>
          <w:i w:val="false"/>
          <w:color w:val="000000"/>
          <w:sz w:val="28"/>
        </w:rPr>
        <w:t>
      5) адамдар мен жануарларға ортақ ауруларды ескерту мақсатында тұрғында арасында түсіндіру жұмыстарын жүргізеді;</w:t>
      </w:r>
      <w:r>
        <w:br/>
      </w:r>
      <w:r>
        <w:rPr>
          <w:rFonts w:ascii="Times New Roman"/>
          <w:b w:val="false"/>
          <w:i w:val="false"/>
          <w:color w:val="000000"/>
          <w:sz w:val="28"/>
        </w:rPr>
        <w:t>
      6) осы Қағиданың талаптары сақталмаған жағдайда әкімшілік жауапкершілікке тартады.</w:t>
      </w:r>
      <w:r>
        <w:br/>
      </w:r>
      <w:r>
        <w:rPr>
          <w:rFonts w:ascii="Times New Roman"/>
          <w:b w:val="false"/>
          <w:i w:val="false"/>
          <w:color w:val="000000"/>
          <w:sz w:val="28"/>
        </w:rPr>
        <w:t>
</w:t>
      </w:r>
      <w:r>
        <w:rPr>
          <w:rFonts w:ascii="Times New Roman"/>
          <w:b w:val="false"/>
          <w:i w:val="false"/>
          <w:color w:val="000000"/>
          <w:sz w:val="28"/>
        </w:rPr>
        <w:t>
      37. Пәтер иелерінің кооперативі, тұрғын үй кооперативі, жеке жайлар иелері кооперативі, көше комитеттері:</w:t>
      </w:r>
      <w:r>
        <w:br/>
      </w:r>
      <w:r>
        <w:rPr>
          <w:rFonts w:ascii="Times New Roman"/>
          <w:b w:val="false"/>
          <w:i w:val="false"/>
          <w:color w:val="000000"/>
          <w:sz w:val="28"/>
        </w:rPr>
        <w:t>
      1) жануарды ұстаушы иелерінің есебін жүргізеді;</w:t>
      </w:r>
      <w:r>
        <w:br/>
      </w:r>
      <w:r>
        <w:rPr>
          <w:rFonts w:ascii="Times New Roman"/>
          <w:b w:val="false"/>
          <w:i w:val="false"/>
          <w:color w:val="000000"/>
          <w:sz w:val="28"/>
        </w:rPr>
        <w:t>
      2) өздеріне бекітілген аумақтарда немесе шағын ауданның аумағында құрылыстан бос іргелес жерлерде белгіленген тәртіппен тақтайша, белгі орната отырып иттерді серуендететін орындарды белгілейді;</w:t>
      </w:r>
      <w:r>
        <w:br/>
      </w:r>
      <w:r>
        <w:rPr>
          <w:rFonts w:ascii="Times New Roman"/>
          <w:b w:val="false"/>
          <w:i w:val="false"/>
          <w:color w:val="000000"/>
          <w:sz w:val="28"/>
        </w:rPr>
        <w:t>
      3) жануарларды аулаумен шұғылданатын мекемеге өз ауласындағы қараусыз жүрген жануарлар туралы хабар береді, ерікті түрде қараусыз жүрген иттер мен мысықтарды аулауға қатысады;</w:t>
      </w:r>
      <w:r>
        <w:br/>
      </w:r>
      <w:r>
        <w:rPr>
          <w:rFonts w:ascii="Times New Roman"/>
          <w:b w:val="false"/>
          <w:i w:val="false"/>
          <w:color w:val="000000"/>
          <w:sz w:val="28"/>
        </w:rPr>
        <w:t>
      4) ветеринарлық қызмет мамандарына эпизоотиялық ауруларға қарсы шараларды өткізуге жәрдемдеседі;</w:t>
      </w:r>
      <w:r>
        <w:br/>
      </w:r>
      <w:r>
        <w:rPr>
          <w:rFonts w:ascii="Times New Roman"/>
          <w:b w:val="false"/>
          <w:i w:val="false"/>
          <w:color w:val="000000"/>
          <w:sz w:val="28"/>
        </w:rPr>
        <w:t>
      5) жануар иелерін жауапкершілікке тарту үшін Қағиданы бұзғаны туралы фактілерді өкілетті органдарға хабарлайды.</w:t>
      </w:r>
    </w:p>
    <w:bookmarkEnd w:id="16"/>
    <w:bookmarkStart w:name="z50" w:id="17"/>
    <w:p>
      <w:pPr>
        <w:spacing w:after="0"/>
        <w:ind w:left="0"/>
        <w:jc w:val="left"/>
      </w:pPr>
      <w:r>
        <w:rPr>
          <w:rFonts w:ascii="Times New Roman"/>
          <w:b/>
          <w:i w:val="false"/>
          <w:color w:val="000000"/>
        </w:rPr>
        <w:t xml:space="preserve"> 
8. Жануарлар иелерінің осы Қағиданы сақталуына жауапкершілігі. </w:t>
      </w:r>
    </w:p>
    <w:bookmarkEnd w:id="17"/>
    <w:bookmarkStart w:name="z51" w:id="18"/>
    <w:p>
      <w:pPr>
        <w:spacing w:after="0"/>
        <w:ind w:left="0"/>
        <w:jc w:val="both"/>
      </w:pPr>
      <w:r>
        <w:rPr>
          <w:rFonts w:ascii="Times New Roman"/>
          <w:b w:val="false"/>
          <w:i w:val="false"/>
          <w:color w:val="000000"/>
          <w:sz w:val="28"/>
        </w:rPr>
        <w:t>
      38. Жеке және заңды тұлғалар осы Қағиданың бекітілген талаптарын сақтамаған жағдайда, жануарлардың иелері Қазақстан Республикасының Әкімшілік құқық бұзушылық туралы кодексінің </w:t>
      </w:r>
      <w:r>
        <w:rPr>
          <w:rFonts w:ascii="Times New Roman"/>
          <w:b w:val="false"/>
          <w:i w:val="false"/>
          <w:color w:val="000000"/>
          <w:sz w:val="28"/>
        </w:rPr>
        <w:t>310</w:t>
      </w:r>
      <w:r>
        <w:rPr>
          <w:rFonts w:ascii="Times New Roman"/>
          <w:b w:val="false"/>
          <w:i w:val="false"/>
          <w:color w:val="000000"/>
          <w:sz w:val="28"/>
        </w:rPr>
        <w:t>-</w:t>
      </w:r>
      <w:r>
        <w:rPr>
          <w:rFonts w:ascii="Times New Roman"/>
          <w:b w:val="false"/>
          <w:i w:val="false"/>
          <w:color w:val="000000"/>
          <w:sz w:val="28"/>
        </w:rPr>
        <w:t>311 баптарына</w:t>
      </w:r>
      <w:r>
        <w:rPr>
          <w:rFonts w:ascii="Times New Roman"/>
          <w:b w:val="false"/>
          <w:i w:val="false"/>
          <w:color w:val="000000"/>
          <w:sz w:val="28"/>
        </w:rPr>
        <w:t xml:space="preserve"> сәйкес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39. Айыппұл салу немесе өзге шара қолдану кінәлі адамдар Қазақстан Республикасының азаматтық заңнамасымен белгіленген тәртіпте шығынның орнын толтырудан босатпайды.</w:t>
      </w:r>
      <w:r>
        <w:br/>
      </w:r>
      <w:r>
        <w:rPr>
          <w:rFonts w:ascii="Times New Roman"/>
          <w:b w:val="false"/>
          <w:i w:val="false"/>
          <w:color w:val="000000"/>
          <w:sz w:val="28"/>
        </w:rPr>
        <w:t>
</w:t>
      </w:r>
      <w:r>
        <w:rPr>
          <w:rFonts w:ascii="Times New Roman"/>
          <w:b w:val="false"/>
          <w:i w:val="false"/>
          <w:color w:val="000000"/>
          <w:sz w:val="28"/>
        </w:rPr>
        <w:t>
      40. Жануарлардың азаматтардың денсаулығына және мүліктеріне келтірілген зиян, заңнамада белгіленген тәртіпте жануарлар иелерінің есебінен өндіріледі.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