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736e" w14:textId="85a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Арыс қаласы мәслихатының 2009 жылғы 1 қазандағы N 24/149-IV шешімі және Оңтүстік Қазақстан облысы Арыс қаласы әкімдігінің 2009 жылғы 1 қазандағы N 422 қаулысы. Оңтүстік Қазақстан облысы Арыс қаласының Әділет басқармасында 2009 жылғы 9 қарашада N 14-2-80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әкiмшiлiк-аумақтық құрылысы туралы"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көше тұрғындарының пiкiрiн ескере отырып,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көшелерге - Ақалтын, Думан, Астана, Жеңiс, Айбын, Парасат, Абат, Егемендiк, Табыс, Өркениет, Байтерек, Береке, Бастау, Нұрсат, Ақниет, Ақжол, Жұлдыз, Көксарай, Нұрлы, Асар, Ақшуақ, Өркендеу, Кемел, Ырысты атаулары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Атауы жоқ көшелерге Ақиқат, Қайнар, Ақжар, Кеңес Одағының батыры Ережепбай Молдабаев, алғашқы қаламгер Махуба Хайруллина, Екпiндi, Тұран, Игiлiк, Жаңа ауыл, Ақжусан, Аламан, Саяжол атаулары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қысқа көшелерге Қазына, Шаңырақ атаулары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бiрлескен шешiм мен қаулы алғашқы ресми жарияланғаннан кейiн күнтiзбелiк он күн өткен соң қолданысқа енгiзiледi.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төрағасы:     Н.Шүкірбеков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Арыс қаласының Әкімінің міндетін атқарушы: С.Сұлтанов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хатшысы:                  Ө.Керiмқұлов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