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fafd" w14:textId="d8af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2004 жылғы 19 қаңтардағы N 4/33-3с "Жер салығының ставкалары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20 ақпандағы N 18/185-4с шешімі. Оңтүстік Қазақстан облысы Шымкент қаласының Әділет басқармасында 2009 жылғы 24 наурызда N 14-1-91 тіркелді. Күші жойылды - Шымкент қалалық мәслихатының 2012 жылғы 24 ақпандағы N 2/11-5с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Шымкент қалалық мәслихатының 2012.02.24 N 2/11-5с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 387-бабы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салығының ставкалары туралы" қалалық мәслихаттың 2004 жылғы 19 қаңтардағы N 4/33-3с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1099 тіркелген, 2004 жылдың 20 ақпанда "Шымкент келбеті", "Панорама Шымкента"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шешімнің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салығының базалық ставкаларын түзету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шешімнің кіріспе бөлімі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2008 жылғы 10 желтоқсандағы "Салық және бюджетке төленетін басқа да міндетті төлемдер туралы" Кодексінің (Салық кодексі) 387-бабы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 тармақтағы "Салық Кодексінің 329, 330, 332, 334-баптарында белгіленген" сөздері "Салық Кодексінің 378, 379, 381, 383 баптарында белгіленген, автотұраққа, автомобильге май құю станцияларына бөлінген (бөліп шығарылған) және казино орналасқан жерлерді қоспағанда,"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 тармақ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он күнтізбелік күн өткенде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      Л. Бектұров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Н. Джарболов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