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1431" w14:textId="bcd1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Шардара ауданындағы Шардара қаласының, Қауысбек Тұрысбеков және Жаушықұм ауылдық округтерінің шекараларын өзгерту 
туралы</w:t>
      </w:r>
    </w:p>
    <w:p>
      <w:pPr>
        <w:spacing w:after="0"/>
        <w:ind w:left="0"/>
        <w:jc w:val="both"/>
      </w:pPr>
      <w:r>
        <w:rPr>
          <w:rFonts w:ascii="Times New Roman"/>
          <w:b w:val="false"/>
          <w:i w:val="false"/>
          <w:color w:val="000000"/>
          <w:sz w:val="28"/>
        </w:rPr>
        <w:t>Бірлескен Оңтүстік Қазақстан облыстық мәслихатының 2009 жылғы 30 қыркүйектегі N 20/239-IV Шешімі және Оңтүстік Қазақстан облысы әкімдігінің 2009 жылғы 8 қазандағы N 293 Қаулысы. Оңтүстік Қазақстан облысы Әділет департаментінде 2009 жылғы 22 қазанда N 2014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11 бабына</w:t>
      </w:r>
      <w:r>
        <w:rPr>
          <w:rFonts w:ascii="Times New Roman"/>
          <w:b w:val="false"/>
          <w:i w:val="false"/>
          <w:color w:val="000000"/>
          <w:sz w:val="28"/>
        </w:rPr>
        <w:t xml:space="preserve"> сәйкес Оңтүстік Қазақстан облысының Шардара аудандық мәслихаты мен әкімдігінің бірлескен ұсынысын ескере отырып, Оңтүстік Қазақстан облыстық мәслихаты </w:t>
      </w:r>
      <w:r>
        <w:rPr>
          <w:rFonts w:ascii="Times New Roman"/>
          <w:b/>
          <w:i w:val="false"/>
          <w:color w:val="000000"/>
          <w:sz w:val="28"/>
        </w:rPr>
        <w:t xml:space="preserve">ШЕШІМ ЕТТІ </w:t>
      </w:r>
      <w:r>
        <w:rPr>
          <w:rFonts w:ascii="Times New Roman"/>
          <w:b w:val="false"/>
          <w:i w:val="false"/>
          <w:color w:val="000000"/>
          <w:sz w:val="28"/>
        </w:rPr>
        <w:t xml:space="preserve">және Оңтүстік Қазақстан облыстық әкімдігі </w:t>
      </w:r>
      <w:r>
        <w:rPr>
          <w:rFonts w:ascii="Times New Roman"/>
          <w:b/>
          <w:i w:val="false"/>
          <w:color w:val="000000"/>
          <w:sz w:val="28"/>
        </w:rPr>
        <w:t>ҚАУЛЫ ЕТТІ:</w:t>
      </w:r>
      <w:r>
        <w:br/>
      </w:r>
      <w:r>
        <w:rPr>
          <w:rFonts w:ascii="Times New Roman"/>
          <w:b w:val="false"/>
          <w:i w:val="false"/>
          <w:color w:val="000000"/>
          <w:sz w:val="28"/>
        </w:rPr>
        <w:t>
</w:t>
      </w:r>
      <w:r>
        <w:rPr>
          <w:rFonts w:ascii="Times New Roman"/>
          <w:b w:val="false"/>
          <w:i w:val="false"/>
          <w:color w:val="000000"/>
          <w:sz w:val="28"/>
        </w:rPr>
        <w:t>
      1. Шардара қаласының әкімшілік шекарасына жалпы көлемі 1020,23 гектар Қауысбек Тұрысбеков ауылдық округінің және жалпы көлемі 860,77 гектар Жаушықұм ауылдық округінің жер бөліктерінің қосылуымен Шардара ауданындағы Шардара қаласының, Қауысбек Тұрысбеков және Жаушықұм ауылдық округтерінің шекаралары өзгертілсін.</w:t>
      </w:r>
      <w:r>
        <w:br/>
      </w:r>
      <w:r>
        <w:rPr>
          <w:rFonts w:ascii="Times New Roman"/>
          <w:b w:val="false"/>
          <w:i w:val="false"/>
          <w:color w:val="000000"/>
          <w:sz w:val="28"/>
        </w:rPr>
        <w:t>
</w:t>
      </w:r>
      <w:r>
        <w:rPr>
          <w:rFonts w:ascii="Times New Roman"/>
          <w:b w:val="false"/>
          <w:i w:val="false"/>
          <w:color w:val="000000"/>
          <w:sz w:val="28"/>
        </w:rPr>
        <w:t>
      2. Осы бірлескен шешім және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Облыстық мәслихат сессиясының төрағасы     М. Оразалиев</w:t>
      </w:r>
    </w:p>
    <w:p>
      <w:pPr>
        <w:spacing w:after="0"/>
        <w:ind w:left="0"/>
        <w:jc w:val="both"/>
      </w:pPr>
      <w:r>
        <w:rPr>
          <w:rFonts w:ascii="Times New Roman"/>
          <w:b w:val="false"/>
          <w:i/>
          <w:color w:val="000000"/>
          <w:sz w:val="28"/>
        </w:rPr>
        <w:t>      Облыс әкімі                                А. Мырзахметов</w:t>
      </w:r>
    </w:p>
    <w:p>
      <w:pPr>
        <w:spacing w:after="0"/>
        <w:ind w:left="0"/>
        <w:jc w:val="both"/>
      </w:pPr>
      <w:r>
        <w:rPr>
          <w:rFonts w:ascii="Times New Roman"/>
          <w:b w:val="false"/>
          <w:i/>
          <w:color w:val="000000"/>
          <w:sz w:val="28"/>
        </w:rPr>
        <w:t>      Облыстық мәслихаттың хатшысы               Ә. Досболов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