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2255" w14:textId="a722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Ордабасы ауданының Бадам және Бөржар ауылдық
округтерінің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2009 жылғы 27 наурыздағы N 15/203-IV шешімі және Оңтүстік Қазақстан облысы әкімдігінің 2009 жылғы 7 сәуірдегі N 92 қаулысы. Оңтүстік Қазақстан облысы Әділет департаментінде 2009 жылғы 29 сәуірде N 2008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Оңтүстік Қазақстан облысының Ордабасы аудандық мәслихаты мен әкімдігінің бірлескен ұсынысын ескере отырып,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облыстық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Бадам ауылдық округінің әкімшілік шекарасына Бөржар ауылдық округінен жалпы көлемі 200 гектар жер бөлігінің қосылуымен Бадам және Бөржар ауылдық округтерінің шекаралары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шешім және қаулы оны алғаш ресми жарияланғаннан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Қ. Досалиев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А. Мырзахметов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               Ә. Досболов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