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4b2" w14:textId="281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бір жолғы талондардың құны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2009 жылғы 23 желтоқсандағы N XVI-3 шешімі. Әділет департаменті Қызылқоға ауданының әділет басқармасында 2010 жылғы 27 қаңтарында N 4-5-121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кодексі) қолданысқа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2009 жылғы 21 желтоқсандағы № 342 қаулысын басшылыққа алып, Қызылқоға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Базар аумағындағы дүңгіршіктердегі, стационарлық үй- жайлардағы (оқшауланған блоктардағы) сауданы қоспағанда, базарларда тауарлар өткізу, жұмыстарын орындау, қызметтер көрсету жөніндегі қызметтерді жүзеге асыратын жеке тұлғалар, дара кәсіпкерлер мен заңды тұлғаларға біржолғы талондардың құны 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 негізіндегі кәсіпкерлік қызметтің жүргізілуін ұйымдастыру аудандық салық басқармасына (З. Нұрмашева - келісім бойынша) және округ әкімдеріне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ХVІ-сессиясының төрағасы                        Н. Бекешов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   Т. Бейсқали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№ 342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№ 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дүңгіршіктердегі,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 қоспағанда,</w:t>
      </w:r>
      <w:r>
        <w:br/>
      </w:r>
      <w:r>
        <w:rPr>
          <w:rFonts w:ascii="Times New Roman"/>
          <w:b/>
          <w:i w:val="false"/>
          <w:color w:val="000000"/>
        </w:rPr>
        <w:t>
базарларда тауарлар өткізу, жұмыстарын орындау,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қызметтерді жүзеге асыратын жеке тұлғалар,</w:t>
      </w:r>
      <w:r>
        <w:br/>
      </w:r>
      <w:r>
        <w:rPr>
          <w:rFonts w:ascii="Times New Roman"/>
          <w:b/>
          <w:i w:val="false"/>
          <w:color w:val="000000"/>
        </w:rPr>
        <w:t>
дара кәсіпкерлер мен заңды тұлғаларға біржолғы талондардың</w:t>
      </w:r>
      <w:r>
        <w:br/>
      </w:r>
      <w:r>
        <w:rPr>
          <w:rFonts w:ascii="Times New Roman"/>
          <w:b/>
          <w:i w:val="false"/>
          <w:color w:val="000000"/>
        </w:rPr>
        <w:t>
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393"/>
        <w:gridCol w:w="1893"/>
        <w:gridCol w:w="29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саны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Кәсiпкерлiк қызметтiң түрлерi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ауылдық, селолық округтерiнде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Азық-түлiк, ет өнімін, көкөніс-жеміс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Киiм, аяқ киiмдер, парфюмерия, косметика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(ыдыс-аяқ), кеңсе бұйымдары, ойыншықтар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және шаруашылық бұйымдарын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