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cc84" w14:textId="b09c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2009 жылғы 23 желтоқсандағы № XVI-1 шешімі. Әділет департаменті Қызылқоға ауданының әділет басқармасында 2010 жылғы 25 қаңтарында № 4-5-120 тіркелді. Күші жойылды - Атырау облысы Қызылқоға аудандық мәслихатының 2013 жылғы 19 сәуірдегі № ХІІІ-4 шешімімен</w:t>
      </w:r>
    </w:p>
    <w:p>
      <w:pPr>
        <w:spacing w:after="0"/>
        <w:ind w:left="0"/>
        <w:jc w:val="both"/>
      </w:pPr>
      <w:bookmarkStart w:name="z1" w:id="0"/>
      <w:r>
        <w:rPr>
          <w:rFonts w:ascii="Times New Roman"/>
          <w:b w:val="false"/>
          <w:i w:val="false"/>
          <w:color w:val="ff0000"/>
          <w:sz w:val="28"/>
        </w:rPr>
        <w:t>      Ескерту. Күші жойылды - Атырау облысы Қызылқоға аудандық мәслихатының 2013.04.19 № ХІІІ-4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2009 жылғы 21 желтоқсандағы "2010-2012 жылдарға арналған аудандық бюджет туралы" № 340 қаулысы мен ұсынысына сай, аудандық мәслихат ХVІ сессиясында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Қызылқоға ауданының 2010-2012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iшiнде 2010 жылға мынадай көлемде бекітілсін:</w:t>
      </w:r>
      <w:r>
        <w:br/>
      </w:r>
      <w:r>
        <w:rPr>
          <w:rFonts w:ascii="Times New Roman"/>
          <w:b w:val="false"/>
          <w:i w:val="false"/>
          <w:color w:val="000000"/>
          <w:sz w:val="28"/>
        </w:rPr>
        <w:t>
      1) кірістер – 2 948 315 мың теңге, оның ішінде:</w:t>
      </w:r>
      <w:r>
        <w:br/>
      </w:r>
      <w:r>
        <w:rPr>
          <w:rFonts w:ascii="Times New Roman"/>
          <w:b w:val="false"/>
          <w:i w:val="false"/>
          <w:color w:val="000000"/>
          <w:sz w:val="28"/>
        </w:rPr>
        <w:t>
      салықтық түсімдер - 534 919 мың теңге;</w:t>
      </w:r>
      <w:r>
        <w:br/>
      </w:r>
      <w:r>
        <w:rPr>
          <w:rFonts w:ascii="Times New Roman"/>
          <w:b w:val="false"/>
          <w:i w:val="false"/>
          <w:color w:val="000000"/>
          <w:sz w:val="28"/>
        </w:rPr>
        <w:t>
      салықтық емес түсімдер – 4 700 мың теңге;</w:t>
      </w:r>
      <w:r>
        <w:br/>
      </w:r>
      <w:r>
        <w:rPr>
          <w:rFonts w:ascii="Times New Roman"/>
          <w:b w:val="false"/>
          <w:i w:val="false"/>
          <w:color w:val="000000"/>
          <w:sz w:val="28"/>
        </w:rPr>
        <w:t>
      негізгі капиталды сатудан түсетін кiрiстер – 3737 мың теңге;</w:t>
      </w:r>
      <w:r>
        <w:br/>
      </w:r>
      <w:r>
        <w:rPr>
          <w:rFonts w:ascii="Times New Roman"/>
          <w:b w:val="false"/>
          <w:i w:val="false"/>
          <w:color w:val="000000"/>
          <w:sz w:val="28"/>
        </w:rPr>
        <w:t>
      ресми трансферттердің түсімдері – 2 391 674 мың теңге;</w:t>
      </w:r>
      <w:r>
        <w:br/>
      </w:r>
      <w:r>
        <w:rPr>
          <w:rFonts w:ascii="Times New Roman"/>
          <w:b w:val="false"/>
          <w:i w:val="false"/>
          <w:color w:val="000000"/>
          <w:sz w:val="28"/>
        </w:rPr>
        <w:t>
      1) шығындар – 2 948 315 теңге;</w:t>
      </w:r>
      <w:r>
        <w:br/>
      </w:r>
      <w:r>
        <w:rPr>
          <w:rFonts w:ascii="Times New Roman"/>
          <w:b w:val="false"/>
          <w:i w:val="false"/>
          <w:color w:val="000000"/>
          <w:sz w:val="28"/>
        </w:rPr>
        <w:t>
      3) таза бюджеттік несиелендіру – 0,0 мың теңге;</w:t>
      </w:r>
      <w:r>
        <w:br/>
      </w:r>
      <w:r>
        <w:rPr>
          <w:rFonts w:ascii="Times New Roman"/>
          <w:b w:val="false"/>
          <w:i w:val="false"/>
          <w:color w:val="000000"/>
          <w:sz w:val="28"/>
        </w:rPr>
        <w:t>
      4) қаржы активтерімен жасалатын операциялар бойынша сальдо – 0,0 мың теңге;</w:t>
      </w:r>
      <w:r>
        <w:br/>
      </w:r>
      <w:r>
        <w:rPr>
          <w:rFonts w:ascii="Times New Roman"/>
          <w:b w:val="false"/>
          <w:i w:val="false"/>
          <w:color w:val="000000"/>
          <w:sz w:val="28"/>
        </w:rPr>
        <w:t>
      5) Мемлекеттің қаржы активтерін сатудан түсетін түсімдер – 0,0 мың теңге;</w:t>
      </w:r>
      <w:r>
        <w:br/>
      </w:r>
      <w:r>
        <w:rPr>
          <w:rFonts w:ascii="Times New Roman"/>
          <w:b w:val="false"/>
          <w:i w:val="false"/>
          <w:color w:val="000000"/>
          <w:sz w:val="28"/>
        </w:rPr>
        <w:t>
      6) бюджет тапшылығы (профициті) – -8 923,0 мың теңге;</w:t>
      </w:r>
      <w:r>
        <w:br/>
      </w:r>
      <w:r>
        <w:rPr>
          <w:rFonts w:ascii="Times New Roman"/>
          <w:b w:val="false"/>
          <w:i w:val="false"/>
          <w:color w:val="000000"/>
          <w:sz w:val="28"/>
        </w:rPr>
        <w:t>
      7) бюджет тапшылығын қаржыландыру (профицитін пайдалану) – 8 923,0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Қызылқоға аудандық мәслихатының 2010.02.05 </w:t>
      </w:r>
      <w:r>
        <w:rPr>
          <w:rFonts w:ascii="Times New Roman"/>
          <w:b w:val="false"/>
          <w:i w:val="false"/>
          <w:color w:val="000000"/>
          <w:sz w:val="28"/>
        </w:rPr>
        <w:t>№ XVII-2</w:t>
      </w:r>
      <w:r>
        <w:rPr>
          <w:rFonts w:ascii="Times New Roman"/>
          <w:b w:val="false"/>
          <w:i w:val="false"/>
          <w:color w:val="ff0000"/>
          <w:sz w:val="28"/>
        </w:rPr>
        <w:t xml:space="preserve">, </w:t>
      </w:r>
      <w:r>
        <w:rPr>
          <w:rFonts w:ascii="Times New Roman"/>
          <w:b w:val="false"/>
          <w:i w:val="false"/>
          <w:color w:val="ff0000"/>
          <w:sz w:val="28"/>
        </w:rPr>
        <w:t xml:space="preserve">2010.04.16 </w:t>
      </w:r>
      <w:r>
        <w:rPr>
          <w:rFonts w:ascii="Times New Roman"/>
          <w:b w:val="false"/>
          <w:i w:val="false"/>
          <w:color w:val="000000"/>
          <w:sz w:val="28"/>
        </w:rPr>
        <w:t>№ ХVIII-2</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2010.07.16 </w:t>
      </w:r>
      <w:r>
        <w:rPr>
          <w:rFonts w:ascii="Times New Roman"/>
          <w:b w:val="false"/>
          <w:i w:val="false"/>
          <w:color w:val="000000"/>
          <w:sz w:val="28"/>
        </w:rPr>
        <w:t>№ XX-I</w:t>
      </w:r>
      <w:r>
        <w:rPr>
          <w:rFonts w:ascii="Times New Roman"/>
          <w:b w:val="false"/>
          <w:i w:val="false"/>
          <w:color w:val="ff0000"/>
          <w:sz w:val="28"/>
        </w:rPr>
        <w:t xml:space="preserve">, </w:t>
      </w:r>
      <w:r>
        <w:rPr>
          <w:rFonts w:ascii="Times New Roman"/>
          <w:b w:val="false"/>
          <w:i w:val="false"/>
          <w:color w:val="ff0000"/>
          <w:sz w:val="28"/>
        </w:rPr>
        <w:t xml:space="preserve">2010.10.13  </w:t>
      </w:r>
      <w:r>
        <w:rPr>
          <w:rFonts w:ascii="Times New Roman"/>
          <w:b w:val="false"/>
          <w:i w:val="false"/>
          <w:color w:val="000000"/>
          <w:sz w:val="28"/>
        </w:rPr>
        <w:t xml:space="preserve">№ ХХІІ-1, </w:t>
      </w:r>
      <w:r>
        <w:rPr>
          <w:rFonts w:ascii="Times New Roman"/>
          <w:b w:val="false"/>
          <w:i w:val="false"/>
          <w:color w:val="ff0000"/>
          <w:sz w:val="28"/>
        </w:rPr>
        <w:t xml:space="preserve">2010.12.14 </w:t>
      </w:r>
      <w:r>
        <w:rPr>
          <w:rFonts w:ascii="Times New Roman"/>
          <w:b w:val="false"/>
          <w:i w:val="false"/>
          <w:color w:val="000000"/>
          <w:sz w:val="28"/>
        </w:rPr>
        <w:t>№ ХХІV-3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табыстары Бюджеттік кодексіне сәйкес келесідей салықтық түсімдер есебінде жасақталатыны белгіленсін:</w:t>
      </w:r>
      <w:r>
        <w:br/>
      </w:r>
      <w:r>
        <w:rPr>
          <w:rFonts w:ascii="Times New Roman"/>
          <w:b w:val="false"/>
          <w:i w:val="false"/>
          <w:color w:val="000000"/>
          <w:sz w:val="28"/>
        </w:rPr>
        <w:t>
      Аудан бюджетіне есептелетін сомадан басқа әлеуметтік және жеке табыс салығы;</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салықтық емес түсімдер:</w:t>
      </w:r>
      <w:r>
        <w:br/>
      </w:r>
      <w:r>
        <w:rPr>
          <w:rFonts w:ascii="Times New Roman"/>
          <w:b w:val="false"/>
          <w:i w:val="false"/>
          <w:color w:val="000000"/>
          <w:sz w:val="28"/>
        </w:rPr>
        <w:t>
      мемлекеттік коммуналдық кәсіпорындар таза табыстар бөлігіне түсімдер;</w:t>
      </w:r>
      <w:r>
        <w:br/>
      </w:r>
      <w:r>
        <w:rPr>
          <w:rFonts w:ascii="Times New Roman"/>
          <w:b w:val="false"/>
          <w:i w:val="false"/>
          <w:color w:val="000000"/>
          <w:sz w:val="28"/>
        </w:rPr>
        <w:t>
      коммуналдық меншіктегі мемлекеттік акция пакеті үшін дивиденттер;</w:t>
      </w:r>
      <w:r>
        <w:br/>
      </w:r>
      <w:r>
        <w:rPr>
          <w:rFonts w:ascii="Times New Roman"/>
          <w:b w:val="false"/>
          <w:i w:val="false"/>
          <w:color w:val="000000"/>
          <w:sz w:val="28"/>
        </w:rPr>
        <w:t>
      жергілікті бюджеттен қаржыландыратын мемлекеттік мекемелер өнімдерін (жұмыс, қызмет) сатудан, жергілікті бюджет қаржыландыратын мемлекеттік мекемелермен ұйымдастырылатын мемлекеттік сатып алуды жүргізуден ақша түсімдері;</w:t>
      </w:r>
      <w:r>
        <w:br/>
      </w:r>
      <w:r>
        <w:rPr>
          <w:rFonts w:ascii="Times New Roman"/>
          <w:b w:val="false"/>
          <w:i w:val="false"/>
          <w:color w:val="000000"/>
          <w:sz w:val="28"/>
        </w:rPr>
        <w:t>
      жергілікті бюджеттен қаржыландыратын, мемлекеттік мекемелерге дебиторлық және депоненттік бережақтың түсімдері;</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Аудан бюджетіне жалпы мемлекеттік салықтар түсімінің жалпы сома нормативі 2010 жылға келесідей көлемде бекітілсін:</w:t>
      </w:r>
      <w:r>
        <w:br/>
      </w:r>
      <w:r>
        <w:rPr>
          <w:rFonts w:ascii="Times New Roman"/>
          <w:b w:val="false"/>
          <w:i w:val="false"/>
          <w:color w:val="000000"/>
          <w:sz w:val="28"/>
        </w:rPr>
        <w:t>
      жеке тұлғадан жеке табыс салығы бойынша төлем көзінен ұстайтыннан жергілікті бюджет 100 пайыз;</w:t>
      </w:r>
      <w:r>
        <w:br/>
      </w:r>
      <w:r>
        <w:rPr>
          <w:rFonts w:ascii="Times New Roman"/>
          <w:b w:val="false"/>
          <w:i w:val="false"/>
          <w:color w:val="000000"/>
          <w:sz w:val="28"/>
        </w:rPr>
        <w:t>
      жеке тұлғадан жеке табыс салығы бойынша төлем көзінен ұсталмайтыннан жергілікті бюджетке 100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жергілікті бюджетке 100 пайыз;</w:t>
      </w:r>
      <w:r>
        <w:br/>
      </w:r>
      <w:r>
        <w:rPr>
          <w:rFonts w:ascii="Times New Roman"/>
          <w:b w:val="false"/>
          <w:i w:val="false"/>
          <w:color w:val="000000"/>
          <w:sz w:val="28"/>
        </w:rPr>
        <w:t>
      Әлеуметтік салық бойынша жергілікті бюджетке 100 пайыз.</w:t>
      </w:r>
      <w:r>
        <w:br/>
      </w:r>
      <w:r>
        <w:rPr>
          <w:rFonts w:ascii="Times New Roman"/>
          <w:b w:val="false"/>
          <w:i w:val="false"/>
          <w:color w:val="000000"/>
          <w:sz w:val="28"/>
        </w:rPr>
        <w:t>
</w:t>
      </w:r>
      <w:r>
        <w:rPr>
          <w:rFonts w:ascii="Times New Roman"/>
          <w:b w:val="false"/>
          <w:i w:val="false"/>
          <w:color w:val="000000"/>
          <w:sz w:val="28"/>
        </w:rPr>
        <w:t>
      4.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5. Облыстық бюджеттен аудандық бюджетке алынатын субвенция мөлшері 2010 жылға - 1 468 607,0 мың теңге сомасында болып белгіленсін.</w:t>
      </w:r>
      <w:r>
        <w:br/>
      </w:r>
      <w:r>
        <w:rPr>
          <w:rFonts w:ascii="Times New Roman"/>
          <w:b w:val="false"/>
          <w:i w:val="false"/>
          <w:color w:val="000000"/>
          <w:sz w:val="28"/>
        </w:rPr>
        <w:t>
</w:t>
      </w:r>
      <w:r>
        <w:rPr>
          <w:rFonts w:ascii="Times New Roman"/>
          <w:b w:val="false"/>
          <w:i w:val="false"/>
          <w:color w:val="000000"/>
          <w:sz w:val="28"/>
        </w:rPr>
        <w:t>
      6. 2010 жылға арналған республикалық бюджеттен аудандық бюджетке мынадай мөлшерде ағымдағы нысаналы трансферттер көзделгені ескерілсін:</w:t>
      </w:r>
      <w:r>
        <w:br/>
      </w:r>
      <w:r>
        <w:rPr>
          <w:rFonts w:ascii="Times New Roman"/>
          <w:b w:val="false"/>
          <w:i w:val="false"/>
          <w:color w:val="000000"/>
          <w:sz w:val="28"/>
        </w:rPr>
        <w:t>
      1) ауылдық елді мекендердің әлеуметтік саласының мамандарын әлеуметтік қолдау шараларын іске асыру үшін бюджеттік кредиттерге - 9 191,0 мың теңге;</w:t>
      </w:r>
      <w:r>
        <w:br/>
      </w:r>
      <w:r>
        <w:rPr>
          <w:rFonts w:ascii="Times New Roman"/>
          <w:b w:val="false"/>
          <w:i w:val="false"/>
          <w:color w:val="000000"/>
          <w:sz w:val="28"/>
        </w:rPr>
        <w:t>
      2) ауылдық елді мекендер саласының мамандарын әлеуметтік қолдау шараларын іске асыру үшін - 992,0 мың теңге;</w:t>
      </w:r>
      <w:r>
        <w:br/>
      </w:r>
      <w:r>
        <w:rPr>
          <w:rFonts w:ascii="Times New Roman"/>
          <w:b w:val="false"/>
          <w:i w:val="false"/>
          <w:color w:val="000000"/>
          <w:sz w:val="28"/>
        </w:rPr>
        <w:t>
      3) аз қамтылған отбасылардың 18 жасқа дейінгі балаларына мемлекеттік жәрдемақылар төлеуге - 12 440,0 мың теңге;</w:t>
      </w:r>
      <w:r>
        <w:br/>
      </w:r>
      <w:r>
        <w:rPr>
          <w:rFonts w:ascii="Times New Roman"/>
          <w:b w:val="false"/>
          <w:i w:val="false"/>
          <w:color w:val="000000"/>
          <w:sz w:val="28"/>
        </w:rPr>
        <w:t>
      4) мемлекеттік атаулы әлеуметтік көмек төлеуге – 3 546,0 мың теңге;</w:t>
      </w:r>
      <w:r>
        <w:br/>
      </w:r>
      <w:r>
        <w:rPr>
          <w:rFonts w:ascii="Times New Roman"/>
          <w:b w:val="false"/>
          <w:i w:val="false"/>
          <w:color w:val="000000"/>
          <w:sz w:val="28"/>
        </w:rPr>
        <w:t>
      5) Ұлы Отан соғысының қатысушылары мен мүгедектерiне Ұлы Отан соғысындағы Жеңiстiң 65 жылдығына орай бiржолғы материалдық көмек төлеуге – 3 346 мың теңге;</w:t>
      </w:r>
      <w:r>
        <w:br/>
      </w:r>
      <w:r>
        <w:rPr>
          <w:rFonts w:ascii="Times New Roman"/>
          <w:b w:val="false"/>
          <w:i w:val="false"/>
          <w:color w:val="000000"/>
          <w:sz w:val="28"/>
        </w:rPr>
        <w:t>
      6) Ұлы Отан соғысының қатысушылары мен мүгедектерiне Ұлы Отан соғысындағы Жеңiстiң 65 жылдығына орай жол жүруiн қамтамасыз етуге – 64 мың теңге;</w:t>
      </w:r>
      <w:r>
        <w:br/>
      </w:r>
      <w:r>
        <w:rPr>
          <w:rFonts w:ascii="Times New Roman"/>
          <w:b w:val="false"/>
          <w:i w:val="false"/>
          <w:color w:val="000000"/>
          <w:sz w:val="28"/>
        </w:rPr>
        <w:t>
      7) ветеринария саласындағы жергiлiктi атқарушы органдардың бөлiмшелерiн ұстауға – 10 583 мың теңге;</w:t>
      </w:r>
      <w:r>
        <w:br/>
      </w:r>
      <w:r>
        <w:rPr>
          <w:rFonts w:ascii="Times New Roman"/>
          <w:b w:val="false"/>
          <w:i w:val="false"/>
          <w:color w:val="000000"/>
          <w:sz w:val="28"/>
        </w:rPr>
        <w:t>
      8) эпизоотияға қарсы iс-шараларды жүргiзуге – 34 721 мың теңге;</w:t>
      </w:r>
      <w:r>
        <w:br/>
      </w:r>
      <w:r>
        <w:rPr>
          <w:rFonts w:ascii="Times New Roman"/>
          <w:b w:val="false"/>
          <w:i w:val="false"/>
          <w:color w:val="000000"/>
          <w:sz w:val="28"/>
        </w:rPr>
        <w:t>
      9) әлеуметтік жұмыс орындар және жастар тәжірибесі бағдарламасын кеңейтуге – 16 800,0 мың теңге;</w:t>
      </w:r>
      <w:r>
        <w:br/>
      </w:r>
      <w:r>
        <w:rPr>
          <w:rFonts w:ascii="Times New Roman"/>
          <w:b w:val="false"/>
          <w:i w:val="false"/>
          <w:color w:val="000000"/>
          <w:sz w:val="28"/>
        </w:rPr>
        <w:t>
      10) өңірлік жұмыспен қамту және кадрларды қайта даярлау стратегиясын іске асыру шеңберінде білім беру объектілерін күрделі, ағымды жөндеу шығындарына – 33 818,0 мың теңге;</w:t>
      </w:r>
      <w:r>
        <w:br/>
      </w:r>
      <w:r>
        <w:rPr>
          <w:rFonts w:ascii="Times New Roman"/>
          <w:b w:val="false"/>
          <w:i w:val="false"/>
          <w:color w:val="000000"/>
          <w:sz w:val="28"/>
        </w:rPr>
        <w:t>
      11) Сумен қамту жүйесін дамытуға – 242 463 мың теңге;</w:t>
      </w:r>
      <w:r>
        <w:br/>
      </w:r>
      <w:r>
        <w:rPr>
          <w:rFonts w:ascii="Times New Roman"/>
          <w:b w:val="false"/>
          <w:i w:val="false"/>
          <w:color w:val="000000"/>
          <w:sz w:val="28"/>
        </w:rPr>
        <w:t>
      12) Мектепке дейінгі білім беру ұйымдарында мемлекеттік білім беру тапсырыстарын жүзеге асыруға ("Балапан" бағдарламасы бойынша) – 4936,0 мың теңге.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Қызылқоға аудандық мәслихатының 2010.02.05 </w:t>
      </w:r>
      <w:r>
        <w:rPr>
          <w:rFonts w:ascii="Times New Roman"/>
          <w:b w:val="false"/>
          <w:i w:val="false"/>
          <w:color w:val="000000"/>
          <w:sz w:val="28"/>
        </w:rPr>
        <w:t>№ XVII-2</w:t>
      </w:r>
      <w:r>
        <w:rPr>
          <w:rFonts w:ascii="Times New Roman"/>
          <w:b w:val="false"/>
          <w:i w:val="false"/>
          <w:color w:val="ff0000"/>
          <w:sz w:val="28"/>
        </w:rPr>
        <w:t xml:space="preserve">, 2010.04.16 </w:t>
      </w:r>
      <w:r>
        <w:rPr>
          <w:rFonts w:ascii="Times New Roman"/>
          <w:b w:val="false"/>
          <w:i w:val="false"/>
          <w:color w:val="000000"/>
          <w:sz w:val="28"/>
        </w:rPr>
        <w:t xml:space="preserve">№ ХVIII-2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2010.10.13 </w:t>
      </w:r>
      <w:r>
        <w:rPr>
          <w:rFonts w:ascii="Times New Roman"/>
          <w:b w:val="false"/>
          <w:i w:val="false"/>
          <w:color w:val="000000"/>
          <w:sz w:val="28"/>
        </w:rPr>
        <w:t xml:space="preserve">№ ХХІІ-1, </w:t>
      </w:r>
      <w:r>
        <w:rPr>
          <w:rFonts w:ascii="Times New Roman"/>
          <w:b w:val="false"/>
          <w:i w:val="false"/>
          <w:color w:val="ff0000"/>
          <w:sz w:val="28"/>
        </w:rPr>
        <w:t xml:space="preserve">2010.12.14 </w:t>
      </w:r>
      <w:r>
        <w:rPr>
          <w:rFonts w:ascii="Times New Roman"/>
          <w:b w:val="false"/>
          <w:i w:val="false"/>
          <w:color w:val="000000"/>
          <w:sz w:val="28"/>
        </w:rPr>
        <w:t>№ ХХІV-3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республикалық бюджеттен аудандық бюджетке Қазақстан Республикасында "Білім беруді дамытудың 2005-2010 жылдарға арналған мемлекеттік бағдарламасын" іске асыруға 109 519,0 мың теңге, оның ішінде:</w:t>
      </w:r>
      <w:r>
        <w:br/>
      </w:r>
      <w:r>
        <w:rPr>
          <w:rFonts w:ascii="Times New Roman"/>
          <w:b w:val="false"/>
          <w:i w:val="false"/>
          <w:color w:val="000000"/>
          <w:sz w:val="28"/>
        </w:rPr>
        <w:t>
      1) мемлекеттік білім беру ұйымдарының үлгі штаттарын ұстауды қамтамасыз етуге республикалық бюджеттен – 72 967 мың теңге берілгені ескерілсін;</w:t>
      </w:r>
      <w:r>
        <w:br/>
      </w:r>
      <w:r>
        <w:rPr>
          <w:rFonts w:ascii="Times New Roman"/>
          <w:b w:val="false"/>
          <w:i w:val="false"/>
          <w:color w:val="000000"/>
          <w:sz w:val="28"/>
        </w:rPr>
        <w:t>
      2) жалпы орта білім беретін мемлекеттік мекемелердегі физика, химия, биология кабинеттерін оқу жабдығымен жарақтандыруға республикалық бюджеттен –  16 380 мың теңге берілгені ескерілсін;</w:t>
      </w:r>
      <w:r>
        <w:br/>
      </w:r>
      <w:r>
        <w:rPr>
          <w:rFonts w:ascii="Times New Roman"/>
          <w:b w:val="false"/>
          <w:i w:val="false"/>
          <w:color w:val="000000"/>
          <w:sz w:val="28"/>
        </w:rPr>
        <w:t>
      3) білім беру мекемелерін лингафондық және мультимедиалық кабинеттермен жабдықтау үшін – 22 156 мың теңге берілгені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Қызылқоға аудандық мәслихатының 2010.04.16 </w:t>
      </w:r>
      <w:r>
        <w:rPr>
          <w:rFonts w:ascii="Times New Roman"/>
          <w:b w:val="false"/>
          <w:i w:val="false"/>
          <w:color w:val="000000"/>
          <w:sz w:val="28"/>
        </w:rPr>
        <w:t>№ ХVIII-2</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 тармақтан </w:t>
      </w:r>
      <w:r>
        <w:rPr>
          <w:rFonts w:ascii="Times New Roman"/>
          <w:b w:val="false"/>
          <w:i w:val="false"/>
          <w:color w:val="ff0000"/>
          <w:sz w:val="28"/>
        </w:rPr>
        <w:t xml:space="preserve">қараңыз), 2010.10.13 </w:t>
      </w:r>
      <w:r>
        <w:rPr>
          <w:rFonts w:ascii="Times New Roman"/>
          <w:b w:val="false"/>
          <w:i w:val="false"/>
          <w:color w:val="000000"/>
          <w:sz w:val="28"/>
        </w:rPr>
        <w:t>№ ХХІІ-1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облыстық бюджеттен аудандық бюджетке мынадай мөлшерде ағымдағы нысаналы трансферттер көзделгені ескерілсін:1) өңірлік жұмыспен қамту және кадрларды қайта даярлау стратегиясын іске асыру шеңберінде білім беру объектілерін күрделі, ағымды жөндеу шығындарына – 16 909,0 мың теңге;</w:t>
      </w:r>
      <w:r>
        <w:br/>
      </w:r>
      <w:r>
        <w:rPr>
          <w:rFonts w:ascii="Times New Roman"/>
          <w:b w:val="false"/>
          <w:i w:val="false"/>
          <w:color w:val="000000"/>
          <w:sz w:val="28"/>
        </w:rPr>
        <w:t>
      2) жаңадан ашылған білім беру объектілерін ұстауға – 21 238,0 мың теңге;</w:t>
      </w:r>
      <w:r>
        <w:br/>
      </w:r>
      <w:r>
        <w:rPr>
          <w:rFonts w:ascii="Times New Roman"/>
          <w:b w:val="false"/>
          <w:i w:val="false"/>
          <w:color w:val="000000"/>
          <w:sz w:val="28"/>
        </w:rPr>
        <w:t>
      3) Әлеуметтік білім беру көмегін тағайындауға – 4 871,0 мың теңге;</w:t>
      </w:r>
      <w:r>
        <w:br/>
      </w:r>
      <w:r>
        <w:rPr>
          <w:rFonts w:ascii="Times New Roman"/>
          <w:b w:val="false"/>
          <w:i w:val="false"/>
          <w:color w:val="000000"/>
          <w:sz w:val="28"/>
        </w:rPr>
        <w:t>
      4) Ұлы Отан соғысының қатысушылары мен мүгедектерiне Ұлы Отан соғысындағы Жеңiстiң 65 жылдығына орай бiржолғы материалдық көмек төлеуге – 9 470,0 мың теңге;</w:t>
      </w:r>
      <w:r>
        <w:br/>
      </w:r>
      <w:r>
        <w:rPr>
          <w:rFonts w:ascii="Times New Roman"/>
          <w:b w:val="false"/>
          <w:i w:val="false"/>
          <w:color w:val="000000"/>
          <w:sz w:val="28"/>
        </w:rPr>
        <w:t>
      5) Азаматтардың жекелеген санаттарын тұрғын үймен қамтамасыз ету үшін – 2 500,0 мың теңге;</w:t>
      </w:r>
      <w:r>
        <w:br/>
      </w:r>
      <w:r>
        <w:rPr>
          <w:rFonts w:ascii="Times New Roman"/>
          <w:b w:val="false"/>
          <w:i w:val="false"/>
          <w:color w:val="000000"/>
          <w:sz w:val="28"/>
        </w:rPr>
        <w:t>
      6) Ұлы Отан соғысындағы Жеңiстiң 65 жылдығына орай мәдени шаралар өткізуге – 3 000,0 мың теңге;</w:t>
      </w:r>
      <w:r>
        <w:br/>
      </w:r>
      <w:r>
        <w:rPr>
          <w:rFonts w:ascii="Times New Roman"/>
          <w:b w:val="false"/>
          <w:i w:val="false"/>
          <w:color w:val="000000"/>
          <w:sz w:val="28"/>
        </w:rPr>
        <w:t>
      7) "Тайсойған-Қоныстану-Қосқұлақ" су құбыры желісіне күрделі жөндеу жүргізуге – 240 000 мың теңге;</w:t>
      </w:r>
      <w:r>
        <w:br/>
      </w:r>
      <w:r>
        <w:rPr>
          <w:rFonts w:ascii="Times New Roman"/>
          <w:b w:val="false"/>
          <w:i w:val="false"/>
          <w:color w:val="000000"/>
          <w:sz w:val="28"/>
        </w:rPr>
        <w:t>
      8) Елді мекендерді жарықтандыру бағдарламасына – 10 000,0 мың теңге және көркейту бағдарламасына – 46 000,0 мың теңге.</w:t>
      </w:r>
      <w:r>
        <w:br/>
      </w:r>
      <w:r>
        <w:rPr>
          <w:rFonts w:ascii="Times New Roman"/>
          <w:b w:val="false"/>
          <w:i w:val="false"/>
          <w:color w:val="000000"/>
          <w:sz w:val="28"/>
        </w:rPr>
        <w:t>
      9) Білім беру объектілерін салу және реконструкциялауға – 18 000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Қызылқоға аудандық мәслихатының 2010.02.05 </w:t>
      </w:r>
      <w:r>
        <w:rPr>
          <w:rFonts w:ascii="Times New Roman"/>
          <w:b w:val="false"/>
          <w:i w:val="false"/>
          <w:color w:val="000000"/>
          <w:sz w:val="28"/>
        </w:rPr>
        <w:t>№ XVII-2</w:t>
      </w:r>
      <w:r>
        <w:rPr>
          <w:rFonts w:ascii="Times New Roman"/>
          <w:b w:val="false"/>
          <w:i w:val="false"/>
          <w:color w:val="ff0000"/>
          <w:sz w:val="28"/>
        </w:rPr>
        <w:t xml:space="preserve">, 2010.04.16 </w:t>
      </w:r>
      <w:r>
        <w:rPr>
          <w:rFonts w:ascii="Times New Roman"/>
          <w:b w:val="false"/>
          <w:i w:val="false"/>
          <w:color w:val="000000"/>
          <w:sz w:val="28"/>
        </w:rPr>
        <w:t>№ ХVIII-2</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2010.07.16 </w:t>
      </w:r>
      <w:r>
        <w:rPr>
          <w:rFonts w:ascii="Times New Roman"/>
          <w:b w:val="false"/>
          <w:i w:val="false"/>
          <w:color w:val="000000"/>
          <w:sz w:val="28"/>
        </w:rPr>
        <w:t>№ XX-I</w:t>
      </w:r>
      <w:r>
        <w:rPr>
          <w:rFonts w:ascii="Times New Roman"/>
          <w:b w:val="false"/>
          <w:i w:val="false"/>
          <w:color w:val="000000"/>
          <w:sz w:val="28"/>
        </w:rPr>
        <w:t xml:space="preserve">, </w:t>
      </w:r>
      <w:r>
        <w:rPr>
          <w:rFonts w:ascii="Times New Roman"/>
          <w:b w:val="false"/>
          <w:i w:val="false"/>
          <w:color w:val="ff0000"/>
          <w:sz w:val="28"/>
        </w:rPr>
        <w:t xml:space="preserve">2010.12.14 </w:t>
      </w:r>
      <w:r>
        <w:rPr>
          <w:rFonts w:ascii="Times New Roman"/>
          <w:b w:val="false"/>
          <w:i w:val="false"/>
          <w:color w:val="000000"/>
          <w:sz w:val="28"/>
        </w:rPr>
        <w:t xml:space="preserve">№ ХХІV-3 </w:t>
      </w:r>
      <w:r>
        <w:rPr>
          <w:rFonts w:ascii="Times New Roman"/>
          <w:b w:val="false"/>
          <w:i w:val="false"/>
          <w:color w:val="ff0000"/>
          <w:sz w:val="28"/>
        </w:rPr>
        <w:t>Ш</w:t>
      </w:r>
      <w:r>
        <w:rPr>
          <w:rFonts w:ascii="Times New Roman"/>
          <w:b w:val="false"/>
          <w:i w:val="false"/>
          <w:color w:val="ff0000"/>
          <w:sz w:val="28"/>
        </w:rPr>
        <w:t>ешімдерімен.</w:t>
      </w:r>
      <w:r>
        <w:br/>
      </w:r>
      <w:r>
        <w:rPr>
          <w:rFonts w:ascii="Times New Roman"/>
          <w:b w:val="false"/>
          <w:i w:val="false"/>
          <w:color w:val="000000"/>
          <w:sz w:val="28"/>
        </w:rPr>
        <w:t>
</w:t>
      </w:r>
      <w:r>
        <w:rPr>
          <w:rFonts w:ascii="Times New Roman"/>
          <w:b w:val="false"/>
          <w:i w:val="false"/>
          <w:color w:val="000000"/>
          <w:sz w:val="28"/>
        </w:rPr>
        <w:t>
      9. 2010 жылға жергілікті атқарушы органдарының резерві 8 000,0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Ауылдық жерде тұратын денсаулық сақтау, білім беру, әлеуметтік қамтамасыз ету және мәдениет саласындағы мамандарға отын сатып алу үшін 5,0 мың теңге мөлшерінде әлеуметтік көмек бекітілсін.</w:t>
      </w:r>
      <w:r>
        <w:br/>
      </w:r>
      <w:r>
        <w:rPr>
          <w:rFonts w:ascii="Times New Roman"/>
          <w:b w:val="false"/>
          <w:i w:val="false"/>
          <w:color w:val="000000"/>
          <w:sz w:val="28"/>
        </w:rPr>
        <w:t>
</w:t>
      </w:r>
      <w:r>
        <w:rPr>
          <w:rFonts w:ascii="Times New Roman"/>
          <w:b w:val="false"/>
          <w:i w:val="false"/>
          <w:color w:val="000000"/>
          <w:sz w:val="28"/>
        </w:rPr>
        <w:t>
      11. Ауылдық жерде жұмыс жасайтын денсаулық сақтау, білім беру, әлеуметтік қамтамасыз ету, мәдениет және тілдерді дамыту саласындағы мамандарға қала жағдайындағы қызметтің осы түрімен айналысатын мамандар ставкасымен салыстырғанда 25 пайыздан жоғары жалақы мен ставка белгіленсін.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бюджетті атқару процесінде облыстық мәслихаттың шешімімен белгіленген бағдарламалар ескеріле отырып, қысқартуға жатпайтын аудандық бюджеттің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бюджеттің құрамында әрбір селолық округ әкімі аппаратының бюджеттік бағдарламаларын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2010 жылдың 1 қаңтарынан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ХVІ сессиясының төрағасы                       Н. Бекешов</w:t>
      </w:r>
      <w:r>
        <w:br/>
      </w:r>
      <w:r>
        <w:rPr>
          <w:rFonts w:ascii="Times New Roman"/>
          <w:b w:val="false"/>
          <w:i w:val="false"/>
          <w:color w:val="000000"/>
          <w:sz w:val="28"/>
        </w:rPr>
        <w:t>
</w:t>
      </w:r>
      <w:r>
        <w:rPr>
          <w:rFonts w:ascii="Times New Roman"/>
          <w:b w:val="false"/>
          <w:i/>
          <w:color w:val="000000"/>
          <w:sz w:val="28"/>
        </w:rPr>
        <w:t>      Аудандық мәслихат хатшысы                      Т. Бейсқали</w:t>
      </w:r>
    </w:p>
    <w:bookmarkStart w:name="z1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кезекті ХХІV-сессиясының</w:t>
      </w:r>
      <w:r>
        <w:br/>
      </w:r>
      <w:r>
        <w:rPr>
          <w:rFonts w:ascii="Times New Roman"/>
          <w:b w:val="false"/>
          <w:i w:val="false"/>
          <w:color w:val="000000"/>
          <w:sz w:val="28"/>
        </w:rPr>
        <w:t>
№ ХХІV-3 шешіміне 1 қосымша</w:t>
      </w:r>
    </w:p>
    <w:bookmarkEnd w:id="1"/>
    <w:p>
      <w:pPr>
        <w:spacing w:after="0"/>
        <w:ind w:left="0"/>
        <w:jc w:val="left"/>
      </w:pPr>
      <w:r>
        <w:rPr>
          <w:rFonts w:ascii="Times New Roman"/>
          <w:b/>
          <w:i w:val="false"/>
          <w:color w:val="000000"/>
        </w:rPr>
        <w:t xml:space="preserve"> 2010 жылға арналған аудан бюджеті туралы</w:t>
      </w:r>
    </w:p>
    <w:p>
      <w:pPr>
        <w:spacing w:after="0"/>
        <w:ind w:left="0"/>
        <w:jc w:val="both"/>
      </w:pPr>
      <w:r>
        <w:rPr>
          <w:rFonts w:ascii="Times New Roman"/>
          <w:b w:val="false"/>
          <w:i w:val="false"/>
          <w:color w:val="ff0000"/>
          <w:sz w:val="28"/>
        </w:rPr>
        <w:t xml:space="preserve">      Ескерту. 1 қосымша жаңа редакцияда - Қызылқоға аудандық мәслихатының 2010.10.13 </w:t>
      </w:r>
      <w:r>
        <w:rPr>
          <w:rFonts w:ascii="Times New Roman"/>
          <w:b w:val="false"/>
          <w:i w:val="false"/>
          <w:color w:val="ff0000"/>
          <w:sz w:val="28"/>
        </w:rPr>
        <w:t xml:space="preserve">№ ХХІІ-1, </w:t>
      </w:r>
      <w:r>
        <w:rPr>
          <w:rFonts w:ascii="Times New Roman"/>
          <w:b w:val="false"/>
          <w:i w:val="false"/>
          <w:color w:val="ff0000"/>
          <w:sz w:val="28"/>
        </w:rPr>
        <w:t xml:space="preserve">2010.12.14 </w:t>
      </w:r>
      <w:r>
        <w:rPr>
          <w:rFonts w:ascii="Times New Roman"/>
          <w:b w:val="false"/>
          <w:i w:val="false"/>
          <w:color w:val="ff0000"/>
          <w:sz w:val="28"/>
        </w:rPr>
        <w:t>№ ХХІV-3</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86"/>
        <w:gridCol w:w="639"/>
        <w:gridCol w:w="9701"/>
        <w:gridCol w:w="221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2948315</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534919</w:t>
            </w:r>
          </w:p>
        </w:tc>
      </w:tr>
      <w:tr>
        <w:trPr>
          <w:trHeight w:val="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80921</w:t>
            </w:r>
          </w:p>
        </w:tc>
      </w:tr>
      <w:tr>
        <w:trPr>
          <w:trHeight w:val="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367746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354314</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543356</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2391674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2391674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2 391 674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39"/>
        <w:gridCol w:w="799"/>
        <w:gridCol w:w="781"/>
        <w:gridCol w:w="8798"/>
        <w:gridCol w:w="219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2948315</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130029</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128529</w:t>
            </w:r>
          </w:p>
        </w:tc>
      </w:tr>
      <w:tr>
        <w:trPr>
          <w:trHeight w:val="1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1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1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1533012</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181644</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1236233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1235269</w:t>
            </w:r>
          </w:p>
        </w:tc>
      </w:tr>
      <w:tr>
        <w:trPr>
          <w:trHeight w:val="1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1198279</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115135</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27763</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221431</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203923</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82318</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48288</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r>
      <w:tr>
        <w:trPr>
          <w:trHeight w:val="1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679892</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r>
      <w:tr>
        <w:trPr>
          <w:trHeight w:val="4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573045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333045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90582</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31338</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147062</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91697</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1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30347</w:t>
            </w:r>
          </w:p>
        </w:tc>
      </w:tr>
      <w:tr>
        <w:trPr>
          <w:trHeight w:val="4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58259</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34721</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34721</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34721</w:t>
            </w:r>
          </w:p>
        </w:tc>
      </w:tr>
      <w:tr>
        <w:trPr>
          <w:trHeight w:val="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73919</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72"/>
        <w:gridCol w:w="120"/>
        <w:gridCol w:w="121"/>
        <w:gridCol w:w="851"/>
        <w:gridCol w:w="9162"/>
        <w:gridCol w:w="22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беруші банктерге жергілікті бюджеттен берілген бюджеттік кредиттерді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86"/>
        <w:gridCol w:w="813"/>
        <w:gridCol w:w="9527"/>
        <w:gridCol w:w="21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-8 799</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22 084</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40"/>
        <w:gridCol w:w="820"/>
        <w:gridCol w:w="744"/>
        <w:gridCol w:w="8809"/>
        <w:gridCol w:w="218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86"/>
        <w:gridCol w:w="813"/>
        <w:gridCol w:w="9525"/>
        <w:gridCol w:w="21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w:t>
            </w:r>
          </w:p>
        </w:tc>
      </w:tr>
    </w:tbl>
    <w:bookmarkStart w:name="z1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кезекті XXIV сессиясының</w:t>
      </w:r>
      <w:r>
        <w:br/>
      </w:r>
      <w:r>
        <w:rPr>
          <w:rFonts w:ascii="Times New Roman"/>
          <w:b w:val="false"/>
          <w:i w:val="false"/>
          <w:color w:val="000000"/>
          <w:sz w:val="28"/>
        </w:rPr>
        <w:t>
№ XXIV-3 шешіміне 2-қосымша</w:t>
      </w:r>
    </w:p>
    <w:bookmarkEnd w:id="2"/>
    <w:p>
      <w:pPr>
        <w:spacing w:after="0"/>
        <w:ind w:left="0"/>
        <w:jc w:val="left"/>
      </w:pPr>
      <w:r>
        <w:rPr>
          <w:rFonts w:ascii="Times New Roman"/>
          <w:b/>
          <w:i w:val="false"/>
          <w:color w:val="000000"/>
        </w:rPr>
        <w:t xml:space="preserve"> Ауылдық (селолық) округтер әкімі аппараттары арқылы</w:t>
      </w:r>
      <w:r>
        <w:br/>
      </w:r>
      <w:r>
        <w:rPr>
          <w:rFonts w:ascii="Times New Roman"/>
          <w:b/>
          <w:i w:val="false"/>
          <w:color w:val="000000"/>
        </w:rPr>
        <w:t>
қаржыландырылатын бюджеттік бағдарламаларды қаржыландыру</w:t>
      </w:r>
      <w:r>
        <w:br/>
      </w:r>
      <w:r>
        <w:rPr>
          <w:rFonts w:ascii="Times New Roman"/>
          <w:b/>
          <w:i w:val="false"/>
          <w:color w:val="000000"/>
        </w:rPr>
        <w:t>
мөлшері</w:t>
      </w:r>
    </w:p>
    <w:p>
      <w:pPr>
        <w:spacing w:after="0"/>
        <w:ind w:left="0"/>
        <w:jc w:val="both"/>
      </w:pPr>
      <w:r>
        <w:rPr>
          <w:rFonts w:ascii="Times New Roman"/>
          <w:b w:val="false"/>
          <w:i w:val="false"/>
          <w:color w:val="ff0000"/>
          <w:sz w:val="28"/>
        </w:rPr>
        <w:t xml:space="preserve">      Ескерту. 2 қосымша жаңа редакцияда - Қызылқоға аудандық мәслихатының 2010.10.13 </w:t>
      </w:r>
      <w:r>
        <w:rPr>
          <w:rFonts w:ascii="Times New Roman"/>
          <w:b w:val="false"/>
          <w:i w:val="false"/>
          <w:color w:val="ff0000"/>
          <w:sz w:val="28"/>
        </w:rPr>
        <w:t xml:space="preserve">№ ХХІІ-1, </w:t>
      </w:r>
      <w:r>
        <w:rPr>
          <w:rFonts w:ascii="Times New Roman"/>
          <w:b w:val="false"/>
          <w:i w:val="false"/>
          <w:color w:val="ff0000"/>
          <w:sz w:val="28"/>
        </w:rPr>
        <w:t>2010.12.14</w:t>
      </w:r>
      <w:r>
        <w:rPr>
          <w:rFonts w:ascii="Times New Roman"/>
          <w:b w:val="false"/>
          <w:i w:val="false"/>
          <w:color w:val="ff0000"/>
          <w:sz w:val="28"/>
        </w:rPr>
        <w:t> </w:t>
      </w:r>
      <w:r>
        <w:rPr>
          <w:rFonts w:ascii="Times New Roman"/>
          <w:b w:val="false"/>
          <w:i w:val="false"/>
          <w:color w:val="ff0000"/>
          <w:sz w:val="28"/>
        </w:rPr>
        <w:t>№ ХХІV-3</w:t>
      </w:r>
      <w:r>
        <w:rPr>
          <w:rFonts w:ascii="Times New Roman"/>
          <w:b w:val="false"/>
          <w:i w:val="false"/>
          <w:color w:val="ff0000"/>
          <w:sz w:val="28"/>
        </w:rPr>
        <w:t xml:space="preserve"> Шешімдерімен.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541"/>
        <w:gridCol w:w="1521"/>
        <w:gridCol w:w="1427"/>
        <w:gridCol w:w="1427"/>
        <w:gridCol w:w="1391"/>
        <w:gridCol w:w="1479"/>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Тасшағыл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Көздіғара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w:t>
            </w:r>
          </w:p>
        </w:tc>
      </w:tr>
      <w:tr>
        <w:trPr>
          <w:trHeight w:val="13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172"/>
        <w:gridCol w:w="1321"/>
        <w:gridCol w:w="1228"/>
        <w:gridCol w:w="1309"/>
        <w:gridCol w:w="1172"/>
        <w:gridCol w:w="1288"/>
        <w:gridCol w:w="1299"/>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w:t>
            </w:r>
          </w:p>
        </w:tc>
        <w:tc>
          <w:tcPr>
            <w:tcW w:w="0" w:type="auto"/>
            <w:vMerge/>
            <w:tcBorders>
              <w:top w:val="nil"/>
              <w:left w:val="single" w:color="cfcfcf" w:sz="5"/>
              <w:bottom w:val="single" w:color="cfcfcf" w:sz="5"/>
              <w:right w:val="single" w:color="cfcfcf" w:sz="5"/>
            </w:tcBorders>
          </w:tcP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bl>
    <w:bookmarkStart w:name="z18"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ХVІ-сессиясының     </w:t>
      </w:r>
      <w:r>
        <w:br/>
      </w:r>
      <w:r>
        <w:rPr>
          <w:rFonts w:ascii="Times New Roman"/>
          <w:b w:val="false"/>
          <w:i w:val="false"/>
          <w:color w:val="000000"/>
          <w:sz w:val="28"/>
        </w:rPr>
        <w:t>
№ ХVІ-1 шешіміне 3 қосымша</w:t>
      </w:r>
    </w:p>
    <w:bookmarkEnd w:id="3"/>
    <w:p>
      <w:pPr>
        <w:spacing w:after="0"/>
        <w:ind w:left="0"/>
        <w:jc w:val="left"/>
      </w:pPr>
      <w:r>
        <w:rPr>
          <w:rFonts w:ascii="Times New Roman"/>
          <w:b/>
          <w:i w:val="false"/>
          <w:color w:val="000000"/>
        </w:rPr>
        <w:t xml:space="preserve"> 2011 жылға арналған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24"/>
        <w:gridCol w:w="620"/>
        <w:gridCol w:w="9757"/>
        <w:gridCol w:w="213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2348694</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598791</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401768</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388757</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609113</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1739581</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1739581</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1739581</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0"/>
        <w:gridCol w:w="819"/>
        <w:gridCol w:w="819"/>
        <w:gridCol w:w="8773"/>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функциональдық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2348694</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252885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51985</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184455</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184455</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1694419</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181865</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181865</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181865</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1470841</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1470841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1423314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177491</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170399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27526</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49053</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22708</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58504</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58504</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58504</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77"/>
        <w:gridCol w:w="782"/>
        <w:gridCol w:w="782"/>
        <w:gridCol w:w="8619"/>
        <w:gridCol w:w="217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42"/>
        <w:gridCol w:w="1"/>
        <w:gridCol w:w="796"/>
        <w:gridCol w:w="9403"/>
        <w:gridCol w:w="219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71"/>
        <w:gridCol w:w="782"/>
        <w:gridCol w:w="667"/>
        <w:gridCol w:w="8723"/>
        <w:gridCol w:w="21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71"/>
        <w:gridCol w:w="782"/>
        <w:gridCol w:w="686"/>
        <w:gridCol w:w="8704"/>
        <w:gridCol w:w="21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80"/>
        <w:gridCol w:w="775"/>
        <w:gridCol w:w="9358"/>
        <w:gridCol w:w="2226"/>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ХVІ-сессиясының       </w:t>
      </w:r>
      <w:r>
        <w:br/>
      </w:r>
      <w:r>
        <w:rPr>
          <w:rFonts w:ascii="Times New Roman"/>
          <w:b w:val="false"/>
          <w:i w:val="false"/>
          <w:color w:val="000000"/>
          <w:sz w:val="28"/>
        </w:rPr>
        <w:t>
№ ХVІ-1 шешіміне 4 қосымша</w:t>
      </w:r>
    </w:p>
    <w:bookmarkEnd w:id="4"/>
    <w:p>
      <w:pPr>
        <w:spacing w:after="0"/>
        <w:ind w:left="0"/>
        <w:jc w:val="left"/>
      </w:pPr>
      <w:r>
        <w:rPr>
          <w:rFonts w:ascii="Times New Roman"/>
          <w:b/>
          <w:i w:val="false"/>
          <w:color w:val="000000"/>
        </w:rPr>
        <w:t xml:space="preserve"> 2010 жылға арналған жергілікті бюджеттердің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66"/>
        <w:gridCol w:w="785"/>
        <w:gridCol w:w="1152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2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мәслихаттың шешімімен белгіленген</w:t>
            </w:r>
            <w:r>
              <w:br/>
            </w:r>
            <w:r>
              <w:rPr>
                <w:rFonts w:ascii="Times New Roman"/>
                <w:b w:val="false"/>
                <w:i w:val="false"/>
                <w:color w:val="000000"/>
                <w:sz w:val="20"/>
              </w:rPr>
              <w:t>
бағдарламалар</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ХVІ-сессиясының       </w:t>
      </w:r>
      <w:r>
        <w:br/>
      </w:r>
      <w:r>
        <w:rPr>
          <w:rFonts w:ascii="Times New Roman"/>
          <w:b w:val="false"/>
          <w:i w:val="false"/>
          <w:color w:val="000000"/>
          <w:sz w:val="28"/>
        </w:rPr>
        <w:t>
№ ХVІ-1 шешіміне 5 қосымша</w:t>
      </w:r>
    </w:p>
    <w:bookmarkEnd w:id="5"/>
    <w:p>
      <w:pPr>
        <w:spacing w:after="0"/>
        <w:ind w:left="0"/>
        <w:jc w:val="left"/>
      </w:pPr>
      <w:r>
        <w:rPr>
          <w:rFonts w:ascii="Times New Roman"/>
          <w:b/>
          <w:i w:val="false"/>
          <w:color w:val="000000"/>
        </w:rPr>
        <w:t xml:space="preserve"> Ауылдық (селолық) округтер әкімі аппараттары арқылы</w:t>
      </w:r>
      <w:r>
        <w:br/>
      </w:r>
      <w:r>
        <w:rPr>
          <w:rFonts w:ascii="Times New Roman"/>
          <w:b/>
          <w:i w:val="false"/>
          <w:color w:val="000000"/>
        </w:rPr>
        <w:t>
қаржыландырылатын бюджеттік бағдарламаларды қаржыландыру</w:t>
      </w:r>
      <w:r>
        <w:br/>
      </w:r>
      <w:r>
        <w:rPr>
          <w:rFonts w:ascii="Times New Roman"/>
          <w:b/>
          <w:i w:val="false"/>
          <w:color w:val="000000"/>
        </w:rPr>
        <w:t>
мөлшері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207"/>
        <w:gridCol w:w="1237"/>
        <w:gridCol w:w="1237"/>
        <w:gridCol w:w="1237"/>
        <w:gridCol w:w="1237"/>
        <w:gridCol w:w="1237"/>
        <w:gridCol w:w="1478"/>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қоға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Тасшағыл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Көздіғара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w:t>
            </w:r>
            <w:r>
              <w:br/>
            </w:r>
            <w:r>
              <w:rPr>
                <w:rFonts w:ascii="Times New Roman"/>
                <w:b w:val="false"/>
                <w:i w:val="false"/>
                <w:color w:val="000000"/>
                <w:sz w:val="20"/>
              </w:rPr>
              <w:t>
дин</w:t>
            </w:r>
          </w:p>
        </w:tc>
      </w:tr>
      <w:tr>
        <w:trPr>
          <w:trHeight w:val="16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1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
        <w:gridCol w:w="6430"/>
        <w:gridCol w:w="1253"/>
        <w:gridCol w:w="1246"/>
        <w:gridCol w:w="1246"/>
        <w:gridCol w:w="1246"/>
        <w:gridCol w:w="1499"/>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125096</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180645</w:t>
            </w:r>
          </w:p>
        </w:tc>
      </w:tr>
      <w:tr>
        <w:trPr>
          <w:trHeight w:val="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61747</w:t>
            </w:r>
          </w:p>
        </w:tc>
      </w:tr>
      <w:tr>
        <w:trPr>
          <w:trHeight w:val="1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