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086e" w14:textId="8dc0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сәуір-маусым және қазан-желтоқсан айларында азаматтарды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әкімінің 2009 жылғы 27 сәуірдегі N 60 қаулысы.
Исатай аудандық Әділет басқармасында 2009 жылғы 5 маусымда N 4-4-136
тіркелді. Күші жойылды - Атырау облысы Исатай аудандық әкімиятының 2010 жылғы 31 наурыздағы № 38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Ескерту. Күші жойылды - Атырау облысы Исатай аудандық әкімиятының 31.03.2010 № 38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2005 жылғы 8 шілдедегі N 74-III "Әскери міндеттілік және әскери қызмет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18,23  44-баптарына сәйкес және Қазақстан Республикасының 2001 жылғы 23 қаңтардағы N 148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31-бабын, облыстық әкімияттың 2009 жылғы 2 сәуірдегі N 16 қаулысын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шақыру күнiне дейін 18 жасқа толатын 1991 жылы туған және әскери қызметке шақырылуын кейінге қалдыру құқығы жоқ, шақырылу күніне дейін 27 жасқа толмаған 1982-1991 жылы аралығында  туған азаматтар 2009 жылдың сәуір-маусым және қазан-желтоқсан айларында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Жастарды әскери қызметке шақыру комиссиясы құрылсын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(1-қосымша).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құрамына әскер қатарына шақырылушылардың тұрмыстық-денсаулық жағдайына толық талдау жасау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Селолық округ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азаматтарды мерзімді әскери қызметке шақыруды аудандық қорғаныс істері жөніндегі бөліммен бірге ұйымдастырсын және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шақырылушыларды тұрғылықты орнынан аудандық шақыру пунктіне дейін және облыстық жинақтаушы пункттен кері қарай - тұрғылықты жерден қызмет орнына дейін, сонымен бірге қорғаныс істері жөніндегі бөлімнің жолдамасы мен медицина мекемелерінде қосымша тексеруден өткізіп әкелуді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Тұщықұдық, Исатай, Забурын, Новобогат, Жанбай, Нарын селолық округiндегi әскерге шақыртушыларды 6-шы сәуір мен 12 тамыздан бастап алдын ала медициналық байқауға және аудандық медициналық комиссиясына жеке автокөлiкпен тасымалдауды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емхана әкімшілігіне (М.Жамалова -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аудандық дәрiгерлiк комиссия құрамына тиiстi дайындығы бар, тәжiрибелi маман дәрiгерлер мен орта бiлiмдi медицина қызметкерлерiн бөлу (2-қосымша);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шақырушылардың комиссияға келген күнінен бастап қанының тобын, резус–факторын, жұқтырылған қорғаныс тапшылығы белгісі вирусын анықтау, кеуде органдарын рентгенологиялық (флюрографиялық) зерттеу, электрокардиограмма, бруцеллезге қарсы тексеру жөнiндегi жұмыстарға бақылау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2005 жылғы 8 шілдедегі N 74-III "Әскери мiндеттiлiк және әскери қызмет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 бабына  сәйкес анализдер тапсырту, және флюрографиядан, медициналық байқаудан өткiзу жұмыстарын жүргiзу ұсынылсын (3,4-қосымша).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Ауданның мекемелері мен кәсiпорындар басшыларына (келісім бойынша) 2009 жылдың сәуір-маусым және қазан–желтоқсан айларында аудандық қорғаныс істері жөніндегі бөлімге техникалық қызметкерлер бөлу ұсынылсын.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Әскер қатарына шақырылушы жастарды облыстық медициналық байқау комиссиясына, командаларға белгiленген шақырушыларды облыстық жиын пунктiне тасымалдау үшiн аудандық қорғаныс істері жөніндегі  бөліміне (Ж. Қойшыбаев – келісім бойынша) жеке көлiк иелерiмен шарт жасасу ұсынылсын.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қаржы бөлiмiне (Е. Алмағанбетов) 2009 жылға бекiтiлген бюджетке сәйкес азаматтарды мерзiмдi әскери қызметке шақыруға байланысты шығындарды қаржыландыруды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Аудандық iшкi iстер бөлiмiне (С. Жапақов -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азаматтарды мерзiмдi әскери қызметке шакыру кезiнде қорғаныс істері жөніндегі бөліммен бiрге шақыру пункттерiнде қогамдық тәртiптiң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белгіленген мерзімде әскерге шақыру комиссиясына келмеген адамдарды жедел iздестiру, сонымен бiрге әскери қызметтен бой тасалау әрекеттерiне тосқауыл қойып, қорғаныс істері жөніндегі бөлімге жеткiзу;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3) командаларды көлiкке отырғызып, жүргiзiп жiберу, сонымен бiрге шақырушылар колоннасын (шақырушылар санына қарамастан) жол полициясының қатысымен жүргiзу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Қаулының орындалуын бақылау аудан әкiмiнiң орынбасары М.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Қаулы ресми жарияланған күннен бастап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З. Сүйнешов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қорғаныс істері             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бөлімінің бастығы:          бөлімінің бастығы: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Ж. Қойшыбаев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    </w:t>
      </w:r>
      <w:r>
        <w:rPr>
          <w:rFonts w:ascii="Times New Roman"/>
          <w:b w:val="false"/>
          <w:i w:val="false"/>
          <w:color w:val="000000"/>
          <w:sz w:val="28"/>
        </w:rPr>
        <w:t>С. Жапақов  26.04.2009 ж.                          26.04.2009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  емхананың                   "Жайықмұнай" Мұнайгаз өндіру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дәрігері:                   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    </w:t>
      </w:r>
      <w:r>
        <w:rPr>
          <w:rFonts w:ascii="Times New Roman"/>
          <w:b w:val="false"/>
          <w:i w:val="false"/>
          <w:color w:val="000000"/>
          <w:sz w:val="28"/>
        </w:rPr>
        <w:t>М. Жамалова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О. Сарбөпеев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26.04.2009ж.                          26.04.2009ж.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әкімияттың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N 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 1-қосымша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Жастарды әскер қатарына шақыру комиссиясының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Қойшыбаев Жандарбек  - аудандық қорғаныс істері жөніндегі бөлім  Бисенбайұлы             бастығы, комиссия төрағасы;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Жанарыстанов Ғаллем  - аудан әкімі аппаратының қаржы-шаруашылық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бөлімінің меңгерушісі, комиссия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Дюсешова Гулсара     - Аудандық емхана емшібикесі -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Жаңбырбайқызы           хатшысы;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Бижанова Роза        - Аудандық емхана аға дәрігері;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Сембіқызы              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Хисметуллин Ақан     - аудандық ішкі істер бөлімі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Ғалламұлы               орынбасары; (келісім бойынша)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әкімияттың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N 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 2-қосымша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Әскерге шақырылушыларды медициналық сараптаудан өткізетін</w:t>
      </w:r>
      <w:r>
        <w:br/>
      </w:r>
      <w:r>
        <w:rPr>
          <w:rFonts w:ascii="Times New Roman"/>
          <w:b/>
          <w:i w:val="false"/>
          <w:color w:val="000000"/>
        </w:rPr>
        <w:t>
аудандық дәрігерлік комиссия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Абдығали Рашадин      -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Балтабек Наталья      - ЭКГ техник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Бижанова Роза         - аға дәрігер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Бөлекбаева Роза       - жүйке, тамыр ауруының дәрігері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Дюсалиева Бағила      - тіс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Елеусизова Рая        - ЭКГ дәрігері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Исақұлов Қайрат,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Бөлекбаева Роза       - психиатр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Қабделова Гулбаршын   - терапевт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Қадыралиева Айымгул   - көз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10.Қуандықов Алексей     - рентгенолог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11.Мұханова Рая,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Сахипова Хадиша       - фтизиатр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12.Сугіралиева Халима    - қан тобын айырушы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13.Төлегенова Нина       - мұрын, құлақ, тамақ ауруларының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14.Емші бике             - 4(төрт) адам    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әкімияттың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N 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 3-қосымша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жылдың сәуір-маусым және қазан-желтоқсан айларында әскер</w:t>
      </w:r>
      <w:r>
        <w:br/>
      </w:r>
      <w:r>
        <w:rPr>
          <w:rFonts w:ascii="Times New Roman"/>
          <w:b/>
          <w:i w:val="false"/>
          <w:color w:val="000000"/>
        </w:rPr>
        <w:t>
қатарына шақырылғандардың флюрография мен анализдер тапсыру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1873"/>
        <w:gridCol w:w="1513"/>
        <w:gridCol w:w="1493"/>
        <w:gridCol w:w="1693"/>
        <w:gridCol w:w="386"/>
        <w:gridCol w:w="1553"/>
        <w:gridCol w:w="387"/>
        <w:gridCol w:w="1333"/>
        <w:gridCol w:w="1233"/>
        <w:gridCol w:w="1042"/>
      </w:tblGrid>
      <w:tr>
        <w:trPr>
          <w:trHeight w:val="42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Өтетін күндері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6.04.09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7.04.09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8.04.09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9.04.09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10. 04.09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13. 04.09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14.04.09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12.08.09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18.08.09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19.08.09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20.08.09-21. 08.09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24.08.09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25.08.09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 с/о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Новобогат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Флюрографияға түсіру аудандық емханада.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әкімияттың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N 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 4-қосымша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комиссияның өту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1686"/>
        <w:gridCol w:w="1084"/>
        <w:gridCol w:w="1084"/>
        <w:gridCol w:w="1117"/>
        <w:gridCol w:w="1199"/>
        <w:gridCol w:w="1077"/>
        <w:gridCol w:w="1044"/>
        <w:gridCol w:w="1134"/>
        <w:gridCol w:w="3845"/>
      </w:tblGrid>
      <w:tr>
        <w:trPr>
          <w:trHeight w:val="345" w:hRule="atLeast"/>
        </w:trPr>
        <w:tc>
          <w:tcPr>
            <w:tcW w:w="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Өтетін күндері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27.04.09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28.04.09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29.04.09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30.04.09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4.05.09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5.05.09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6.05.09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Косымша күндер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2.09.09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3.09.09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4.09.09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7.09.09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8.09.09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9.09.09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10.09.09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13,14,20,21.05.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27,28.05.09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11,15,16.09.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21,22,23.09.09.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1,2,12,13,22,23.10.09.29,30,10.09.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9,10,19,20,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26,27.11.09.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Новобогат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әкімияттың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N 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 5-қосымша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Қорғаныс істері жөніндегі бөлімге мекемелер арқылы бөлінетін техникалық қызметкерлердің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6470"/>
        <w:gridCol w:w="1259"/>
        <w:gridCol w:w="5532"/>
      </w:tblGrid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Кәсіпорын, мекемелер атауы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Бөліну күні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Жайықмұнай–газ өндіру басқармасы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20.04.2009 ж. -30.06.2009 ж.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20.04.2009 ж.- 30.06.2009 ж.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20.04.2009 ж.-  30.06.2009 ж.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