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3688" w14:textId="58e3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арыс селосындағы жаңа көшег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селолық округі әкімінің 2009 жылғы
3 қарашадағы N 43 шешімі. Атырау облысы Әділет департаменті Махамбет ауданының әділет басқармасында 2009 жылғы 26 қарашада N 4-3-131 тіркелді. Күші жойылды - Атырау облысы Махамбет ауданы Бейбарыс селолық округі әкімінің 2010 жылғы 23 қарашадағы N 36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ы Бейбарыс селолық округі әкімінің 2010 жылғы 23 қарашадағы N 3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N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хамбет ауданы әкімі аппараты жанындағы ономастикалық комиссия мәжілісінің 2008 жылғы 27 наурыздағы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арыс селосындағы жаңа көшеге Бану Хисмеденова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селолық округ әкімі аппаратының бас маманы С. Утегалие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л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   Г. Жайла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