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3a1b4d" w14:textId="23a1b4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Қалалық мәслихаттың 2008 жылғы 15 желтоқсандағы N 93 "2009 жылға арналған қала бюджеті туралы" шешіміне өзгерістер енгізу туралы</w:t>
      </w:r>
    </w:p>
    <w:p>
      <w:pPr>
        <w:spacing w:after="0"/>
        <w:ind w:left="0"/>
        <w:jc w:val="both"/>
      </w:pPr>
      <w:r>
        <w:rPr>
          <w:rFonts w:ascii="Times New Roman"/>
          <w:b w:val="false"/>
          <w:i w:val="false"/>
          <w:color w:val="000000"/>
          <w:sz w:val="28"/>
        </w:rPr>
        <w:t>Атырау қалалық мәслихатының 2009 жылғы 11 желтоқсандағы N 153 шешімі.
Атырау қалалық Әділет басқармасында 2010 жылғы 22 қаңтарда N 4-1-108 тіркелді</w:t>
      </w:r>
    </w:p>
    <w:p>
      <w:pPr>
        <w:spacing w:after="0"/>
        <w:ind w:left="0"/>
        <w:jc w:val="both"/>
      </w:pPr>
      <w:bookmarkStart w:name="z1" w:id="0"/>
      <w:r>
        <w:rPr>
          <w:rFonts w:ascii="Times New Roman"/>
          <w:b w:val="false"/>
          <w:i w:val="false"/>
          <w:color w:val="000000"/>
          <w:sz w:val="28"/>
        </w:rPr>
        <w:t xml:space="preserve">
      Қазақстан Республикасының 2008 жылғы 4 желтоқсандағы № 95-VI Бюджеттік Кодексінің 106 бабының 2 тармағы </w:t>
      </w:r>
      <w:r>
        <w:rPr>
          <w:rFonts w:ascii="Times New Roman"/>
          <w:b w:val="false"/>
          <w:i w:val="false"/>
          <w:color w:val="000000"/>
          <w:sz w:val="28"/>
        </w:rPr>
        <w:t>4 тармақшасына</w:t>
      </w:r>
      <w:r>
        <w:rPr>
          <w:rFonts w:ascii="Times New Roman"/>
          <w:b w:val="false"/>
          <w:i w:val="false"/>
          <w:color w:val="000000"/>
          <w:sz w:val="28"/>
        </w:rPr>
        <w:t xml:space="preserve">, 109 бабының </w:t>
      </w:r>
      <w:r>
        <w:rPr>
          <w:rFonts w:ascii="Times New Roman"/>
          <w:b w:val="false"/>
          <w:i w:val="false"/>
          <w:color w:val="000000"/>
          <w:sz w:val="28"/>
        </w:rPr>
        <w:t>5 тармағына</w:t>
      </w:r>
      <w:r>
        <w:rPr>
          <w:rFonts w:ascii="Times New Roman"/>
          <w:b w:val="false"/>
          <w:i w:val="false"/>
          <w:color w:val="000000"/>
          <w:sz w:val="28"/>
        </w:rPr>
        <w:t xml:space="preserve"> және Қазақстан Республикасының 2001 жылғы 23 қаңтардағы № 148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сәйкес Атырау қалалық Мәслихаты </w:t>
      </w:r>
      <w:r>
        <w:rPr>
          <w:rFonts w:ascii="Times New Roman"/>
          <w:b/>
          <w:i w:val="false"/>
          <w:color w:val="000000"/>
          <w:sz w:val="28"/>
        </w:rPr>
        <w:t>ШЕШІМ ЕТЕДІ:</w:t>
      </w:r>
    </w:p>
    <w:bookmarkEnd w:id="0"/>
    <w:bookmarkStart w:name="z2" w:id="1"/>
    <w:p>
      <w:pPr>
        <w:spacing w:after="0"/>
        <w:ind w:left="0"/>
        <w:jc w:val="both"/>
      </w:pPr>
      <w:r>
        <w:rPr>
          <w:rFonts w:ascii="Times New Roman"/>
          <w:b w:val="false"/>
          <w:i w:val="false"/>
          <w:color w:val="000000"/>
          <w:sz w:val="28"/>
        </w:rPr>
        <w:t>
       1. Қалалық Мәслихаттың 2008 жылғы 15 желтоқсандағы № 93 "2009 жылға арналған қала бюджеті туралы" шешіміне (Атырау қалалық Әділет басқармасында 2009 жылдың 23 қаңтарында № 4-1-97 мемлекеттік тіркелімнен өткізілген, "Атырау" газетінде 2009 жылдың 7 ақпанында № 15 санында жарияланған) төмендегідей өзгерістер енгізілсін:</w:t>
      </w:r>
      <w:r>
        <w:br/>
      </w:r>
      <w:r>
        <w:rPr>
          <w:rFonts w:ascii="Times New Roman"/>
          <w:b w:val="false"/>
          <w:i w:val="false"/>
          <w:color w:val="000000"/>
          <w:sz w:val="28"/>
        </w:rPr>
        <w:t>
      1) 1-тармақта:</w:t>
      </w:r>
      <w:r>
        <w:br/>
      </w:r>
      <w:r>
        <w:rPr>
          <w:rFonts w:ascii="Times New Roman"/>
          <w:b w:val="false"/>
          <w:i w:val="false"/>
          <w:color w:val="000000"/>
          <w:sz w:val="28"/>
        </w:rPr>
        <w:t>
      "39 989 027" цифрасы "39 830 675" цифрасымен ауыстырылсын;</w:t>
      </w:r>
      <w:r>
        <w:br/>
      </w:r>
      <w:r>
        <w:rPr>
          <w:rFonts w:ascii="Times New Roman"/>
          <w:b w:val="false"/>
          <w:i w:val="false"/>
          <w:color w:val="000000"/>
          <w:sz w:val="28"/>
        </w:rPr>
        <w:t>
      "13 968 119" цифрасы "13 812 674" цифрасымен ауыстырылсын;</w:t>
      </w:r>
      <w:r>
        <w:br/>
      </w:r>
      <w:r>
        <w:rPr>
          <w:rFonts w:ascii="Times New Roman"/>
          <w:b w:val="false"/>
          <w:i w:val="false"/>
          <w:color w:val="000000"/>
          <w:sz w:val="28"/>
        </w:rPr>
        <w:t>
      "39 065 613" цифрасы "38 907 261" цифрасымен ауыстырылсын;</w:t>
      </w:r>
      <w:r>
        <w:br/>
      </w:r>
      <w:r>
        <w:rPr>
          <w:rFonts w:ascii="Times New Roman"/>
          <w:b w:val="false"/>
          <w:i w:val="false"/>
          <w:color w:val="000000"/>
          <w:sz w:val="28"/>
        </w:rPr>
        <w:t>
      2) 18 тармақта:</w:t>
      </w:r>
      <w:r>
        <w:br/>
      </w:r>
      <w:r>
        <w:rPr>
          <w:rFonts w:ascii="Times New Roman"/>
          <w:b w:val="false"/>
          <w:i w:val="false"/>
          <w:color w:val="000000"/>
          <w:sz w:val="28"/>
        </w:rPr>
        <w:t>
      "584 958" цифрасы "535 458" цифрасымен ауыстырылсын;</w:t>
      </w:r>
      <w:r>
        <w:br/>
      </w:r>
      <w:r>
        <w:rPr>
          <w:rFonts w:ascii="Times New Roman"/>
          <w:b w:val="false"/>
          <w:i w:val="false"/>
          <w:color w:val="000000"/>
          <w:sz w:val="28"/>
        </w:rPr>
        <w:t>
      3) 26 тармақта:</w:t>
      </w:r>
      <w:r>
        <w:br/>
      </w:r>
      <w:r>
        <w:rPr>
          <w:rFonts w:ascii="Times New Roman"/>
          <w:b w:val="false"/>
          <w:i w:val="false"/>
          <w:color w:val="000000"/>
          <w:sz w:val="28"/>
        </w:rPr>
        <w:t>
      "1 795 265" цифрасы "1 709 320" цифрасымен ауыстырылсын;</w:t>
      </w:r>
      <w:r>
        <w:br/>
      </w:r>
      <w:r>
        <w:rPr>
          <w:rFonts w:ascii="Times New Roman"/>
          <w:b w:val="false"/>
          <w:i w:val="false"/>
          <w:color w:val="000000"/>
          <w:sz w:val="28"/>
        </w:rPr>
        <w:t>
      4) 34 тармақта:</w:t>
      </w:r>
      <w:r>
        <w:br/>
      </w:r>
      <w:r>
        <w:rPr>
          <w:rFonts w:ascii="Times New Roman"/>
          <w:b w:val="false"/>
          <w:i w:val="false"/>
          <w:color w:val="000000"/>
          <w:sz w:val="28"/>
        </w:rPr>
        <w:t>
      "400 004" цифрасы "380 004" цифрасымен ауыстырылсын.</w:t>
      </w:r>
    </w:p>
    <w:bookmarkEnd w:id="1"/>
    <w:bookmarkStart w:name="z3" w:id="2"/>
    <w:p>
      <w:pPr>
        <w:spacing w:after="0"/>
        <w:ind w:left="0"/>
        <w:jc w:val="both"/>
      </w:pPr>
      <w:r>
        <w:rPr>
          <w:rFonts w:ascii="Times New Roman"/>
          <w:b w:val="false"/>
          <w:i w:val="false"/>
          <w:color w:val="000000"/>
          <w:sz w:val="28"/>
        </w:rPr>
        <w:t xml:space="preserve">
       2. Аталған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қосымшасына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3. Осы шешім Атырау қаласы бойынша 2009 жылдың 1 қаңтарынан бастап қолданысқа енгізіледі. </w:t>
      </w:r>
    </w:p>
    <w:bookmarkEnd w:id="2"/>
    <w:p>
      <w:pPr>
        <w:spacing w:after="0"/>
        <w:ind w:left="0"/>
        <w:jc w:val="both"/>
      </w:pPr>
      <w:r>
        <w:rPr>
          <w:rFonts w:ascii="Times New Roman"/>
          <w:b w:val="false"/>
          <w:i/>
          <w:color w:val="000000"/>
          <w:sz w:val="28"/>
        </w:rPr>
        <w:t>       ХІV сессия төрағасы                    М. Рахманов</w:t>
      </w:r>
      <w:r>
        <w:br/>
      </w:r>
      <w:r>
        <w:rPr>
          <w:rFonts w:ascii="Times New Roman"/>
          <w:b w:val="false"/>
          <w:i w:val="false"/>
          <w:color w:val="000000"/>
          <w:sz w:val="28"/>
        </w:rPr>
        <w:t>
</w:t>
      </w:r>
      <w:r>
        <w:rPr>
          <w:rFonts w:ascii="Times New Roman"/>
          <w:b w:val="false"/>
          <w:i/>
          <w:color w:val="000000"/>
          <w:sz w:val="28"/>
        </w:rPr>
        <w:t>      Қалалық Мәслихат хатшысы               Б. Қазиманов</w:t>
      </w:r>
    </w:p>
    <w:bookmarkStart w:name="z5" w:id="3"/>
    <w:p>
      <w:pPr>
        <w:spacing w:after="0"/>
        <w:ind w:left="0"/>
        <w:jc w:val="both"/>
      </w:pPr>
      <w:r>
        <w:rPr>
          <w:rFonts w:ascii="Times New Roman"/>
          <w:b w:val="false"/>
          <w:i w:val="false"/>
          <w:color w:val="000000"/>
          <w:sz w:val="28"/>
        </w:rPr>
        <w:t>
Атырау қалалық Мәслихатының</w:t>
      </w:r>
      <w:r>
        <w:br/>
      </w:r>
      <w:r>
        <w:rPr>
          <w:rFonts w:ascii="Times New Roman"/>
          <w:b w:val="false"/>
          <w:i w:val="false"/>
          <w:color w:val="000000"/>
          <w:sz w:val="28"/>
        </w:rPr>
        <w:t>
2009 жылғы 11 желтоқсандағы</w:t>
      </w:r>
      <w:r>
        <w:br/>
      </w:r>
      <w:r>
        <w:rPr>
          <w:rFonts w:ascii="Times New Roman"/>
          <w:b w:val="false"/>
          <w:i w:val="false"/>
          <w:color w:val="000000"/>
          <w:sz w:val="28"/>
        </w:rPr>
        <w:t>
№ 153 шешіміне 1-қосымша</w:t>
      </w:r>
    </w:p>
    <w:bookmarkEnd w:id="3"/>
    <w:p>
      <w:pPr>
        <w:spacing w:after="0"/>
        <w:ind w:left="0"/>
        <w:jc w:val="left"/>
      </w:pPr>
      <w:r>
        <w:rPr>
          <w:rFonts w:ascii="Times New Roman"/>
          <w:b/>
          <w:i w:val="false"/>
          <w:color w:val="000000"/>
        </w:rPr>
        <w:t xml:space="preserve"> 2009 ЖЫЛҒА АРНАЛҒАН ҚАЛАЛЫҚ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3"/>
        <w:gridCol w:w="374"/>
        <w:gridCol w:w="393"/>
        <w:gridCol w:w="513"/>
        <w:gridCol w:w="10133"/>
        <w:gridCol w:w="2053"/>
      </w:tblGrid>
      <w:tr>
        <w:trPr>
          <w:trHeight w:val="66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r>
              <w:br/>
            </w:r>
            <w:r>
              <w:rPr>
                <w:rFonts w:ascii="Times New Roman"/>
                <w:b w:val="false"/>
                <w:i w:val="false"/>
                <w:color w:val="000000"/>
                <w:sz w:val="20"/>
              </w:rPr>
              <w:t>
  Сыныбы</w:t>
            </w:r>
            <w:r>
              <w:br/>
            </w:r>
            <w:r>
              <w:rPr>
                <w:rFonts w:ascii="Times New Roman"/>
                <w:b w:val="false"/>
                <w:i w:val="false"/>
                <w:color w:val="000000"/>
                <w:sz w:val="20"/>
              </w:rPr>
              <w:t>
     Ішкі сыныбы</w:t>
            </w:r>
            <w:r>
              <w:br/>
            </w:r>
            <w:r>
              <w:rPr>
                <w:rFonts w:ascii="Times New Roman"/>
                <w:b w:val="false"/>
                <w:i w:val="false"/>
                <w:color w:val="000000"/>
                <w:sz w:val="20"/>
              </w:rPr>
              <w:t>
        Ерекшелігі             Атауы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180" w:hRule="atLeast"/>
        </w:trPr>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 Кірістер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39 830 675</w:t>
            </w:r>
          </w:p>
        </w:tc>
      </w:tr>
      <w:tr>
        <w:trPr>
          <w:trHeight w:val="315" w:hRule="atLeast"/>
        </w:trPr>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20 787 387</w:t>
            </w:r>
          </w:p>
        </w:tc>
      </w:tr>
      <w:tr>
        <w:trPr>
          <w:trHeight w:val="105" w:hRule="atLeast"/>
        </w:trPr>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3 683 251</w:t>
            </w:r>
          </w:p>
        </w:tc>
      </w:tr>
      <w:tr>
        <w:trPr>
          <w:trHeight w:val="120" w:hRule="atLeast"/>
        </w:trPr>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5 683 251</w:t>
            </w:r>
          </w:p>
        </w:tc>
      </w:tr>
      <w:tr>
        <w:trPr>
          <w:trHeight w:val="405" w:hRule="atLeast"/>
        </w:trPr>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0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салынатын табыстардан ұсталатын жеке табыс салығы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5 230 928</w:t>
            </w:r>
          </w:p>
        </w:tc>
      </w:tr>
      <w:tr>
        <w:trPr>
          <w:trHeight w:val="435" w:hRule="atLeast"/>
        </w:trPr>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0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салынбайтын табыстардан ұсталатын жеке табыс салығы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272 176</w:t>
            </w:r>
          </w:p>
        </w:tc>
      </w:tr>
      <w:tr>
        <w:trPr>
          <w:trHeight w:val="450" w:hRule="atLeast"/>
        </w:trPr>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0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Қызметін біржолғы талон бойынша жүзеге асыратын жеке тұлғалардан алынатын жеке табыс салығы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180 147</w:t>
            </w:r>
          </w:p>
        </w:tc>
      </w:tr>
      <w:tr>
        <w:trPr>
          <w:trHeight w:val="150" w:hRule="atLeast"/>
        </w:trPr>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8 345 158</w:t>
            </w:r>
          </w:p>
        </w:tc>
      </w:tr>
      <w:tr>
        <w:trPr>
          <w:trHeight w:val="150" w:hRule="atLeast"/>
        </w:trPr>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8 345 158</w:t>
            </w:r>
          </w:p>
        </w:tc>
      </w:tr>
      <w:tr>
        <w:trPr>
          <w:trHeight w:val="210" w:hRule="atLeast"/>
        </w:trPr>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0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8 345 158</w:t>
            </w:r>
          </w:p>
        </w:tc>
      </w:tr>
      <w:tr>
        <w:trPr>
          <w:trHeight w:val="195" w:hRule="atLeast"/>
        </w:trPr>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2 968 694</w:t>
            </w:r>
          </w:p>
        </w:tc>
      </w:tr>
      <w:tr>
        <w:trPr>
          <w:trHeight w:val="180" w:hRule="atLeast"/>
        </w:trPr>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2 205 969</w:t>
            </w:r>
          </w:p>
        </w:tc>
      </w:tr>
      <w:tr>
        <w:trPr>
          <w:trHeight w:val="330" w:hRule="atLeast"/>
        </w:trPr>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0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және жеке кәсіпкерлердің мүлкіне салынатын салық</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2 167 617</w:t>
            </w:r>
          </w:p>
        </w:tc>
      </w:tr>
      <w:tr>
        <w:trPr>
          <w:trHeight w:val="90" w:hRule="atLeast"/>
        </w:trPr>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0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мүлкіне салынатын салық</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38 352</w:t>
            </w:r>
          </w:p>
        </w:tc>
      </w:tr>
      <w:tr>
        <w:trPr>
          <w:trHeight w:val="90" w:hRule="atLeast"/>
        </w:trPr>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317 534</w:t>
            </w:r>
          </w:p>
        </w:tc>
      </w:tr>
      <w:tr>
        <w:trPr>
          <w:trHeight w:val="510" w:hRule="atLeast"/>
        </w:trPr>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0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шаруашылық мақсатындағы жерлерге жеке тұлғалардан алынатын жер салығы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r>
      <w:tr>
        <w:trPr>
          <w:trHeight w:val="390" w:hRule="atLeast"/>
        </w:trPr>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0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жеке тұлғалардан алынатын жер салығы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12 296</w:t>
            </w:r>
          </w:p>
        </w:tc>
      </w:tr>
      <w:tr>
        <w:trPr>
          <w:trHeight w:val="300" w:hRule="atLeast"/>
        </w:trPr>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0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көлік, байланыс, қорғаныс жеріне ауыл шаруашылығына арналмаған өзге де жерге салынатын жер салығы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40 651</w:t>
            </w:r>
          </w:p>
        </w:tc>
      </w:tr>
      <w:tr>
        <w:trPr>
          <w:trHeight w:val="210" w:hRule="atLeast"/>
        </w:trPr>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0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қорының жерлеріне салынатын жер салығы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630" w:hRule="atLeast"/>
        </w:trPr>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0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қорғалатын табиғи аумақтың жеріне, сауықтыру, рекреациялық және тарихи-мәдени мақсаттағы жерлерге салынатын жер салығы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r>
      <w:tr>
        <w:trPr>
          <w:trHeight w:val="615" w:hRule="atLeast"/>
        </w:trPr>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10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жерлерге заңды тұлғалардан, жеке кәсіпкерлерден, жеке нотариустар мен адвокаттардан алынатын жер салығы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15" w:hRule="atLeast"/>
        </w:trPr>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0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заңды тұлғалардан, жеке кәсіпкерлерден, жеке нотариустар мен адвокаттардан алынатын жер салығы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264 506</w:t>
            </w:r>
          </w:p>
        </w:tc>
      </w:tr>
      <w:tr>
        <w:trPr>
          <w:trHeight w:val="195" w:hRule="atLeast"/>
        </w:trPr>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445 001</w:t>
            </w:r>
          </w:p>
        </w:tc>
      </w:tr>
      <w:tr>
        <w:trPr>
          <w:trHeight w:val="240" w:hRule="atLeast"/>
        </w:trPr>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0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көлік құралдарына салынатын салық</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164 894</w:t>
            </w:r>
          </w:p>
        </w:tc>
      </w:tr>
      <w:tr>
        <w:trPr>
          <w:trHeight w:val="150" w:hRule="atLeast"/>
        </w:trPr>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0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көлік құралдарына салынатын салық</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280 107</w:t>
            </w:r>
          </w:p>
        </w:tc>
      </w:tr>
      <w:tr>
        <w:trPr>
          <w:trHeight w:val="120" w:hRule="atLeast"/>
        </w:trPr>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0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r>
      <w:tr>
        <w:trPr>
          <w:trHeight w:val="405" w:hRule="atLeast"/>
        </w:trPr>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 көрсетуге салынатын ішкі салықтар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3 379 747</w:t>
            </w:r>
          </w:p>
        </w:tc>
      </w:tr>
      <w:tr>
        <w:trPr>
          <w:trHeight w:val="195" w:hRule="atLeast"/>
        </w:trPr>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3 091 440</w:t>
            </w:r>
          </w:p>
        </w:tc>
      </w:tr>
      <w:tr>
        <w:trPr>
          <w:trHeight w:val="240" w:hRule="atLeast"/>
        </w:trPr>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10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аумағында өндірілген сыра</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w:t>
            </w:r>
          </w:p>
        </w:tc>
      </w:tr>
      <w:tr>
        <w:trPr>
          <w:trHeight w:val="315" w:hRule="atLeast"/>
        </w:trPr>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10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аумағында өндірілген сигаралар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80" w:hRule="atLeast"/>
        </w:trPr>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0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Өндірушілер көтерме саудада сататын өзі өндіретін бензин (авиациялық бензинді қоспағанда)</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2 373 640</w:t>
            </w:r>
          </w:p>
        </w:tc>
      </w:tr>
      <w:tr>
        <w:trPr>
          <w:trHeight w:val="390" w:hRule="atLeast"/>
        </w:trPr>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10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Өндірушілер көтерме саудада сататын өзі өндіретін дизель отыны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606 860</w:t>
            </w:r>
          </w:p>
        </w:tc>
      </w:tr>
      <w:tr>
        <w:trPr>
          <w:trHeight w:val="645" w:hRule="atLeast"/>
        </w:trPr>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10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Өндірушілер бөлшек саудада өткізетін өз өндірісінің (авиациялықты қоспағанда), сондай-ақ өз өндірістің мұқтаждарына пайдаланылатын бензин</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25 499</w:t>
            </w:r>
          </w:p>
        </w:tc>
      </w:tr>
      <w:tr>
        <w:trPr>
          <w:trHeight w:val="615" w:hRule="atLeast"/>
        </w:trPr>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10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Өндірушілерге бөлшек саудада өткізетін өз өндірісінің, сондай-ақ өз өндірістік мұқтаждарына пайдаланылатын дизель отыны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30 664</w:t>
            </w:r>
          </w:p>
        </w:tc>
      </w:tr>
      <w:tr>
        <w:trPr>
          <w:trHeight w:val="495" w:hRule="atLeast"/>
        </w:trPr>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10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 көтерме саудада өткізетін бензин (авиациялықты қоспағанда)</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90" w:hRule="atLeast"/>
        </w:trPr>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0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 көтерме саудада өткізетін дизель отыны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05" w:hRule="atLeast"/>
        </w:trPr>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10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 бөлшек саудада өткізетін, сондай-ақ өзінің өндірістік мұқтаждарына пайдаланылатын бензин (авиациялықты қоспағанда)</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46 558</w:t>
            </w:r>
          </w:p>
        </w:tc>
      </w:tr>
      <w:tr>
        <w:trPr>
          <w:trHeight w:val="660" w:hRule="atLeast"/>
        </w:trPr>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10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тұлғаларға бөлшек саудада өткізетін, сондай-ақ өз өндірістік мұқтаждарына пайдаланылатын дизель отыны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7 372</w:t>
            </w:r>
          </w:p>
        </w:tc>
      </w:tr>
      <w:tr>
        <w:trPr>
          <w:trHeight w:val="450" w:hRule="atLeast"/>
        </w:trPr>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үшін түсетін түсімдер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108 966</w:t>
            </w:r>
          </w:p>
        </w:tc>
      </w:tr>
      <w:tr>
        <w:trPr>
          <w:trHeight w:val="135" w:hRule="atLeast"/>
        </w:trPr>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пайдаланғаны үшін төлем</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108 966</w:t>
            </w:r>
          </w:p>
        </w:tc>
      </w:tr>
      <w:tr>
        <w:trPr>
          <w:trHeight w:val="360" w:hRule="atLeast"/>
        </w:trPr>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157 941</w:t>
            </w:r>
          </w:p>
        </w:tc>
      </w:tr>
      <w:tr>
        <w:trPr>
          <w:trHeight w:val="315" w:hRule="atLeast"/>
        </w:trPr>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0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кәсіпкерлерді мемлекеттік тіркегені үшін алынатын алым</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5 723</w:t>
            </w:r>
          </w:p>
        </w:tc>
      </w:tr>
      <w:tr>
        <w:trPr>
          <w:trHeight w:val="375" w:hRule="atLeast"/>
        </w:trPr>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0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қызмет түрлерiмен айналысу құқығы үшiн алынатын лицензиялық алым</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33 386</w:t>
            </w:r>
          </w:p>
        </w:tc>
      </w:tr>
      <w:tr>
        <w:trPr>
          <w:trHeight w:val="735" w:hRule="atLeast"/>
        </w:trPr>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0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 мемлекеттік тіркегені және филиалдар мен өкілдіктерді есептік тіркегені, сондай-ақ оларды қайта тіркегені үшін алым</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5 669</w:t>
            </w:r>
          </w:p>
        </w:tc>
      </w:tr>
      <w:tr>
        <w:trPr>
          <w:trHeight w:val="75" w:hRule="atLeast"/>
        </w:trPr>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0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Аукциондардан алынатын алым</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4 509</w:t>
            </w:r>
          </w:p>
        </w:tc>
      </w:tr>
      <w:tr>
        <w:trPr>
          <w:trHeight w:val="660" w:hRule="atLeast"/>
        </w:trPr>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0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мүлікті кепілдікке салуды мемлекеттік тіркегені және кеменiң немесе жасалып жатқан кеменiң ипотекасы үшін алынатын алым</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2 413</w:t>
            </w:r>
          </w:p>
        </w:tc>
      </w:tr>
      <w:tr>
        <w:trPr>
          <w:trHeight w:val="420" w:hRule="atLeast"/>
        </w:trPr>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мемлекеттік тіркегені, сондай-ақ оларды қайта тіркегені үшін алым</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7 078</w:t>
            </w:r>
          </w:p>
        </w:tc>
      </w:tr>
      <w:tr>
        <w:trPr>
          <w:trHeight w:val="435" w:hRule="atLeast"/>
        </w:trPr>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0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мүлікке және олармен мәміле жасау құқығын мемлекеттік тіркегені үшін алынатын алым</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21 427</w:t>
            </w:r>
          </w:p>
        </w:tc>
      </w:tr>
      <w:tr>
        <w:trPr>
          <w:trHeight w:val="990" w:hRule="atLeast"/>
        </w:trPr>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маңызы бар және елді мекендердегі жалпы пайдаланудағы автомобиль жолдарының бөлу жолағында сыртқы (көрнекі) жарнамаларды орналастырғаны үшін алынатын төлем</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77 736</w:t>
            </w:r>
          </w:p>
        </w:tc>
      </w:tr>
      <w:tr>
        <w:trPr>
          <w:trHeight w:val="195" w:hRule="atLeast"/>
        </w:trPr>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Құмар ойын бизнеске салық</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21 400</w:t>
            </w:r>
          </w:p>
        </w:tc>
      </w:tr>
      <w:tr>
        <w:trPr>
          <w:trHeight w:val="315" w:hRule="atLeast"/>
        </w:trPr>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0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Тіркелген салық</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21 400</w:t>
            </w:r>
          </w:p>
        </w:tc>
      </w:tr>
      <w:tr>
        <w:trPr>
          <w:trHeight w:val="135" w:hRule="atLeast"/>
        </w:trPr>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r>
      <w:tr>
        <w:trPr>
          <w:trHeight w:val="150" w:hRule="atLeast"/>
        </w:trPr>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r>
      <w:tr>
        <w:trPr>
          <w:trHeight w:val="315" w:hRule="atLeast"/>
        </w:trPr>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бюджетке түсетін өзге де салық</w:t>
            </w:r>
            <w:r>
              <w:br/>
            </w:r>
            <w:r>
              <w:rPr>
                <w:rFonts w:ascii="Times New Roman"/>
                <w:b w:val="false"/>
                <w:i w:val="false"/>
                <w:color w:val="000000"/>
                <w:sz w:val="20"/>
              </w:rPr>
              <w:t>
түсімдері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r>
      <w:tr>
        <w:trPr>
          <w:trHeight w:val="915" w:hRule="atLeast"/>
        </w:trPr>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410 511</w:t>
            </w:r>
          </w:p>
        </w:tc>
      </w:tr>
      <w:tr>
        <w:trPr>
          <w:trHeight w:val="150" w:hRule="atLeast"/>
        </w:trPr>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410 511</w:t>
            </w:r>
          </w:p>
        </w:tc>
      </w:tr>
      <w:tr>
        <w:trPr>
          <w:trHeight w:val="2895" w:hRule="atLeast"/>
        </w:trPr>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0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сотқа берілетін талап арыздарынан алынатын мемлекеттік бажды қоспағанда, мемлекеттік баж сотқа берілетін талап арыздардан, ерекше талап ету істері арыздарынан, ерекше жүргізілетін істер бойынша арыздардан (шағымдардан), сот бұйрығын шығару туралы өтініштерден, атқару парағының дубликатын беру туралы шағымдардан, аралық (төрелік) соттардың және шетелдік соттардың шешімдерін мәжбүрлеп орындауға атқару парағын беру туралы шағымдардың, сот актілерінің атқару парағының және өзге де құжаттардың көшірмелерін қайта беру туралы шағымдардан алынады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388 455</w:t>
            </w:r>
          </w:p>
        </w:tc>
      </w:tr>
      <w:tr>
        <w:trPr>
          <w:trHeight w:val="420" w:hRule="atLeast"/>
        </w:trPr>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0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Нотариаттық iс-қимылдар жасағаны үшiн, мемлекеттік</w:t>
            </w:r>
            <w:r>
              <w:br/>
            </w:r>
            <w:r>
              <w:rPr>
                <w:rFonts w:ascii="Times New Roman"/>
                <w:b w:val="false"/>
                <w:i w:val="false"/>
                <w:color w:val="000000"/>
                <w:sz w:val="20"/>
              </w:rPr>
              <w:t>
баж</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365" w:hRule="atLeast"/>
        </w:trPr>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0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хал актiлерiн тiркегенi үшiн, сондай-ақ азаматтарға азаматтық хал актiлерiн тiркеу туралы куәлiктердi және азаматтық хал актiлерi жазбаларын өзгертуге, толықтыруға және қалпына келтiруге байланысты куәлiктердi қайтадан бергенi үшiн мемлекеттік баж</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6 967</w:t>
            </w:r>
          </w:p>
        </w:tc>
      </w:tr>
      <w:tr>
        <w:trPr>
          <w:trHeight w:val="975" w:hRule="atLeast"/>
        </w:trPr>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0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Шетелге баруға және Қазақстан Республикасына басқа мемлекеттерден адамдарды шақыруға құқық беретiн құжаттарды ресiмдегенi үшiн, сондай-ақ осы құжаттарға өзгерiстер енгiзгенi үшiн мемлекеттік баж</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r>
      <w:tr>
        <w:trPr>
          <w:trHeight w:val="990" w:hRule="atLeast"/>
        </w:trPr>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0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Шетелдiктердiң паспорттарына немесе оларды ауыстыратын құжаттарына Қазақстан Республикасынан кету және Қазақстан Республикасына келу құқығына виза бергенi үшiн мемлекеттік баж</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6 886</w:t>
            </w:r>
          </w:p>
        </w:tc>
      </w:tr>
      <w:tr>
        <w:trPr>
          <w:trHeight w:val="990" w:hRule="atLeast"/>
        </w:trPr>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10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азаматтығын алу, Қазақстан Республикасының азаматтығын қалпына келтiру және Қазақстан Республикасының азаматтығын тоқтату туралы құжаттарды ресiмдегенi үшін мемлекеттік баж</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w:t>
            </w:r>
          </w:p>
        </w:tc>
      </w:tr>
      <w:tr>
        <w:trPr>
          <w:trHeight w:val="210" w:hRule="atLeast"/>
        </w:trPr>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0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 жерiн тiркегенi үшiн мемлекеттік баж</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2 565</w:t>
            </w:r>
          </w:p>
        </w:tc>
      </w:tr>
      <w:tr>
        <w:trPr>
          <w:trHeight w:val="375" w:hRule="atLeast"/>
        </w:trPr>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10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Аңшы куәлігін бергенi және оны жыл сайын тіркегені үшiн мемлекеттік баж</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p>
        </w:tc>
      </w:tr>
      <w:tr>
        <w:trPr>
          <w:trHeight w:val="2220" w:hRule="atLeast"/>
        </w:trPr>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тұлғалардың азаматтық, қызметтік қаруының (аңшылық суық қаруды, белгі беретін қаруды, ұңғысыз атыс қаруын, механикалық шашыратқыштарды, көзден жас ағызатын немесе тітіркендіретін зат тар толтырылған аэрозольді және басқа құрылғыларды, үрлемелі қуаты 7,5 Дж-дан аспайтын пневматикалық қаруды қоспағанда және калибрі 4,5 мм-ге дейінгілерін қоспағанда) әрбір бірлігін тіркегені және қайта тіркегені үшін алынатын мемлекеттік баж</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w:t>
            </w:r>
          </w:p>
        </w:tc>
      </w:tr>
      <w:tr>
        <w:trPr>
          <w:trHeight w:val="1305" w:hRule="atLeast"/>
        </w:trPr>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Қаруды және оның оқтарын сақтауға немесе сақтау мен алып жүруге, тасымалдауға, Қазақстан Республикасының аумағына әкелуге және Қазақстан Республикасынан әкетуге рұқсат бергені үшін алынатын мемлекеттік баж</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4 219</w:t>
            </w:r>
          </w:p>
        </w:tc>
      </w:tr>
      <w:tr>
        <w:trPr>
          <w:trHeight w:val="945" w:hRule="atLeast"/>
        </w:trPr>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0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Сирек кездесетін және құрып кету қаупі төнген жануарлар мен бекіре балығын, сондай-ақ олардың бөліктері мен дериваттарын әкелуге рұқсат берілгені үшін алынатын мемлекеттік баж</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90" w:hRule="atLeast"/>
        </w:trPr>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0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Тракторшы-машинистің куәлігі берілгені үшін алынатын мемлекеттік баж</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r>
      <w:tr>
        <w:trPr>
          <w:trHeight w:val="180" w:hRule="atLeast"/>
        </w:trPr>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2 214 185</w:t>
            </w:r>
          </w:p>
        </w:tc>
      </w:tr>
      <w:tr>
        <w:trPr>
          <w:trHeight w:val="195" w:hRule="atLeast"/>
        </w:trPr>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28 253</w:t>
            </w:r>
          </w:p>
        </w:tc>
      </w:tr>
      <w:tr>
        <w:trPr>
          <w:trHeight w:val="390" w:hRule="atLeast"/>
        </w:trPr>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3 685</w:t>
            </w:r>
          </w:p>
        </w:tc>
      </w:tr>
      <w:tr>
        <w:trPr>
          <w:trHeight w:val="465" w:hRule="atLeast"/>
        </w:trPr>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мемлекеттік кәсіпорындардың таза</w:t>
            </w:r>
            <w:r>
              <w:br/>
            </w:r>
            <w:r>
              <w:rPr>
                <w:rFonts w:ascii="Times New Roman"/>
                <w:b w:val="false"/>
                <w:i w:val="false"/>
                <w:color w:val="000000"/>
                <w:sz w:val="20"/>
              </w:rPr>
              <w:t>
кірісінің бір бөлігінің түсімдері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3 685</w:t>
            </w:r>
          </w:p>
        </w:tc>
      </w:tr>
      <w:tr>
        <w:trPr>
          <w:trHeight w:val="330" w:hRule="atLeast"/>
        </w:trPr>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24 568</w:t>
            </w:r>
          </w:p>
        </w:tc>
      </w:tr>
      <w:tr>
        <w:trPr>
          <w:trHeight w:val="360" w:hRule="atLeast"/>
        </w:trPr>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мүлікті жалдаудан түсетін кірістер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24 568</w:t>
            </w:r>
          </w:p>
        </w:tc>
      </w:tr>
      <w:tr>
        <w:trPr>
          <w:trHeight w:val="255" w:hRule="atLeast"/>
        </w:trPr>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басқа да кірістер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975" w:hRule="atLeast"/>
        </w:trPr>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Иесіз мүлікті, белгіленген тәртіппен коммуналдық меншікке өтеусіз өткен мүлікті, қадағалаусыз жануарларды, олжаларды, сондай-ақ мұрагерлік</w:t>
            </w:r>
            <w:r>
              <w:br/>
            </w:r>
            <w:r>
              <w:rPr>
                <w:rFonts w:ascii="Times New Roman"/>
                <w:b w:val="false"/>
                <w:i w:val="false"/>
                <w:color w:val="000000"/>
                <w:sz w:val="20"/>
              </w:rPr>
              <w:t>
құқығы бойынша мемлекетке өткен мүлікті сатудан алынатын түсімдер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45" w:hRule="atLeast"/>
        </w:trPr>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r>
      <w:tr>
        <w:trPr>
          <w:trHeight w:val="690" w:hRule="atLeast"/>
        </w:trPr>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r>
      <w:tr>
        <w:trPr>
          <w:trHeight w:val="615" w:hRule="atLeast"/>
        </w:trPr>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қаржыландырылатын мемлекеттік мекемелер көрсететін қызметтерді сатудан түсетін түсімдер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r>
      <w:tr>
        <w:trPr>
          <w:trHeight w:val="675" w:hRule="atLeast"/>
        </w:trPr>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645" w:hRule="atLeast"/>
        </w:trPr>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645" w:hRule="atLeast"/>
        </w:trPr>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қаржыландырылатын мемлекеттік мекемелер ұйымдастыратын мемлекеттік сатып алуды өткізуден түсетін ақшаның түсімі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260" w:hRule="atLeast"/>
        </w:trPr>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314 563</w:t>
            </w:r>
          </w:p>
        </w:tc>
      </w:tr>
      <w:tr>
        <w:trPr>
          <w:trHeight w:val="1575" w:hRule="atLeast"/>
        </w:trPr>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314 563</w:t>
            </w:r>
          </w:p>
        </w:tc>
      </w:tr>
      <w:tr>
        <w:trPr>
          <w:trHeight w:val="570" w:hRule="atLeast"/>
        </w:trPr>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мемлекеттік органдар салатын әкімшілік айыппұлдар, өсімпұлдар, санкциялар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309 428</w:t>
            </w:r>
          </w:p>
        </w:tc>
      </w:tr>
      <w:tr>
        <w:trPr>
          <w:trHeight w:val="615" w:hRule="atLeast"/>
        </w:trPr>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қаржыландырылатын мемлекеттік мекемелермен алынатын өзге де айыппұлдар, өсімпұлдар, санкциялар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5 135</w:t>
            </w:r>
          </w:p>
        </w:tc>
      </w:tr>
      <w:tr>
        <w:trPr>
          <w:trHeight w:val="165" w:hRule="atLeast"/>
        </w:trPr>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1 871 292</w:t>
            </w:r>
          </w:p>
        </w:tc>
      </w:tr>
      <w:tr>
        <w:trPr>
          <w:trHeight w:val="165" w:hRule="atLeast"/>
        </w:trPr>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1 871 292</w:t>
            </w:r>
          </w:p>
        </w:tc>
      </w:tr>
      <w:tr>
        <w:trPr>
          <w:trHeight w:val="615" w:hRule="atLeast"/>
        </w:trPr>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қаржыландырылатын мемлекеттік мекемелердің дебиторлық, депоненттік берешегінің түсімі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7 395</w:t>
            </w:r>
          </w:p>
        </w:tc>
      </w:tr>
      <w:tr>
        <w:trPr>
          <w:trHeight w:val="480" w:hRule="atLeast"/>
        </w:trPr>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Бұрын жергілікті бюджеттен алынған, пайдаланылмаған қаражаттардың қайтарылуы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05" w:hRule="atLeast"/>
        </w:trPr>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10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бюджетке түсетін салықтық емес басқа да түсімдер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1 863 897</w:t>
            </w:r>
          </w:p>
        </w:tc>
      </w:tr>
      <w:tr>
        <w:trPr>
          <w:trHeight w:val="150" w:hRule="atLeast"/>
        </w:trPr>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3 016 429</w:t>
            </w:r>
          </w:p>
        </w:tc>
      </w:tr>
      <w:tr>
        <w:trPr>
          <w:trHeight w:val="375" w:hRule="atLeast"/>
        </w:trPr>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1 270 187</w:t>
            </w:r>
          </w:p>
        </w:tc>
      </w:tr>
      <w:tr>
        <w:trPr>
          <w:trHeight w:val="360" w:hRule="atLeast"/>
        </w:trPr>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1 270 187</w:t>
            </w:r>
          </w:p>
        </w:tc>
      </w:tr>
      <w:tr>
        <w:trPr>
          <w:trHeight w:val="615" w:hRule="atLeast"/>
        </w:trPr>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0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қаржыландырылатын мемлекеттік мекемелерге бекітілген мүлікті сатудан түсетін түсімдер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w:t>
            </w:r>
          </w:p>
        </w:tc>
      </w:tr>
      <w:tr>
        <w:trPr>
          <w:trHeight w:val="315" w:hRule="atLeast"/>
        </w:trPr>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0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Азаматтарға пәтерлер сатудан түсетін түсімдер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1 270 000</w:t>
            </w:r>
          </w:p>
        </w:tc>
      </w:tr>
      <w:tr>
        <w:trPr>
          <w:trHeight w:val="315" w:hRule="atLeast"/>
        </w:trPr>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1 746 242</w:t>
            </w:r>
          </w:p>
        </w:tc>
      </w:tr>
      <w:tr>
        <w:trPr>
          <w:trHeight w:val="240" w:hRule="atLeast"/>
        </w:trPr>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1 746 242</w:t>
            </w:r>
          </w:p>
        </w:tc>
      </w:tr>
      <w:tr>
        <w:trPr>
          <w:trHeight w:val="240" w:hRule="atLeast"/>
        </w:trPr>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0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сатудан түсетін түсімдер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1 746 242</w:t>
            </w:r>
          </w:p>
        </w:tc>
      </w:tr>
      <w:tr>
        <w:trPr>
          <w:trHeight w:val="210" w:hRule="atLeast"/>
        </w:trPr>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0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жалдау құқығын сатқаны үшін төлем</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13 812 674</w:t>
            </w:r>
          </w:p>
        </w:tc>
      </w:tr>
      <w:tr>
        <w:trPr>
          <w:trHeight w:val="540" w:hRule="atLeast"/>
        </w:trPr>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13 812 674</w:t>
            </w:r>
          </w:p>
        </w:tc>
      </w:tr>
      <w:tr>
        <w:trPr>
          <w:trHeight w:val="270" w:hRule="atLeast"/>
        </w:trPr>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13 812 674</w:t>
            </w:r>
          </w:p>
        </w:tc>
      </w:tr>
      <w:tr>
        <w:trPr>
          <w:trHeight w:val="240" w:hRule="atLeast"/>
        </w:trPr>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6 650 575</w:t>
            </w:r>
          </w:p>
        </w:tc>
      </w:tr>
      <w:tr>
        <w:trPr>
          <w:trHeight w:val="270" w:hRule="atLeast"/>
        </w:trPr>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7 162 099</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2"/>
        <w:gridCol w:w="472"/>
        <w:gridCol w:w="713"/>
        <w:gridCol w:w="693"/>
        <w:gridCol w:w="9639"/>
        <w:gridCol w:w="2071"/>
      </w:tblGrid>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r>
              <w:br/>
            </w:r>
            <w:r>
              <w:rPr>
                <w:rFonts w:ascii="Times New Roman"/>
                <w:b w:val="false"/>
                <w:i w:val="false"/>
                <w:color w:val="000000"/>
                <w:sz w:val="20"/>
              </w:rPr>
              <w:t>
  Кіші функция</w:t>
            </w:r>
            <w:r>
              <w:br/>
            </w:r>
            <w:r>
              <w:rPr>
                <w:rFonts w:ascii="Times New Roman"/>
                <w:b w:val="false"/>
                <w:i w:val="false"/>
                <w:color w:val="000000"/>
                <w:sz w:val="20"/>
              </w:rPr>
              <w:t>
     Бюджеттік бағдарламалардың әкiмшiсi</w:t>
            </w:r>
            <w:r>
              <w:br/>
            </w:r>
            <w:r>
              <w:rPr>
                <w:rFonts w:ascii="Times New Roman"/>
                <w:b w:val="false"/>
                <w:i w:val="false"/>
                <w:color w:val="000000"/>
                <w:sz w:val="20"/>
              </w:rPr>
              <w:t>
        Бағдарлама            Атауы</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19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Шығындар</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38 907 261</w:t>
            </w:r>
          </w:p>
        </w:tc>
      </w:tr>
      <w:tr>
        <w:trPr>
          <w:trHeight w:val="19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218 998</w:t>
            </w:r>
          </w:p>
        </w:tc>
      </w:tr>
      <w:tr>
        <w:trPr>
          <w:trHeight w:val="52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168 202</w:t>
            </w:r>
          </w:p>
        </w:tc>
      </w:tr>
      <w:tr>
        <w:trPr>
          <w:trHeight w:val="3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15 510</w:t>
            </w:r>
          </w:p>
        </w:tc>
      </w:tr>
      <w:tr>
        <w:trPr>
          <w:trHeight w:val="52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15 510</w:t>
            </w:r>
          </w:p>
        </w:tc>
      </w:tr>
      <w:tr>
        <w:trPr>
          <w:trHeight w:val="37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81 939</w:t>
            </w:r>
          </w:p>
        </w:tc>
      </w:tr>
      <w:tr>
        <w:trPr>
          <w:trHeight w:val="40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81 939</w:t>
            </w:r>
          </w:p>
        </w:tc>
      </w:tr>
      <w:tr>
        <w:trPr>
          <w:trHeight w:val="66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70 753</w:t>
            </w:r>
          </w:p>
        </w:tc>
      </w:tr>
      <w:tr>
        <w:trPr>
          <w:trHeight w:val="94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70 753</w:t>
            </w:r>
          </w:p>
        </w:tc>
      </w:tr>
      <w:tr>
        <w:trPr>
          <w:trHeight w:val="18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36 500</w:t>
            </w:r>
          </w:p>
        </w:tc>
      </w:tr>
      <w:tr>
        <w:trPr>
          <w:trHeight w:val="37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36 500</w:t>
            </w:r>
          </w:p>
        </w:tc>
      </w:tr>
      <w:tr>
        <w:trPr>
          <w:trHeight w:val="31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бөлімінің қызметін қамтамасыз ету</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22 465</w:t>
            </w:r>
          </w:p>
        </w:tc>
      </w:tr>
      <w:tr>
        <w:trPr>
          <w:trHeight w:val="19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3 012</w:t>
            </w:r>
          </w:p>
        </w:tc>
      </w:tr>
      <w:tr>
        <w:trPr>
          <w:trHeight w:val="78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және біржолғы талондарды іске асырудан сомаларды жинаудың толықтығын қамтамасыз етуді ұйымдастыру</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11 023</w:t>
            </w:r>
          </w:p>
        </w:tc>
      </w:tr>
      <w:tr>
        <w:trPr>
          <w:trHeight w:val="45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14 296</w:t>
            </w:r>
          </w:p>
        </w:tc>
      </w:tr>
      <w:tr>
        <w:trPr>
          <w:trHeight w:val="43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14 296</w:t>
            </w:r>
          </w:p>
        </w:tc>
      </w:tr>
      <w:tr>
        <w:trPr>
          <w:trHeight w:val="34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және бюджеттік жоспарлау бөлімнің қызметін қамтамасыз ету</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14 296</w:t>
            </w:r>
          </w:p>
        </w:tc>
      </w:tr>
      <w:tr>
        <w:trPr>
          <w:trHeight w:val="36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 сот, қылмыстық-атқару қызметі</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84 522</w:t>
            </w:r>
          </w:p>
        </w:tc>
      </w:tr>
      <w:tr>
        <w:trPr>
          <w:trHeight w:val="13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84 522</w:t>
            </w:r>
          </w:p>
        </w:tc>
      </w:tr>
      <w:tr>
        <w:trPr>
          <w:trHeight w:val="64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84 522</w:t>
            </w:r>
          </w:p>
        </w:tc>
      </w:tr>
      <w:tr>
        <w:trPr>
          <w:trHeight w:val="40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84 522</w:t>
            </w:r>
          </w:p>
        </w:tc>
      </w:tr>
      <w:tr>
        <w:trPr>
          <w:trHeight w:val="13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4 837 049</w:t>
            </w:r>
          </w:p>
        </w:tc>
      </w:tr>
      <w:tr>
        <w:trPr>
          <w:trHeight w:val="18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806 336</w:t>
            </w:r>
          </w:p>
        </w:tc>
      </w:tr>
      <w:tr>
        <w:trPr>
          <w:trHeight w:val="64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49 198</w:t>
            </w:r>
          </w:p>
        </w:tc>
      </w:tr>
      <w:tr>
        <w:trPr>
          <w:trHeight w:val="37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49 198</w:t>
            </w:r>
          </w:p>
        </w:tc>
      </w:tr>
      <w:tr>
        <w:trPr>
          <w:trHeight w:val="3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757 138</w:t>
            </w:r>
          </w:p>
        </w:tc>
      </w:tr>
      <w:tr>
        <w:trPr>
          <w:trHeight w:val="42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757 138</w:t>
            </w:r>
          </w:p>
        </w:tc>
      </w:tr>
      <w:tr>
        <w:trPr>
          <w:trHeight w:val="30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бастауыш, жалпы негізгі, жалпы орта бiлiм беру</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3 588 789</w:t>
            </w:r>
          </w:p>
        </w:tc>
      </w:tr>
      <w:tr>
        <w:trPr>
          <w:trHeight w:val="39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3 588 789</w:t>
            </w:r>
          </w:p>
        </w:tc>
      </w:tr>
      <w:tr>
        <w:trPr>
          <w:trHeight w:val="16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3 388 284</w:t>
            </w:r>
          </w:p>
        </w:tc>
      </w:tr>
      <w:tr>
        <w:trPr>
          <w:trHeight w:val="18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үшін қосымша білім беру</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130 471</w:t>
            </w:r>
          </w:p>
        </w:tc>
      </w:tr>
      <w:tr>
        <w:trPr>
          <w:trHeight w:val="54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мемлекеттік жүйенің жаңа технологияларын енгізу</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70 034</w:t>
            </w:r>
          </w:p>
        </w:tc>
      </w:tr>
      <w:tr>
        <w:trPr>
          <w:trHeight w:val="18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441 924</w:t>
            </w:r>
          </w:p>
        </w:tc>
      </w:tr>
      <w:tr>
        <w:trPr>
          <w:trHeight w:val="40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61 920</w:t>
            </w:r>
          </w:p>
        </w:tc>
      </w:tr>
      <w:tr>
        <w:trPr>
          <w:trHeight w:val="12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бөлімінің қызметін қамтамасыз ету</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10 699</w:t>
            </w:r>
          </w:p>
        </w:tc>
      </w:tr>
      <w:tr>
        <w:trPr>
          <w:trHeight w:val="72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мемлекеттiк бiлiм беру ұйымдары үшiн оқулықтармен оқу-әдiстемелiк кешендерді сатып алу және жеткiзу</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50 620</w:t>
            </w:r>
          </w:p>
        </w:tc>
      </w:tr>
      <w:tr>
        <w:trPr>
          <w:trHeight w:val="48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601</w:t>
            </w:r>
          </w:p>
        </w:tc>
      </w:tr>
      <w:tr>
        <w:trPr>
          <w:trHeight w:val="34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380 004</w:t>
            </w:r>
          </w:p>
        </w:tc>
      </w:tr>
      <w:tr>
        <w:trPr>
          <w:trHeight w:val="34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380 004</w:t>
            </w:r>
          </w:p>
        </w:tc>
      </w:tr>
      <w:tr>
        <w:trPr>
          <w:trHeight w:val="16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469 427</w:t>
            </w:r>
          </w:p>
        </w:tc>
      </w:tr>
      <w:tr>
        <w:trPr>
          <w:trHeight w:val="18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438 783</w:t>
            </w:r>
          </w:p>
        </w:tc>
      </w:tr>
      <w:tr>
        <w:trPr>
          <w:trHeight w:val="51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438 783</w:t>
            </w:r>
          </w:p>
        </w:tc>
      </w:tr>
      <w:tr>
        <w:trPr>
          <w:trHeight w:val="19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201 812</w:t>
            </w:r>
          </w:p>
        </w:tc>
      </w:tr>
      <w:tr>
        <w:trPr>
          <w:trHeight w:val="9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мамандарына отын сатып алу бойынша әлеуметтік көмек көрсету</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3 410</w:t>
            </w:r>
          </w:p>
        </w:tc>
      </w:tr>
      <w:tr>
        <w:trPr>
          <w:trHeight w:val="24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18 698</w:t>
            </w:r>
          </w:p>
        </w:tc>
      </w:tr>
      <w:tr>
        <w:trPr>
          <w:trHeight w:val="13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2 280</w:t>
            </w:r>
          </w:p>
        </w:tc>
      </w:tr>
      <w:tr>
        <w:trPr>
          <w:trHeight w:val="64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азаматтардың жекелеген топтарына әлеуметтік көмек</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132 880</w:t>
            </w:r>
          </w:p>
        </w:tc>
      </w:tr>
      <w:tr>
        <w:trPr>
          <w:trHeight w:val="48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4 700</w:t>
            </w:r>
          </w:p>
        </w:tc>
      </w:tr>
      <w:tr>
        <w:trPr>
          <w:trHeight w:val="37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Белгіленген тұрғылықты жері жоқ тұлғаларды әлеуметтік бейімдеу</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21 985</w:t>
            </w:r>
          </w:p>
        </w:tc>
      </w:tr>
      <w:tr>
        <w:trPr>
          <w:trHeight w:val="27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19 169</w:t>
            </w:r>
          </w:p>
        </w:tc>
      </w:tr>
      <w:tr>
        <w:trPr>
          <w:trHeight w:val="36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16 232</w:t>
            </w:r>
          </w:p>
        </w:tc>
      </w:tr>
      <w:tr>
        <w:trPr>
          <w:trHeight w:val="94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арнайы гигиеналық құралдармен қамтамасыз етуге, және ымдау тілі мамандарының, жеке көмекшілердің қызмет көрсету</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17 617</w:t>
            </w:r>
          </w:p>
        </w:tc>
      </w:tr>
      <w:tr>
        <w:trPr>
          <w:trHeight w:val="45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30 644</w:t>
            </w:r>
          </w:p>
        </w:tc>
      </w:tr>
      <w:tr>
        <w:trPr>
          <w:trHeight w:val="39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30 644</w:t>
            </w:r>
          </w:p>
        </w:tc>
      </w:tr>
      <w:tr>
        <w:trPr>
          <w:trHeight w:val="48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және әлеуметтік бағдарламалар бөлімінің қызметін қамтамасыз ету</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28 222</w:t>
            </w:r>
          </w:p>
        </w:tc>
      </w:tr>
      <w:tr>
        <w:trPr>
          <w:trHeight w:val="66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2 422</w:t>
            </w:r>
          </w:p>
        </w:tc>
      </w:tr>
      <w:tr>
        <w:trPr>
          <w:trHeight w:val="19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8 803 693</w:t>
            </w:r>
          </w:p>
        </w:tc>
      </w:tr>
      <w:tr>
        <w:trPr>
          <w:trHeight w:val="21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4 775 411</w:t>
            </w:r>
          </w:p>
        </w:tc>
      </w:tr>
      <w:tr>
        <w:trPr>
          <w:trHeight w:val="54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630 056</w:t>
            </w:r>
          </w:p>
        </w:tc>
      </w:tr>
      <w:tr>
        <w:trPr>
          <w:trHeight w:val="99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қажеттiлiктер үшiн жер учаскелерiн алып қою, соның iшiнде сатып алу жолымен алып қою және осыған байланысты жылжымайтын мүлiктi иелiктен айыру</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261 876</w:t>
            </w:r>
          </w:p>
        </w:tc>
      </w:tr>
      <w:tr>
        <w:trPr>
          <w:trHeight w:val="34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w:t>
            </w:r>
            <w:r>
              <w:br/>
            </w:r>
            <w:r>
              <w:rPr>
                <w:rFonts w:ascii="Times New Roman"/>
                <w:b w:val="false"/>
                <w:i w:val="false"/>
                <w:color w:val="000000"/>
                <w:sz w:val="20"/>
              </w:rPr>
              <w:t>
ұйымдастыру</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118 180</w:t>
            </w:r>
          </w:p>
        </w:tc>
      </w:tr>
      <w:tr>
        <w:trPr>
          <w:trHeight w:val="31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250 000</w:t>
            </w:r>
          </w:p>
        </w:tc>
      </w:tr>
      <w:tr>
        <w:trPr>
          <w:trHeight w:val="36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4 145 355</w:t>
            </w:r>
          </w:p>
        </w:tc>
      </w:tr>
      <w:tr>
        <w:trPr>
          <w:trHeight w:val="37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w:t>
            </w:r>
            <w:r>
              <w:br/>
            </w:r>
            <w:r>
              <w:rPr>
                <w:rFonts w:ascii="Times New Roman"/>
                <w:b w:val="false"/>
                <w:i w:val="false"/>
                <w:color w:val="000000"/>
                <w:sz w:val="20"/>
              </w:rPr>
              <w:t>
үй құрылысы</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2 493 820</w:t>
            </w:r>
          </w:p>
        </w:tc>
      </w:tr>
      <w:tr>
        <w:trPr>
          <w:trHeight w:val="39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w:t>
            </w:r>
            <w:r>
              <w:br/>
            </w:r>
            <w:r>
              <w:rPr>
                <w:rFonts w:ascii="Times New Roman"/>
                <w:b w:val="false"/>
                <w:i w:val="false"/>
                <w:color w:val="000000"/>
                <w:sz w:val="20"/>
              </w:rPr>
              <w:t>
және жайластыру</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1 651 535</w:t>
            </w:r>
          </w:p>
        </w:tc>
      </w:tr>
      <w:tr>
        <w:trPr>
          <w:trHeight w:val="16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2 922 786</w:t>
            </w:r>
          </w:p>
        </w:tc>
      </w:tr>
      <w:tr>
        <w:trPr>
          <w:trHeight w:val="60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16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72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w:t>
            </w:r>
            <w:r>
              <w:br/>
            </w:r>
            <w:r>
              <w:rPr>
                <w:rFonts w:ascii="Times New Roman"/>
                <w:b w:val="false"/>
                <w:i w:val="false"/>
                <w:color w:val="000000"/>
                <w:sz w:val="20"/>
              </w:rPr>
              <w:t>
үй-коммуналдық шаруашылығы, жолаушылар көлігі</w:t>
            </w:r>
            <w:r>
              <w:br/>
            </w:r>
            <w:r>
              <w:rPr>
                <w:rFonts w:ascii="Times New Roman"/>
                <w:b w:val="false"/>
                <w:i w:val="false"/>
                <w:color w:val="000000"/>
                <w:sz w:val="20"/>
              </w:rPr>
              <w:t>
және автомобиль жолдары бөлімі</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1 036 548</w:t>
            </w:r>
          </w:p>
        </w:tc>
      </w:tr>
      <w:tr>
        <w:trPr>
          <w:trHeight w:val="34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w:t>
            </w:r>
            <w:r>
              <w:br/>
            </w:r>
            <w:r>
              <w:rPr>
                <w:rFonts w:ascii="Times New Roman"/>
                <w:b w:val="false"/>
                <w:i w:val="false"/>
                <w:color w:val="000000"/>
                <w:sz w:val="20"/>
              </w:rPr>
              <w:t>
етуі</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901 490</w:t>
            </w:r>
          </w:p>
        </w:tc>
      </w:tr>
      <w:tr>
        <w:trPr>
          <w:trHeight w:val="69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15 690</w:t>
            </w:r>
          </w:p>
        </w:tc>
      </w:tr>
      <w:tr>
        <w:trPr>
          <w:trHeight w:val="90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жөндеу және елді-мекендерді көркейту</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119 368</w:t>
            </w:r>
          </w:p>
        </w:tc>
      </w:tr>
      <w:tr>
        <w:trPr>
          <w:trHeight w:val="31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1 885 238</w:t>
            </w:r>
          </w:p>
        </w:tc>
      </w:tr>
      <w:tr>
        <w:trPr>
          <w:trHeight w:val="24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1 002 710</w:t>
            </w:r>
          </w:p>
        </w:tc>
      </w:tr>
      <w:tr>
        <w:trPr>
          <w:trHeight w:val="21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882 528</w:t>
            </w:r>
          </w:p>
        </w:tc>
      </w:tr>
      <w:tr>
        <w:trPr>
          <w:trHeight w:val="22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1 105 496</w:t>
            </w:r>
          </w:p>
        </w:tc>
      </w:tr>
      <w:tr>
        <w:trPr>
          <w:trHeight w:val="61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18 620</w:t>
            </w:r>
          </w:p>
        </w:tc>
      </w:tr>
      <w:tr>
        <w:trPr>
          <w:trHeight w:val="16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18 120</w:t>
            </w:r>
          </w:p>
        </w:tc>
      </w:tr>
      <w:tr>
        <w:trPr>
          <w:trHeight w:val="22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75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1 066 896</w:t>
            </w:r>
          </w:p>
        </w:tc>
      </w:tr>
      <w:tr>
        <w:trPr>
          <w:trHeight w:val="19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327 561</w:t>
            </w:r>
          </w:p>
        </w:tc>
      </w:tr>
      <w:tr>
        <w:trPr>
          <w:trHeight w:val="21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465 811</w:t>
            </w:r>
          </w:p>
        </w:tc>
      </w:tr>
      <w:tr>
        <w:trPr>
          <w:trHeight w:val="37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күтiп-ұстау және туысы жоқтарды</w:t>
            </w:r>
            <w:r>
              <w:br/>
            </w:r>
            <w:r>
              <w:rPr>
                <w:rFonts w:ascii="Times New Roman"/>
                <w:b w:val="false"/>
                <w:i w:val="false"/>
                <w:color w:val="000000"/>
                <w:sz w:val="20"/>
              </w:rPr>
              <w:t>
жерлеу</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1 717</w:t>
            </w:r>
          </w:p>
        </w:tc>
      </w:tr>
      <w:tr>
        <w:trPr>
          <w:trHeight w:val="27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271 807</w:t>
            </w:r>
          </w:p>
        </w:tc>
      </w:tr>
      <w:tr>
        <w:trPr>
          <w:trHeight w:val="34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w:t>
            </w:r>
            <w:r>
              <w:br/>
            </w:r>
            <w:r>
              <w:rPr>
                <w:rFonts w:ascii="Times New Roman"/>
                <w:b w:val="false"/>
                <w:i w:val="false"/>
                <w:color w:val="000000"/>
                <w:sz w:val="20"/>
              </w:rPr>
              <w:t>
бөлімі</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19 980</w:t>
            </w:r>
          </w:p>
        </w:tc>
      </w:tr>
      <w:tr>
        <w:trPr>
          <w:trHeight w:val="19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 және елді мекендерді көркейтуді дамыту</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19 980</w:t>
            </w:r>
          </w:p>
        </w:tc>
      </w:tr>
      <w:tr>
        <w:trPr>
          <w:trHeight w:val="18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290 146</w:t>
            </w:r>
          </w:p>
        </w:tc>
      </w:tr>
      <w:tr>
        <w:trPr>
          <w:trHeight w:val="16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170 758</w:t>
            </w:r>
          </w:p>
        </w:tc>
      </w:tr>
      <w:tr>
        <w:trPr>
          <w:trHeight w:val="48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170 758</w:t>
            </w:r>
          </w:p>
        </w:tc>
      </w:tr>
      <w:tr>
        <w:trPr>
          <w:trHeight w:val="25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170 758</w:t>
            </w:r>
          </w:p>
        </w:tc>
      </w:tr>
      <w:tr>
        <w:trPr>
          <w:trHeight w:val="21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31 174</w:t>
            </w:r>
          </w:p>
        </w:tc>
      </w:tr>
      <w:tr>
        <w:trPr>
          <w:trHeight w:val="34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31 174</w:t>
            </w:r>
          </w:p>
        </w:tc>
      </w:tr>
      <w:tr>
        <w:trPr>
          <w:trHeight w:val="46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31 174</w:t>
            </w:r>
          </w:p>
        </w:tc>
      </w:tr>
      <w:tr>
        <w:trPr>
          <w:trHeight w:val="19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50 118</w:t>
            </w:r>
          </w:p>
        </w:tc>
      </w:tr>
      <w:tr>
        <w:trPr>
          <w:trHeight w:val="52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w:t>
            </w:r>
            <w:r>
              <w:br/>
            </w:r>
            <w:r>
              <w:rPr>
                <w:rFonts w:ascii="Times New Roman"/>
                <w:b w:val="false"/>
                <w:i w:val="false"/>
                <w:color w:val="000000"/>
                <w:sz w:val="20"/>
              </w:rPr>
              <w:t>
және тілдерді дамыту бөлімі</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50 118</w:t>
            </w:r>
          </w:p>
        </w:tc>
      </w:tr>
      <w:tr>
        <w:trPr>
          <w:trHeight w:val="21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50 118</w:t>
            </w:r>
          </w:p>
        </w:tc>
      </w:tr>
      <w:tr>
        <w:trPr>
          <w:trHeight w:val="48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38 096</w:t>
            </w:r>
          </w:p>
        </w:tc>
      </w:tr>
      <w:tr>
        <w:trPr>
          <w:trHeight w:val="48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15 374</w:t>
            </w:r>
          </w:p>
        </w:tc>
      </w:tr>
      <w:tr>
        <w:trPr>
          <w:trHeight w:val="31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және тілдерді дамыту бөлімінің қызметін қамтамасыз ету</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5 394</w:t>
            </w:r>
          </w:p>
        </w:tc>
      </w:tr>
      <w:tr>
        <w:trPr>
          <w:trHeight w:val="75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және кадрларды қайта даярлау аймақтық стратегияны іске асыру барысында мәдениет нысандарының ағымдағы, күрделі жөндеуі</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9 980</w:t>
            </w:r>
          </w:p>
        </w:tc>
      </w:tr>
      <w:tr>
        <w:trPr>
          <w:trHeight w:val="31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17 230</w:t>
            </w:r>
          </w:p>
        </w:tc>
      </w:tr>
      <w:tr>
        <w:trPr>
          <w:trHeight w:val="28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саясат бөлімінің қызметін қамтамасыз ету</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15 230</w:t>
            </w:r>
          </w:p>
        </w:tc>
      </w:tr>
      <w:tr>
        <w:trPr>
          <w:trHeight w:val="3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2 000</w:t>
            </w:r>
          </w:p>
        </w:tc>
      </w:tr>
      <w:tr>
        <w:trPr>
          <w:trHeight w:val="43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5 492</w:t>
            </w:r>
          </w:p>
        </w:tc>
      </w:tr>
      <w:tr>
        <w:trPr>
          <w:trHeight w:val="15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бөлімінің қызметін қамтамасыз ету</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5 492</w:t>
            </w:r>
          </w:p>
        </w:tc>
      </w:tr>
      <w:tr>
        <w:trPr>
          <w:trHeight w:val="36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кешенi және жер қойнауын пайдалану</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170 650</w:t>
            </w:r>
          </w:p>
        </w:tc>
      </w:tr>
      <w:tr>
        <w:trPr>
          <w:trHeight w:val="31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 қойнауын пайдалану саласындағы өзге де қызметтер</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170 650</w:t>
            </w:r>
          </w:p>
        </w:tc>
      </w:tr>
      <w:tr>
        <w:trPr>
          <w:trHeight w:val="34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170 650</w:t>
            </w:r>
          </w:p>
        </w:tc>
      </w:tr>
      <w:tr>
        <w:trPr>
          <w:trHeight w:val="19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170 650</w:t>
            </w:r>
          </w:p>
        </w:tc>
      </w:tr>
      <w:tr>
        <w:trPr>
          <w:trHeight w:val="70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17 648</w:t>
            </w:r>
          </w:p>
        </w:tc>
      </w:tr>
      <w:tr>
        <w:trPr>
          <w:trHeight w:val="30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7 103</w:t>
            </w:r>
          </w:p>
        </w:tc>
      </w:tr>
      <w:tr>
        <w:trPr>
          <w:trHeight w:val="43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w:t>
            </w:r>
            <w:r>
              <w:br/>
            </w:r>
            <w:r>
              <w:rPr>
                <w:rFonts w:ascii="Times New Roman"/>
                <w:b w:val="false"/>
                <w:i w:val="false"/>
                <w:color w:val="000000"/>
                <w:sz w:val="20"/>
              </w:rPr>
              <w:t>
шаруашылық бөлімі</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6 921</w:t>
            </w:r>
          </w:p>
        </w:tc>
      </w:tr>
      <w:tr>
        <w:trPr>
          <w:trHeight w:val="34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бөлімінің қызметін қамтамасыз ету</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6 921</w:t>
            </w:r>
          </w:p>
        </w:tc>
      </w:tr>
      <w:tr>
        <w:trPr>
          <w:trHeight w:val="51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r>
      <w:tr>
        <w:trPr>
          <w:trHeight w:val="94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есебiнен ауылдық елді мекендер саласының мамандарын әлеуметтік қолдау шараларын іске асыру</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r>
      <w:tr>
        <w:trPr>
          <w:trHeight w:val="18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10 545</w:t>
            </w:r>
          </w:p>
        </w:tc>
      </w:tr>
      <w:tr>
        <w:trPr>
          <w:trHeight w:val="48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10 545</w:t>
            </w:r>
          </w:p>
        </w:tc>
      </w:tr>
      <w:tr>
        <w:trPr>
          <w:trHeight w:val="34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 бөлімінің қызметін қамтамасыз ету</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10 545</w:t>
            </w:r>
          </w:p>
        </w:tc>
      </w:tr>
      <w:tr>
        <w:trPr>
          <w:trHeight w:val="40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25 969</w:t>
            </w:r>
          </w:p>
        </w:tc>
      </w:tr>
      <w:tr>
        <w:trPr>
          <w:trHeight w:val="13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25 969</w:t>
            </w:r>
          </w:p>
        </w:tc>
      </w:tr>
      <w:tr>
        <w:trPr>
          <w:trHeight w:val="36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12 655</w:t>
            </w:r>
          </w:p>
        </w:tc>
      </w:tr>
      <w:tr>
        <w:trPr>
          <w:trHeight w:val="22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бөлімінің қызметін қамтамасыз ету</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12 655</w:t>
            </w:r>
          </w:p>
        </w:tc>
      </w:tr>
      <w:tr>
        <w:trPr>
          <w:trHeight w:val="52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13 314</w:t>
            </w:r>
          </w:p>
        </w:tc>
      </w:tr>
      <w:tr>
        <w:trPr>
          <w:trHeight w:val="3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құрылысы және сәулет бөлімінің қызметін қамтамасыз ету</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13 314</w:t>
            </w:r>
          </w:p>
        </w:tc>
      </w:tr>
      <w:tr>
        <w:trPr>
          <w:trHeight w:val="22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6 589 700</w:t>
            </w:r>
          </w:p>
        </w:tc>
      </w:tr>
      <w:tr>
        <w:trPr>
          <w:trHeight w:val="22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6 589 700</w:t>
            </w:r>
          </w:p>
        </w:tc>
      </w:tr>
      <w:tr>
        <w:trPr>
          <w:trHeight w:val="82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w:t>
            </w:r>
            <w:r>
              <w:br/>
            </w:r>
            <w:r>
              <w:rPr>
                <w:rFonts w:ascii="Times New Roman"/>
                <w:b w:val="false"/>
                <w:i w:val="false"/>
                <w:color w:val="000000"/>
                <w:sz w:val="20"/>
              </w:rPr>
              <w:t>
үй-коммуналдық шаруашылығы, жолаушылар көлігі</w:t>
            </w:r>
            <w:r>
              <w:br/>
            </w:r>
            <w:r>
              <w:rPr>
                <w:rFonts w:ascii="Times New Roman"/>
                <w:b w:val="false"/>
                <w:i w:val="false"/>
                <w:color w:val="000000"/>
                <w:sz w:val="20"/>
              </w:rPr>
              <w:t>
және автомобиль жолдары бөлімі</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6 589 700</w:t>
            </w:r>
          </w:p>
        </w:tc>
      </w:tr>
      <w:tr>
        <w:trPr>
          <w:trHeight w:val="24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1 126 950</w:t>
            </w:r>
          </w:p>
        </w:tc>
      </w:tr>
      <w:tr>
        <w:trPr>
          <w:trHeight w:val="3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2 285 544</w:t>
            </w:r>
          </w:p>
        </w:tc>
      </w:tr>
      <w:tr>
        <w:trPr>
          <w:trHeight w:val="96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 қала және елді-мекендер көшелерін жөндеу және ұстау</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2 829 902</w:t>
            </w:r>
          </w:p>
        </w:tc>
      </w:tr>
      <w:tr>
        <w:trPr>
          <w:trHeight w:val="90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 қала және елді-мекендер көшелерін салу және қайта  құру</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347 304</w:t>
            </w:r>
          </w:p>
        </w:tc>
      </w:tr>
      <w:tr>
        <w:trPr>
          <w:trHeight w:val="27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49 148</w:t>
            </w:r>
          </w:p>
        </w:tc>
      </w:tr>
      <w:tr>
        <w:trPr>
          <w:trHeight w:val="39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9 075</w:t>
            </w:r>
          </w:p>
        </w:tc>
      </w:tr>
      <w:tr>
        <w:trPr>
          <w:trHeight w:val="30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9 075</w:t>
            </w:r>
          </w:p>
        </w:tc>
      </w:tr>
      <w:tr>
        <w:trPr>
          <w:trHeight w:val="22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бөлімінің қызметін қамтамасыз ету</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9 075</w:t>
            </w:r>
          </w:p>
        </w:tc>
      </w:tr>
      <w:tr>
        <w:trPr>
          <w:trHeight w:val="25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40 073</w:t>
            </w:r>
          </w:p>
        </w:tc>
      </w:tr>
      <w:tr>
        <w:trPr>
          <w:trHeight w:val="78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40 073</w:t>
            </w:r>
          </w:p>
        </w:tc>
      </w:tr>
      <w:tr>
        <w:trPr>
          <w:trHeight w:val="6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шаруашылығы, жолаушылар көлігі және автомобиль жолдары бөлімінің қызметін қамтамасыз ету</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40 073</w:t>
            </w:r>
          </w:p>
        </w:tc>
      </w:tr>
      <w:tr>
        <w:trPr>
          <w:trHeight w:val="18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Ресми трансферттер</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17 350 311</w:t>
            </w:r>
          </w:p>
        </w:tc>
      </w:tr>
      <w:tr>
        <w:trPr>
          <w:trHeight w:val="21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Ресми трансферттер</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17 350 311</w:t>
            </w:r>
          </w:p>
        </w:tc>
      </w:tr>
      <w:tr>
        <w:trPr>
          <w:trHeight w:val="39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17 350 311</w:t>
            </w:r>
          </w:p>
        </w:tc>
      </w:tr>
      <w:tr>
        <w:trPr>
          <w:trHeight w:val="46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r>
      <w:tr>
        <w:trPr>
          <w:trHeight w:val="22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алулар</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17 350 230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5"/>
        <w:gridCol w:w="394"/>
        <w:gridCol w:w="561"/>
        <w:gridCol w:w="10494"/>
        <w:gridCol w:w="1996"/>
      </w:tblGrid>
      <w:tr>
        <w:trPr>
          <w:trHeight w:val="6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r>
              <w:br/>
            </w:r>
            <w:r>
              <w:rPr>
                <w:rFonts w:ascii="Times New Roman"/>
                <w:b w:val="false"/>
                <w:i w:val="false"/>
                <w:color w:val="000000"/>
                <w:sz w:val="20"/>
              </w:rPr>
              <w:t>
   Сыныбы</w:t>
            </w:r>
            <w:r>
              <w:br/>
            </w:r>
            <w:r>
              <w:rPr>
                <w:rFonts w:ascii="Times New Roman"/>
                <w:b w:val="false"/>
                <w:i w:val="false"/>
                <w:color w:val="000000"/>
                <w:sz w:val="20"/>
              </w:rPr>
              <w:t>
      Ішкі сыныбы                Атауы</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15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ІV. Бюджет тапшылығы (профициті)</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923 414</w:t>
            </w:r>
          </w:p>
        </w:tc>
      </w:tr>
      <w:tr>
        <w:trPr>
          <w:trHeight w:val="54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тапшылығын қаржыландыру (профицитін пайдалану)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-923 414</w:t>
            </w:r>
          </w:p>
        </w:tc>
      </w:tr>
      <w:tr>
        <w:trPr>
          <w:trHeight w:val="135"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229 000</w:t>
            </w:r>
          </w:p>
        </w:tc>
      </w:tr>
      <w:tr>
        <w:trPr>
          <w:trHeight w:val="15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229 000</w:t>
            </w:r>
          </w:p>
        </w:tc>
      </w:tr>
      <w:tr>
        <w:trPr>
          <w:trHeight w:val="225"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229 000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0"/>
        <w:gridCol w:w="321"/>
        <w:gridCol w:w="715"/>
        <w:gridCol w:w="781"/>
        <w:gridCol w:w="364"/>
        <w:gridCol w:w="408"/>
        <w:gridCol w:w="8695"/>
        <w:gridCol w:w="2076"/>
      </w:tblGrid>
      <w:tr>
        <w:trPr>
          <w:trHeight w:val="165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r>
              <w:br/>
            </w:r>
            <w:r>
              <w:rPr>
                <w:rFonts w:ascii="Times New Roman"/>
                <w:b w:val="false"/>
                <w:i w:val="false"/>
                <w:color w:val="000000"/>
                <w:sz w:val="20"/>
              </w:rPr>
              <w:t>
   Кiшi функция</w:t>
            </w:r>
            <w:r>
              <w:br/>
            </w:r>
            <w:r>
              <w:rPr>
                <w:rFonts w:ascii="Times New Roman"/>
                <w:b w:val="false"/>
                <w:i w:val="false"/>
                <w:color w:val="000000"/>
                <w:sz w:val="20"/>
              </w:rPr>
              <w:t>
      Бюджеттiк бағдарламалардың әкiмшiсi</w:t>
            </w:r>
            <w:r>
              <w:br/>
            </w:r>
            <w:r>
              <w:rPr>
                <w:rFonts w:ascii="Times New Roman"/>
                <w:b w:val="false"/>
                <w:i w:val="false"/>
                <w:color w:val="000000"/>
                <w:sz w:val="20"/>
              </w:rPr>
              <w:t>
           Бағдарлама</w:t>
            </w:r>
            <w:r>
              <w:br/>
            </w:r>
            <w:r>
              <w:rPr>
                <w:rFonts w:ascii="Times New Roman"/>
                <w:b w:val="false"/>
                <w:i w:val="false"/>
                <w:color w:val="000000"/>
                <w:sz w:val="20"/>
              </w:rPr>
              <w:t>
              Кiшi бағдарлама</w:t>
            </w:r>
            <w:r>
              <w:br/>
            </w:r>
            <w:r>
              <w:rPr>
                <w:rFonts w:ascii="Times New Roman"/>
                <w:b w:val="false"/>
                <w:i w:val="false"/>
                <w:color w:val="000000"/>
                <w:sz w:val="20"/>
              </w:rPr>
              <w:t>
                 Ерекшелік        Атауы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7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1 270 000</w:t>
            </w:r>
          </w:p>
        </w:tc>
      </w:tr>
      <w:tr>
        <w:trPr>
          <w:trHeight w:val="13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1 270 000</w:t>
            </w:r>
          </w:p>
        </w:tc>
      </w:tr>
      <w:tr>
        <w:trPr>
          <w:trHeight w:val="12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1 270 000</w:t>
            </w:r>
          </w:p>
        </w:tc>
      </w:tr>
      <w:tr>
        <w:trPr>
          <w:trHeight w:val="46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бөлiмi</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1 270 000</w:t>
            </w:r>
          </w:p>
        </w:tc>
      </w:tr>
      <w:tr>
        <w:trPr>
          <w:trHeight w:val="34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атқарушы органдардың борышын өтеу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1 270 000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0"/>
        <w:gridCol w:w="322"/>
        <w:gridCol w:w="454"/>
        <w:gridCol w:w="454"/>
        <w:gridCol w:w="10346"/>
        <w:gridCol w:w="2064"/>
      </w:tblGrid>
      <w:tr>
        <w:trPr>
          <w:trHeight w:val="9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r>
              <w:br/>
            </w:r>
            <w:r>
              <w:rPr>
                <w:rFonts w:ascii="Times New Roman"/>
                <w:b w:val="false"/>
                <w:i w:val="false"/>
                <w:color w:val="000000"/>
                <w:sz w:val="20"/>
              </w:rPr>
              <w:t>
   Сыныбы</w:t>
            </w:r>
            <w:r>
              <w:br/>
            </w:r>
            <w:r>
              <w:rPr>
                <w:rFonts w:ascii="Times New Roman"/>
                <w:b w:val="false"/>
                <w:i w:val="false"/>
                <w:color w:val="000000"/>
                <w:sz w:val="20"/>
              </w:rPr>
              <w:t>
      Ішкі сыныбы</w:t>
            </w:r>
            <w:r>
              <w:br/>
            </w:r>
            <w:r>
              <w:rPr>
                <w:rFonts w:ascii="Times New Roman"/>
                <w:b w:val="false"/>
                <w:i w:val="false"/>
                <w:color w:val="000000"/>
                <w:sz w:val="20"/>
              </w:rPr>
              <w:t>
         Ерекшелігі             Атауы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135"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басындағы бюджеттік қаржының еркін қозғалысы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117 586</w:t>
            </w:r>
          </w:p>
        </w:tc>
      </w:tr>
      <w:tr>
        <w:trPr>
          <w:trHeight w:val="21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басындағы бюджеттік қаржының еркін қозғалысы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117 586</w:t>
            </w:r>
          </w:p>
        </w:tc>
      </w:tr>
      <w:tr>
        <w:trPr>
          <w:trHeight w:val="12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қалдықтарының қозғалысы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117 586</w:t>
            </w:r>
          </w:p>
        </w:tc>
      </w:tr>
      <w:tr>
        <w:trPr>
          <w:trHeight w:val="9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117 586</w:t>
            </w:r>
          </w:p>
        </w:tc>
      </w:tr>
      <w:tr>
        <w:trPr>
          <w:trHeight w:val="225"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0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басындағы бюджет қаражатының бос қалдықтары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117 586</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